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D576E" w14:textId="5E1AC8A4" w:rsidR="002752D9" w:rsidRPr="00D3604F" w:rsidRDefault="00640C7B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3604F">
        <w:rPr>
          <w:rFonts w:ascii="Times New Roman" w:hAnsi="Times New Roman" w:cs="Times New Roman"/>
          <w:b/>
          <w:bCs/>
          <w:sz w:val="22"/>
          <w:szCs w:val="22"/>
        </w:rPr>
        <w:t>DECLARACIÓN JURADA DE OFERTA LIBRE DE COLUSIÓN</w:t>
      </w:r>
    </w:p>
    <w:p w14:paraId="5607E0F2" w14:textId="77777777" w:rsidR="002752D9" w:rsidRPr="00D3604F" w:rsidRDefault="002752D9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3818DF" w14:textId="3ED10969" w:rsidR="002752D9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Quien suscribe, _____________________________, dominicano, mayor de edad, soltero, portador de la cédula de identidad y electoral núm. _____________________, domiciliado y residente en la ciudad de Santo Domingo, Distrito Nacional, actuando en nombre y representación de la sociedad comercial ________________________, organizada y existente de conformidad con las leyes de la República Dominicana, con Registro Nacional de Contribuyente (RNC) núm. __________________ y Registro de Proveedor del Estado (RPE) núm. __________________________, con domicilio social en _____________________, en mi condición de ______________________ </w:t>
      </w:r>
      <w:proofErr w:type="spellStart"/>
      <w:r w:rsidRPr="00D3604F">
        <w:rPr>
          <w:rFonts w:ascii="Times New Roman" w:eastAsia="Garamond" w:hAnsi="Times New Roman" w:cs="Times New Roman"/>
          <w:sz w:val="22"/>
          <w:szCs w:val="22"/>
        </w:rPr>
        <w:t>de</w:t>
      </w:r>
      <w:proofErr w:type="spellEnd"/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dicha sociedad, por medio del presente documento y en respuesta a los requerimientos del procedimiento de </w:t>
      </w:r>
      <w:r w:rsidRPr="00D3604F">
        <w:rPr>
          <w:rFonts w:ascii="Times New Roman" w:eastAsia="Garamond" w:hAnsi="Times New Roman" w:cs="Times New Roman"/>
          <w:b/>
          <w:sz w:val="22"/>
          <w:szCs w:val="22"/>
          <w:highlight w:val="yellow"/>
        </w:rPr>
        <w:t>INDICAR TIPO DE PROCEDIMIENTO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, referencia núm. </w:t>
      </w:r>
      <w:r w:rsidRPr="00D3604F">
        <w:rPr>
          <w:rFonts w:ascii="Times New Roman" w:eastAsia="Garamond" w:hAnsi="Times New Roman" w:cs="Times New Roman"/>
          <w:b/>
          <w:sz w:val="22"/>
          <w:szCs w:val="22"/>
          <w:highlight w:val="yellow"/>
        </w:rPr>
        <w:t>COLOCAR NÚMERO DE PROCEDIMIENTO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declaro bajo la más solemne fe del juramento lo siguiente:</w:t>
      </w:r>
    </w:p>
    <w:p w14:paraId="7462CC85" w14:textId="0D4D002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613BCDA4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1. Autenticidad y buena fe: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económica depositada en el procedimiento de referencia es auténtica, veraz y ha sido elaborada de buena fe.</w:t>
      </w:r>
    </w:p>
    <w:p w14:paraId="4E4CFC98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7A834242" w14:textId="140F8DC6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2. Intención de contratar: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existe la intención firme y real de aceptar la adjudicación y ejecutar el contrato a suscribir con el </w:t>
      </w:r>
      <w:r w:rsidRPr="00D3604F">
        <w:rPr>
          <w:rFonts w:ascii="Times New Roman" w:eastAsia="Garamond" w:hAnsi="Times New Roman" w:cs="Times New Roman"/>
          <w:b/>
          <w:sz w:val="22"/>
          <w:szCs w:val="22"/>
        </w:rPr>
        <w:t>MINISTERIO ADMINISTRATIVO DE LA PRESIDENCIA (MAPRE)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en caso de resultar favorecida la sociedad que represento.</w:t>
      </w:r>
    </w:p>
    <w:p w14:paraId="1891E58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01F0FC9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3. Ausencia de colusión: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presentada ha sido elaborada de manera independiente, sin consultas, comunicaciones, acuerdos, arreglos, concertaciones o entendimientos con ningún otro oferente, competidor o tercero, que tengan por objeto o efecto restringir, falsear o limitar la competencia dentro del procedimiento.</w:t>
      </w:r>
    </w:p>
    <w:p w14:paraId="32AD5E2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5E0CB3E9" w14:textId="196DF69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4. Inexistencia de prácticas corruptas: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ni el suscrito ni la sociedad que represento han ofrecido, entregado, prometido o autorizado la entrega de gratificaciones, dádivas, pagos, beneficios, ventajas o favores a funcionarios públicos, servidores públicos o terceros, con el propósito de influir indebidamente en los resultados del procedimiento.</w:t>
      </w:r>
    </w:p>
    <w:p w14:paraId="2A9AE1CB" w14:textId="12D4ECC9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7BBC5B5" w14:textId="33BEA5E5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La presente declaración jurada se realiza a los fines de dar cumplimiento a las exigencias establecidas en el numeral 3 del artículo 108 de la Ley núm. 47-25 de Contrataciones Públicas.</w:t>
      </w:r>
    </w:p>
    <w:p w14:paraId="399C795C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0D8C8BCD" w14:textId="42E898A3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Hecho y firmado de buena fe, en la ciudad de Santo Domingo, Distrito Nacional, República Dominicana, a los __________ (__) días del mes de __________________ del año __________ (____).</w:t>
      </w:r>
    </w:p>
    <w:p w14:paraId="1BFE0405" w14:textId="77777777" w:rsidR="002752D9" w:rsidRPr="00D3604F" w:rsidRDefault="002752D9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7AED064F" w14:textId="77777777" w:rsidR="002752D9" w:rsidRPr="00D3604F" w:rsidRDefault="002752D9" w:rsidP="00D3604F">
      <w:pPr>
        <w:spacing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D3604F">
        <w:rPr>
          <w:rFonts w:ascii="Times New Roman" w:hAnsi="Times New Roman" w:cs="Times New Roman"/>
          <w:sz w:val="22"/>
          <w:szCs w:val="22"/>
        </w:rPr>
        <w:t>______________________________</w:t>
      </w:r>
    </w:p>
    <w:p w14:paraId="72180460" w14:textId="741972D9" w:rsidR="002752D9" w:rsidRPr="00D3604F" w:rsidRDefault="00D3604F" w:rsidP="00D36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3604F">
        <w:rPr>
          <w:rFonts w:ascii="Times New Roman" w:hAnsi="Times New Roman" w:cs="Times New Roman"/>
          <w:b/>
          <w:sz w:val="22"/>
          <w:szCs w:val="22"/>
        </w:rPr>
        <w:t>DECLARANTE</w:t>
      </w:r>
      <w:bookmarkStart w:id="0" w:name="_GoBack"/>
      <w:bookmarkEnd w:id="0"/>
    </w:p>
    <w:sectPr w:rsidR="002752D9" w:rsidRPr="00D3604F" w:rsidSect="00D3604F"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A910AB" w14:textId="77777777" w:rsidR="00066801" w:rsidRDefault="00066801" w:rsidP="00D3604F">
      <w:pPr>
        <w:spacing w:after="0" w:line="240" w:lineRule="auto"/>
      </w:pPr>
      <w:r>
        <w:separator/>
      </w:r>
    </w:p>
  </w:endnote>
  <w:endnote w:type="continuationSeparator" w:id="0">
    <w:p w14:paraId="597B4ADB" w14:textId="77777777" w:rsidR="00066801" w:rsidRDefault="00066801" w:rsidP="00D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41854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D5FF2A" w14:textId="3C14784D" w:rsidR="00D3604F" w:rsidRDefault="00D3604F" w:rsidP="00D3604F">
            <w:pPr>
              <w:pStyle w:val="Piedepgina"/>
              <w:jc w:val="right"/>
            </w:pP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Página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24111" w14:textId="77777777" w:rsidR="00066801" w:rsidRDefault="00066801" w:rsidP="00D3604F">
      <w:pPr>
        <w:spacing w:after="0" w:line="240" w:lineRule="auto"/>
      </w:pPr>
      <w:r>
        <w:separator/>
      </w:r>
    </w:p>
  </w:footnote>
  <w:footnote w:type="continuationSeparator" w:id="0">
    <w:p w14:paraId="34725154" w14:textId="77777777" w:rsidR="00066801" w:rsidRDefault="00066801" w:rsidP="00D36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066801"/>
    <w:rsid w:val="001241A0"/>
    <w:rsid w:val="00137FFB"/>
    <w:rsid w:val="001E0A58"/>
    <w:rsid w:val="001E61ED"/>
    <w:rsid w:val="002752D9"/>
    <w:rsid w:val="00283C2A"/>
    <w:rsid w:val="002956C2"/>
    <w:rsid w:val="00487EDB"/>
    <w:rsid w:val="00610D1D"/>
    <w:rsid w:val="006202AC"/>
    <w:rsid w:val="00640C7B"/>
    <w:rsid w:val="00680015"/>
    <w:rsid w:val="006B0545"/>
    <w:rsid w:val="008F390E"/>
    <w:rsid w:val="0095049D"/>
    <w:rsid w:val="00980BDF"/>
    <w:rsid w:val="009923A2"/>
    <w:rsid w:val="00A20628"/>
    <w:rsid w:val="00B036C8"/>
    <w:rsid w:val="00B208EE"/>
    <w:rsid w:val="00D3604F"/>
    <w:rsid w:val="00E03722"/>
    <w:rsid w:val="00E6310B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04F"/>
  </w:style>
  <w:style w:type="paragraph" w:styleId="Piedepgina">
    <w:name w:val="footer"/>
    <w:basedOn w:val="Normal"/>
    <w:link w:val="Piedepgina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Digna Emerita Santamaria Grullon</cp:lastModifiedBy>
  <cp:revision>3</cp:revision>
  <dcterms:created xsi:type="dcterms:W3CDTF">2026-07-22T19:09:00Z</dcterms:created>
  <dcterms:modified xsi:type="dcterms:W3CDTF">2026-07-23T19:23:00Z</dcterms:modified>
</cp:coreProperties>
</file>