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3D949" w14:textId="454F7BD0" w:rsidR="00B86B21" w:rsidRPr="002D2F83" w:rsidRDefault="003906FC" w:rsidP="006518E2">
      <w:pPr>
        <w:contextualSpacing/>
        <w:jc w:val="both"/>
        <w:rPr>
          <w:b/>
          <w:bCs/>
        </w:rPr>
      </w:pPr>
      <w:bookmarkStart w:id="0" w:name="_Toc185953108"/>
      <w:r>
        <w:rPr>
          <w:b/>
          <w:bCs/>
        </w:rPr>
        <w:t xml:space="preserve">CONTRATO DE EJECUCIÓN DE OBRA NÚM. CPADP-OB-[______]-2026 PARA: “CONTRATACIÓN PARA LA EJECUCIÓN DE VARIOS PROYECTOS DE CONSTRUCCIÓN DE OBRAS COMUNITARIAS Y DEPORTIVAS A NIVEL NACIONAL” – LOTE [___].</w:t>
      </w:r>
    </w:p>
    <w:p w14:paraId="216EE610" w14:textId="367CB168" w:rsidR="00B86B21" w:rsidRDefault="00B86B21" w:rsidP="006518E2">
      <w:pPr>
        <w:contextualSpacing/>
        <w:jc w:val="both"/>
      </w:pPr>
    </w:p>
    <w:p w14:paraId="1B06592A" w14:textId="77777777" w:rsidR="00F6447E" w:rsidRPr="00F6447E" w:rsidRDefault="00C25297" w:rsidP="00F6447E">
      <w:pPr>
        <w:jc w:val="both"/>
        <w:rPr>
          <w:b/>
          <w:bCs/>
          <w:lang w:val="es-ES"/>
        </w:rPr>
      </w:pPr>
      <w:r>
        <w:rPr>
          <w:b/>
          <w:bCs/>
        </w:rPr>
        <w:t xml:space="preserve">REFERENCIA: DESARROLLO PROVINCIA-CCC-LPN-2026-0004.</w:t>
      </w:r>
    </w:p>
    <w:p w14:paraId="423BCBC0" w14:textId="5D975515" w:rsidR="005C01A8" w:rsidRPr="00FE494F" w:rsidRDefault="005C01A8" w:rsidP="003906FC">
      <w:pPr>
        <w:jc w:val="both"/>
        <w:rPr>
          <w:b/>
          <w:bCs/>
        </w:rPr>
      </w:pPr>
    </w:p>
    <w:p w14:paraId="49FA65B4" w14:textId="77777777" w:rsidR="00B60129" w:rsidRPr="00F529DD" w:rsidRDefault="00B60129" w:rsidP="003906FC">
      <w:pPr>
        <w:jc w:val="both"/>
        <w:rPr>
          <w:b/>
          <w:bCs/>
          <w:sz w:val="16"/>
          <w:szCs w:val="16"/>
        </w:rPr>
      </w:pPr>
    </w:p>
    <w:p w14:paraId="406799DB" w14:textId="23D08010" w:rsidR="00D420C4" w:rsidRDefault="00D420C4" w:rsidP="00D420C4">
      <w:pPr>
        <w:jc w:val="both"/>
      </w:pPr>
      <w:r>
        <w:t xml:space="preserve">ENTRE: De una parte, la </w:t>
      </w:r>
      <w:r>
        <w:rPr>
          <w:b/>
          <w:bCs/>
        </w:rPr>
        <w:t xml:space="preserve">COMISIÓN PRESIDENCIAL DE APOYO AL DESARROLLO PROVINCIAL</w:t>
      </w:r>
      <w:r>
        <w:t xml:space="preserve">, identificada en el pliego de condiciones como </w:t>
      </w:r>
      <w:r>
        <w:rPr>
          <w:b/>
          <w:bCs/>
        </w:rPr>
        <w:t xml:space="preserve">DIRECCIÓN DE DESARROLLO PROVINCIAL</w:t>
      </w:r>
      <w:r>
        <w:t xml:space="preserve">, creada mediante Decreto No. 313-97, dado por el Poder Ejecutivo en fecha 16 del mes de julio del año mil novecientos noventa y siete (1997), con Despacho en la Avenida Doctor Delgado, No. 307, esquina calle Moisés García, del sector de Gazcue, de esta ciudad de Santo Domingo, Distrito Nacional, legalmente representada por su presidente, </w:t>
      </w:r>
      <w:r>
        <w:rPr>
          <w:b/>
          <w:bCs/>
        </w:rPr>
        <w:t xml:space="preserve">ING. JOSÉ DOLORES ANDUJAR RAMÍREZ,</w:t>
      </w:r>
      <w:r>
        <w:t xml:space="preserve"> dominicano, mayor de edad, soltero, provisto de la cédula de identidad y electoral No. 001-1208193-0, domiciliado y residente en esta ciudad de Santo Domingo, Distrito Nacional, debidamente nombrado y juramentado de conformidad a la Ley, mediante Decreto No. 555-26, de fecha dieciséis (16) del mes de agosto del año 2026, quien en lo que sigue del presente acto y para todos los fines y consecuencias legales del mismo se denominará </w:t>
      </w:r>
      <w:r>
        <w:rPr>
          <w:b/>
          <w:bCs/>
        </w:rPr>
        <w:t xml:space="preserve">LA INSTITUCIÓN CONTRATANTE</w:t>
      </w:r>
      <w:r>
        <w:t xml:space="preserve"> o por su nombre completo.</w:t>
      </w:r>
    </w:p>
    <w:p w14:paraId="4260F457" w14:textId="77777777" w:rsidR="00B247B8" w:rsidRDefault="00B247B8" w:rsidP="003906FC">
      <w:pPr>
        <w:jc w:val="both"/>
        <w:rPr>
          <w:sz w:val="20"/>
          <w:szCs w:val="20"/>
        </w:rPr>
      </w:pPr>
    </w:p>
    <w:p w14:paraId="67268EC8" w14:textId="77777777" w:rsidR="00231870" w:rsidRPr="00231870" w:rsidRDefault="00231870" w:rsidP="00231870">
      <w:pPr>
        <w:jc w:val="both"/>
        <w:rPr>
          <w:sz w:val="20"/>
          <w:szCs w:val="20"/>
          <w:lang w:val="es-ES"/>
        </w:rPr>
      </w:pPr>
      <w:r>
        <w:t xml:space="preserve">Y de otra parte, </w:t>
      </w:r>
      <w:r>
        <w:rPr>
          <w:b/>
          <w:bCs/>
        </w:rPr>
        <w:t xml:space="preserve">[NOMBRE O RAZÓN SOCIAL DEL ADJUDICATARIO], RNC NÚM. [__________], RPE NÚM. [________],</w:t>
      </w:r>
      <w:r>
        <w:t xml:space="preserve"> sociedad comercial organizada y existente de conformidad con las leyes de la República Dominicana, con su domicilio social y asiento principal en [dirección completa del domicilio social], debidamente representada para los fines del presente Contrato por el señor(a) </w:t>
      </w:r>
      <w:r>
        <w:rPr>
          <w:b/>
          <w:bCs/>
        </w:rPr>
        <w:t xml:space="preserve">[NOMBRE DEL REPRESENTANTE LEGAL]</w:t>
      </w:r>
      <w:r>
        <w:t xml:space="preserve">, [nacionalidad], mayor de edad, [estado civil], portador(a) de la cédula de identidad y electoral No. [________________], domiciliado(a) y residente en [ciudad y provincia], quien para los fines del presente Contrato, se denominará </w:t>
      </w:r>
      <w:r>
        <w:rPr>
          <w:b/>
          <w:bCs/>
        </w:rPr>
        <w:t xml:space="preserve">“EL CONTRATISTA”.</w:t>
      </w:r>
    </w:p>
    <w:p w14:paraId="695F06FB" w14:textId="4D40772E" w:rsidR="00231870" w:rsidRPr="00B77FE9" w:rsidRDefault="00231870" w:rsidP="003906FC">
      <w:pPr>
        <w:jc w:val="both"/>
        <w:rPr>
          <w:sz w:val="20"/>
          <w:szCs w:val="20"/>
        </w:rPr>
      </w:pPr>
    </w:p>
    <w:p w14:paraId="7DF793E6" w14:textId="578013C1" w:rsidR="002860C6" w:rsidRPr="00231870" w:rsidRDefault="0043024A" w:rsidP="00942280">
      <w:pPr>
        <w:pStyle w:val="Textoindependiente"/>
        <w:rPr>
          <w:b/>
          <w:bCs/>
        </w:rPr>
      </w:pPr>
      <w:r>
        <w:rPr>
          <w:bCs/>
        </w:rPr>
        <w:t xml:space="preserve">Para todos los fines y consecuencias del presente contrato, cuando fueran mencionadas conjuntamente, se les denominará </w:t>
      </w:r>
      <w:r>
        <w:rPr>
          <w:b/>
          <w:bCs/>
        </w:rPr>
        <w:t>LAS PARTES.</w:t>
      </w:r>
    </w:p>
    <w:p w14:paraId="41BEDB7B" w14:textId="77777777" w:rsidR="002860C6" w:rsidRPr="00231870" w:rsidRDefault="002860C6" w:rsidP="00942280">
      <w:pPr>
        <w:jc w:val="both"/>
        <w:rPr>
          <w:sz w:val="16"/>
          <w:szCs w:val="16"/>
        </w:rPr>
      </w:pPr>
    </w:p>
    <w:p w14:paraId="02A644A9" w14:textId="3DE6BA26" w:rsidR="002860C6" w:rsidRPr="00231870" w:rsidRDefault="00D24C27" w:rsidP="00942280">
      <w:pPr>
        <w:jc w:val="center"/>
        <w:rPr>
          <w:b/>
          <w:bCs/>
        </w:rPr>
      </w:pPr>
      <w:r>
        <w:rPr>
          <w:b/>
          <w:bCs/>
        </w:rPr>
        <w:t xml:space="preserve">PREÁMBULO </w:t>
      </w:r>
    </w:p>
    <w:p w14:paraId="099C3DE4" w14:textId="77777777" w:rsidR="005729B8" w:rsidRPr="00231870" w:rsidRDefault="005729B8" w:rsidP="00942280">
      <w:pPr>
        <w:rPr>
          <w:b/>
          <w:iCs/>
          <w:noProof/>
          <w:sz w:val="16"/>
          <w:szCs w:val="16"/>
          <w:lang w:val="es-ES_tradnl" w:eastAsia="es-DO"/>
        </w:rPr>
      </w:pPr>
      <w:bookmarkStart w:id="1" w:name="_Hlk152609437"/>
    </w:p>
    <w:p w14:paraId="781EFA27" w14:textId="2BA82764" w:rsidR="001B6CC1" w:rsidRPr="00231870" w:rsidRDefault="001B6CC1" w:rsidP="00942280">
      <w:pPr>
        <w:jc w:val="both"/>
        <w:rPr>
          <w:bCs/>
          <w:iCs/>
          <w:noProof/>
          <w:lang w:val="es-ES_tradnl" w:eastAsia="es-DO"/>
        </w:rPr>
      </w:pPr>
      <w:r>
        <w:rPr>
          <w:b/>
          <w:iCs/>
          <w:noProof/>
          <w:lang w:val="es-ES_tradnl" w:eastAsia="es-DO"/>
        </w:rPr>
        <w:t xml:space="preserve">POR CUANTO (1): </w:t>
      </w:r>
      <w:r>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Pr>
          <w:b/>
        </w:rPr>
        <w:t xml:space="preserve">LA INSTITUCIÓN CONTRATANTE </w:t>
      </w:r>
      <w:r>
        <w:rPr>
          <w:bCs/>
        </w:rPr>
        <w:t xml:space="preserve">en cada una de sus actuaciones, debe garantizar </w:t>
      </w:r>
      <w:r>
        <w:rPr>
          <w:bCs/>
          <w:iCs/>
          <w:noProof/>
          <w:lang w:val="es-ES_tradnl" w:eastAsia="es-DO"/>
        </w:rPr>
        <w:t xml:space="preserve">su observancia y entero cumplimiento.</w:t>
      </w:r>
    </w:p>
    <w:p w14:paraId="6CFBECB6" w14:textId="77777777" w:rsidR="00206361" w:rsidRPr="00F529DD" w:rsidRDefault="00206361" w:rsidP="00942280">
      <w:pPr>
        <w:jc w:val="both"/>
        <w:rPr>
          <w:bCs/>
          <w:iCs/>
          <w:noProof/>
          <w:sz w:val="16"/>
          <w:szCs w:val="16"/>
          <w:lang w:val="es-ES_tradnl" w:eastAsia="es-DO"/>
        </w:rPr>
      </w:pPr>
    </w:p>
    <w:p w14:paraId="22F8684D" w14:textId="55D84BB4" w:rsidR="0002073B" w:rsidRPr="00231870" w:rsidRDefault="007F0D3F" w:rsidP="00942280">
      <w:pPr>
        <w:jc w:val="both"/>
        <w:rPr/>
      </w:pPr>
      <w:r>
        <w:rPr>
          <w:b/>
          <w:bCs/>
        </w:rPr>
        <w:t>POR CUANTO (2):</w:t>
      </w:r>
      <w:r>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65DD2795" w14:textId="77777777" w:rsidR="00283EC9" w:rsidRDefault="00283EC9" w:rsidP="00942280">
      <w:pPr>
        <w:jc w:val="both"/>
      </w:pPr>
    </w:p>
    <w:p w14:paraId="40D9FE8E" w14:textId="6E05C6AB" w:rsidR="000C1704" w:rsidRPr="00231870" w:rsidRDefault="000C1704" w:rsidP="00942280">
      <w:pPr>
        <w:autoSpaceDE w:val="0"/>
        <w:autoSpaceDN w:val="0"/>
        <w:adjustRightInd w:val="0"/>
        <w:jc w:val="both"/>
        <w:rPr/>
      </w:pPr>
      <w:r>
        <w:rPr>
          <w:b/>
          <w:bCs/>
        </w:rPr>
        <w:t>POR CUANTO (3):</w:t>
      </w:r>
      <w:r>
        <w:rPr/>
        <w:t xml:space="preserve"> Que, la Ley Núm. 47-25</w:t>
      </w:r>
      <w:r>
        <w:rPr>
          <w:snapToGrid w:val="0"/>
          <w:lang w:val="es-ES_tradnl"/>
        </w:rPr>
        <w:t xml:space="preserve"> de Contrataciones Públicas, del 28 de julio de 2025</w:t>
      </w:r>
      <w:r>
        <w:rPr/>
        <w:t xml:space="preserve">, así como su Reglamento de Aplicación contenido en el Decreto Núm. 52-26 del 28 de enero del año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64F7F3B1" w14:textId="77777777" w:rsidR="000C1704" w:rsidRPr="00231870" w:rsidRDefault="000C1704" w:rsidP="00942280">
      <w:pPr>
        <w:jc w:val="both"/>
        <w:rPr/>
      </w:pPr>
    </w:p>
    <w:p w14:paraId="4229B363" w14:textId="6EA3840E" w:rsidR="00520CC9" w:rsidRPr="00231870" w:rsidRDefault="00B03D58" w:rsidP="00942280">
      <w:pPr>
        <w:autoSpaceDE w:val="0"/>
        <w:autoSpaceDN w:val="0"/>
        <w:adjustRightInd w:val="0"/>
        <w:jc w:val="both"/>
        <w:rPr/>
      </w:pPr>
      <w:r>
        <w:rPr>
          <w:b/>
          <w:bCs/>
        </w:rPr>
        <w:t>POR CUANTO (4):</w:t>
      </w:r>
      <w:r>
        <w:rPr/>
        <w:t xml:space="preserve"> Que, el artículo 135 de la Ley Núm. 47-25 de Contrataciones Públicas establece el contenido mínimo de los contratos, se cita: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3B8975D" w14:textId="77777777" w:rsidR="003F0C02" w:rsidRPr="00231870" w:rsidRDefault="003F0C02" w:rsidP="00942280">
      <w:pPr>
        <w:jc w:val="both"/>
        <w:rPr>
          <w:sz w:val="16"/>
          <w:szCs w:val="16"/>
        </w:rPr>
      </w:pPr>
    </w:p>
    <w:p w14:paraId="2AEECB91" w14:textId="50C42986" w:rsidR="005C1BC0" w:rsidRPr="005C1BC0" w:rsidRDefault="003F0C02" w:rsidP="005C1BC0">
      <w:pPr>
        <w:jc w:val="both"/>
        <w:rPr>
          <w:b/>
          <w:bCs/>
          <w:lang w:val="es-ES"/>
        </w:rPr>
      </w:pPr>
      <w:r>
        <w:rPr>
          <w:b/>
          <w:bCs/>
        </w:rPr>
        <w:t xml:space="preserve">POR CUANTO (5):</w:t>
      </w:r>
      <w:r>
        <w:t xml:space="preserve"> Que, en fecha seis (06) del mes de octubre del año dos mil veintiséis (2026), </w:t>
      </w:r>
      <w:r>
        <w:rPr>
          <w:b/>
          <w:bCs/>
        </w:rPr>
        <w:t xml:space="preserve">LA INSTITUCIÓN CONTRATANTE</w:t>
      </w:r>
      <w:r>
        <w:t xml:space="preserve"> convocó, a través del Sistema Electrónico de Contrataciones Públicas (SECP) y su portal institucional, a personas naturales y jurídicas a participar y presentar ofertas en el proceso de Licitación Pública Nacional para la </w:t>
      </w:r>
      <w:r>
        <w:rPr>
          <w:b/>
          <w:bCs/>
        </w:rPr>
        <w:t xml:space="preserve">CONTRATACIÓN PARA LA EJECUCIÓN DE VARIOS PROYECTOS DE CONSTRUCCIÓN DE OBRAS COMUNITARIAS Y DEPORTIVAS A NIVEL NACIONAL</w:t>
      </w:r>
      <w:r>
        <w:t xml:space="preserve">, integrada por treinta y seis (36) lotes, clasificada bajo el rubro 30220000-Estructuras permanentes, de referencia: </w:t>
      </w:r>
      <w:r>
        <w:rPr>
          <w:b/>
          <w:bCs/>
        </w:rPr>
        <w:t xml:space="preserve">DESARROLLO PROVINCIA-CCC-LPN-2026-0004</w:t>
      </w:r>
      <w:r>
        <w:t xml:space="preserve">, cuya adjudicación se determina por lote, conforme al criterio de mejor relación calidad-costo.</w:t>
      </w:r>
    </w:p>
    <w:p w14:paraId="189C5643" w14:textId="26044CEC" w:rsidR="00520CC9" w:rsidRPr="00AF3F66" w:rsidRDefault="00520CC9" w:rsidP="00520CC9">
      <w:pPr>
        <w:jc w:val="both"/>
        <w:rPr>
          <w:sz w:val="16"/>
          <w:szCs w:val="16"/>
        </w:rPr>
      </w:pPr>
    </w:p>
    <w:p w14:paraId="661FECD0" w14:textId="3B4BDE53" w:rsidR="00FC3877" w:rsidRDefault="001D3B4A" w:rsidP="00FC3877">
      <w:pPr>
        <w:jc w:val="both"/>
        <w:rPr>
          <w:lang w:val="es-ES"/>
        </w:rPr>
      </w:pPr>
      <w:r>
        <w:rPr>
          <w:b/>
          <w:bCs/>
        </w:rPr>
        <w:t xml:space="preserve">POR CUANTO (6):</w:t>
      </w:r>
      <w:r>
        <w:t xml:space="preserve"> Que, el día viernes veinte (20) del mes de noviembre del año dos mil veintiséis (2026), se procedió a la recepción de las Ofertas Técnicas “Sobre A” y Económicas “Sobre B” de los interesados, conforme al cronograma de actividades del pliego de condiciones.</w:t>
      </w:r>
    </w:p>
    <w:p w14:paraId="2F2ED7EF" w14:textId="71CCD0E9" w:rsidR="00E911EE" w:rsidRPr="00AF3F66" w:rsidRDefault="00E911EE" w:rsidP="00942280">
      <w:pPr>
        <w:jc w:val="both"/>
        <w:rPr>
          <w:sz w:val="16"/>
          <w:szCs w:val="16"/>
        </w:rPr>
      </w:pPr>
    </w:p>
    <w:p w14:paraId="0316517D" w14:textId="72DAC42A" w:rsidR="003A41F3" w:rsidRDefault="00E911EE" w:rsidP="00942280">
      <w:pPr>
        <w:jc w:val="both"/>
        <w:rPr>
          <w:lang w:val="es-ES"/>
        </w:rPr>
      </w:pPr>
      <w:r>
        <w:rPr>
          <w:b/>
          <w:bCs/>
        </w:rPr>
        <w:t xml:space="preserve">POR CUANTO (7):</w:t>
      </w:r>
      <w:r>
        <w:t xml:space="preserve"> Que, el día viernes veinte (20) del mes de noviembre del año dos mil veintiséis (2026), se procedió a la apertura de los Sobres “A”, contentivos de las Ofertas Técnicas de los oferentes participantes, en acto público y en presencia del Comité de Contrataciones Públicas y del Notario Público actuante.</w:t>
      </w:r>
    </w:p>
    <w:p w14:paraId="2E3D454F" w14:textId="7F98BE17" w:rsidR="00BB0BA3" w:rsidRDefault="00BB0BA3" w:rsidP="00942280">
      <w:pPr>
        <w:jc w:val="both"/>
        <w:rPr>
          <w:lang w:val="es-ES"/>
        </w:rPr>
      </w:pPr>
    </w:p>
    <w:p w14:paraId="12F65D42" w14:textId="3F4E4496" w:rsidR="00BB0BA3" w:rsidRDefault="00BB0BA3" w:rsidP="00BB0BA3">
      <w:pPr>
        <w:jc w:val="both"/>
        <w:rPr>
          <w:lang w:val="es-ES"/>
        </w:rPr>
      </w:pPr>
      <w:r>
        <w:rPr>
          <w:b/>
          <w:bCs/>
        </w:rPr>
        <w:t xml:space="preserve">POR CUANTO (8):</w:t>
      </w:r>
      <w:r>
        <w:t xml:space="preserve"> Que, el día lunes treinta (30) del mes de noviembre del año dos mil veintiséis (2026), se procedió a la apertura de los Sobres “B”, contentivos de las Ofertas Económicas de los oferentes habilitados para esta etapa del proceso, en presencia del Comité de Contrataciones Públicas y del Notario Público actuante.</w:t>
      </w:r>
    </w:p>
    <w:p w14:paraId="0C464F0A" w14:textId="77777777" w:rsidR="00283EC9" w:rsidRPr="005D4E29" w:rsidRDefault="00283EC9" w:rsidP="00BB0BA3">
      <w:pPr>
        <w:jc w:val="both"/>
        <w:rPr>
          <w:sz w:val="16"/>
          <w:szCs w:val="16"/>
          <w:lang w:val="es-ES"/>
        </w:rPr>
      </w:pPr>
    </w:p>
    <w:p w14:paraId="3B53424E" w14:textId="6977B339" w:rsidR="00360A8B" w:rsidRDefault="005729B8" w:rsidP="00C8731B">
      <w:pPr>
        <w:contextualSpacing/>
        <w:jc w:val="both"/>
      </w:pPr>
      <w:r>
        <w:rPr>
          <w:b/>
          <w:bCs/>
        </w:rPr>
        <w:t xml:space="preserve">POR CUANTO (9):</w:t>
      </w:r>
      <w:r>
        <w:t xml:space="preserve"> Que, después de la evaluación de las ofertas conforme a la metodología y los criterios de evaluación establecidos en el pliego de condiciones y sus especificaciones técnicas, los peritos designados emitieron el informe de evaluación y recomendación de adjudicación en fecha [____] ([__]) del mes de [__________] del año dos mil veintiséis (2026). Dicho informe fue aprobado por el Comité de Contrataciones Públicas de </w:t>
      </w:r>
      <w:r>
        <w:rPr>
          <w:b/>
          <w:bCs/>
        </w:rPr>
        <w:t xml:space="preserve">LA INSTITUCIÓN CONTRATANTE</w:t>
      </w:r>
      <w:r>
        <w:t xml:space="preserve">, mediante </w:t>
      </w:r>
      <w:r>
        <w:rPr>
          <w:b/>
          <w:bCs/>
        </w:rPr>
        <w:t xml:space="preserve">ACTA NÚM. [______________],</w:t>
      </w:r>
      <w:r>
        <w:t xml:space="preserve"> de fecha [____] ([__]) del mes de [__________] del año dos mil veintiséis (2026), la cual adjudicó a </w:t>
      </w:r>
      <w:r>
        <w:rPr>
          <w:b/>
          <w:bCs/>
        </w:rPr>
        <w:t xml:space="preserve">EL CONTRATISTA</w:t>
      </w:r>
      <w:r>
        <w:t xml:space="preserve"> el </w:t>
      </w:r>
      <w:r>
        <w:rPr>
          <w:b/>
          <w:bCs/>
        </w:rPr>
        <w:t xml:space="preserve">LOTE [___]</w:t>
      </w:r>
      <w:r>
        <w:t xml:space="preserve"> ([denominación del lote]), integrado por las obras descritas en el artículo 1 del presente Contrato, para la </w:t>
      </w:r>
      <w:r>
        <w:rPr>
          <w:b/>
          <w:bCs/>
        </w:rPr>
        <w:t xml:space="preserve">CONTRATACIÓN PARA LA EJECUCIÓN DE VARIOS PROYECTOS DE CONSTRUCCIÓN DE OBRAS COMUNITARIAS Y DEPORTIVAS A NIVEL NACIONAL</w:t>
      </w:r>
      <w:r>
        <w:t xml:space="preserve">.</w:t>
      </w:r>
    </w:p>
    <w:p w14:paraId="26E46BAE" w14:textId="77777777" w:rsidR="00B86B21" w:rsidRPr="005D4E29" w:rsidRDefault="00B86B21" w:rsidP="00C8731B">
      <w:pPr>
        <w:contextualSpacing/>
        <w:jc w:val="both"/>
        <w:rPr>
          <w:sz w:val="16"/>
          <w:szCs w:val="16"/>
          <w:lang w:val="es-ES"/>
        </w:rPr>
      </w:pPr>
    </w:p>
    <w:p w14:paraId="7F2A8B60" w14:textId="7C990EE3" w:rsidR="00FC3877" w:rsidRPr="00283EC9" w:rsidRDefault="005729B8" w:rsidP="00FC3877">
      <w:pPr>
        <w:jc w:val="both"/>
        <w:rPr>
          <w:lang w:val="es-ES"/>
        </w:rPr>
      </w:pPr>
      <w:r>
        <w:rPr>
          <w:b/>
          <w:bCs/>
        </w:rPr>
        <w:t xml:space="preserve">POR CUANTO (10):</w:t>
      </w:r>
      <w:r>
        <w:t xml:space="preserve"> Que, en fecha [____] ([__]) del mes de [__________] del año dos mil veintiséis (2026), </w:t>
      </w:r>
      <w:r>
        <w:rPr>
          <w:b/>
          <w:bCs/>
        </w:rPr>
        <w:t xml:space="preserve">LA INSTITUCIÓN CONTRATANTE</w:t>
      </w:r>
      <w:r>
        <w:t xml:space="preserve"> notificó el resultado del procedimiento de selección conforme al cronograma de actividades establecido en el pliego de condiciones.</w:t>
      </w:r>
    </w:p>
    <w:p w14:paraId="47DA0A0B" w14:textId="77777777" w:rsidR="00C51F1C" w:rsidRDefault="00C51F1C" w:rsidP="00942280">
      <w:pPr>
        <w:jc w:val="both"/>
        <w:rPr>
          <w:sz w:val="16"/>
          <w:szCs w:val="16"/>
        </w:rPr>
      </w:pPr>
      <w:bookmarkStart w:id="2" w:name="_Toc152273946"/>
      <w:bookmarkEnd w:id="1"/>
    </w:p>
    <w:p w14:paraId="0C2B71FB" w14:textId="14685B07" w:rsidR="00116B4D" w:rsidRPr="00116B4D" w:rsidRDefault="00116B4D" w:rsidP="00116B4D">
      <w:pPr>
        <w:jc w:val="both"/>
        <w:rPr/>
      </w:pPr>
      <w:r>
        <w:rPr>
          <w:b/>
          <w:bCs/>
        </w:rPr>
        <w:t xml:space="preserve">POR CUANTO (11):</w:t>
      </w:r>
      <w:r>
        <w:t xml:space="preserve"> Que, las obras que integran el lote adjudicado cuentan con código del Sistema Nacional de Inversión Pública (SNIP) y </w:t>
      </w:r>
      <w:r>
        <w:rPr>
          <w:b/>
          <w:bCs/>
        </w:rPr>
        <w:t xml:space="preserve">LA INSTITUCIÓN CONTRATANTE</w:t>
      </w:r>
      <w:r>
        <w:t xml:space="preserve"> ha previsto la apropiación de fondos correspondiente dentro del Presupuesto del año 2026 y la preverá en el presupuesto del año 2027, año en que se realizará la ejecución de las obras, sujeto a la disponibilidad de caja y a las cuotas compromiso emitidas por la Dirección General de Presupuesto.</w:t>
      </w:r>
    </w:p>
    <w:p w14:paraId="2058DD38" w14:textId="77777777" w:rsidR="00116B4D" w:rsidRPr="005D4E29" w:rsidRDefault="00116B4D" w:rsidP="00942280">
      <w:pPr>
        <w:jc w:val="both"/>
        <w:rPr>
          <w:sz w:val="16"/>
          <w:szCs w:val="16"/>
        </w:rPr>
      </w:pPr>
    </w:p>
    <w:p w:rsidR="00116B4D" w:rsidRPr="00116B4D" w:rsidRDefault="00116B4D" w:rsidP="00116B4D">
      <w:pPr>
        <w:jc w:val="both"/>
        <w:rPr/>
      </w:pPr>
      <w:r>
        <w:rPr>
          <w:b/>
          <w:bCs/>
        </w:rPr>
        <w:t xml:space="preserve">POR CUANTO (12):</w:t>
      </w:r>
      <w:r>
        <w:t xml:space="preserve"> [APLICA SOLO SI EL ADJUDICATARIO ES MIPYME] Que </w:t>
      </w:r>
      <w:r>
        <w:rPr>
          <w:b/>
          <w:bCs/>
        </w:rPr>
        <w:t xml:space="preserve">EL CONTRATISTA</w:t>
      </w:r>
      <w:r>
        <w:t xml:space="preserve"> ostenta la condición de Micro, Pequeña o Mediana Empresa (MIPYME), conforme a la certificación vigente emitida por el Ministerio de Industria, Comercio y Mipymes (MICM), por lo que le resultan aplicables las reglas especiales previstas en los artículos 174 y 175 de la Ley Núm. 47-25 de Contrataciones Públicas.</w:t>
      </w:r>
    </w:p>
    <w:p w:rsidR="005430D0" w:rsidRPr="00B77FE9" w:rsidRDefault="005430D0" w:rsidP="00942280">
      <w:pPr>
        <w:jc w:val="both"/>
        <w:rPr>
          <w:b/>
          <w:bCs/>
          <w:sz w:val="20"/>
          <w:szCs w:val="20"/>
        </w:rPr>
      </w:pPr>
    </w:p>
    <w:p w14:paraId="590A5146" w14:textId="63640BA9" w:rsidR="00FF02D4" w:rsidRPr="000C2CBD" w:rsidRDefault="00197C4A" w:rsidP="00942280">
      <w:pPr>
        <w:jc w:val="both"/>
        <w:rPr/>
      </w:pPr>
      <w:r>
        <w:rPr>
          <w:b/>
          <w:bCs/>
        </w:rPr>
        <w:t>POR LO TANTO</w:t>
      </w:r>
      <w:r>
        <w:rPr/>
        <w:t xml:space="preserve">, CONSIDERANDO QUE EL PREÁMBULO Y LOS ANTECEDENTES SON PARTE INTEGRAL DEL PRESENTE CONTRATO, LAS PARTES LIBRE Y VOLUNTARIAMENTE HAN CONVENIDO Y PACTADO LO SIGUIENTE:</w:t>
      </w:r>
      <w:bookmarkStart w:id="3" w:name="_Toc152273968"/>
      <w:bookmarkEnd w:id="2"/>
    </w:p>
    <w:p w14:paraId="149A78DD" w14:textId="77777777" w:rsidR="002F7FBE" w:rsidRPr="00283EC9" w:rsidRDefault="002F7FBE" w:rsidP="00942280">
      <w:pPr>
        <w:jc w:val="both"/>
        <w:rPr>
          <w:b/>
          <w:bCs/>
        </w:rPr>
      </w:pPr>
    </w:p>
    <w:p w14:paraId="7FD514EB" w14:textId="403DD959" w:rsidR="002F7FBE" w:rsidRPr="006518E2" w:rsidRDefault="00736074" w:rsidP="006518E2">
      <w:pPr>
        <w:contextualSpacing/>
        <w:jc w:val="both"/>
      </w:pPr>
      <w:bookmarkStart w:id="4" w:name="_Hlk158627602"/>
      <w:bookmarkEnd w:id="4"/>
      <w:r>
        <w:rPr>
          <w:b/>
          <w:bCs/>
        </w:rPr>
        <w:t xml:space="preserve">Artículo 1. Objeto y alcance del contrato.</w:t>
      </w:r>
      <w:r>
        <w:t xml:space="preserve"> El objeto del contrato es la </w:t>
      </w:r>
      <w:r>
        <w:rPr>
          <w:b/>
          <w:bCs/>
        </w:rPr>
        <w:t xml:space="preserve">CONTRATACIÓN PARA LA EJECUCIÓN DE VARIOS PROYECTOS DE CONSTRUCCIÓN DE OBRAS COMUNITARIAS Y DEPORTIVAS A NIVEL NACIONAL</w:t>
      </w:r>
      <w:r>
        <w:t xml:space="preserve">, correspondiente al </w:t>
      </w:r>
      <w:r>
        <w:rPr>
          <w:b/>
          <w:bCs/>
        </w:rPr>
        <w:t xml:space="preserve">LOTE [___]</w:t>
      </w:r>
      <w:r>
        <w:t xml:space="preserve"> ([denominación del lote conforme al pliego de condiciones]) del procedimiento de referencia, integrado por las obras siguientes: (i) [Ítem 1: descripción de la obra, municipio y provincia]; (ii) [Ítem 2: descripción de la obra, municipio y provincia]; y (iii) [Ítem 3: descripción de la obra, municipio y provincia] [agregar o suprimir ítems según el lote adjudicado], las cuales deberán ser ejecutadas de acuerdo con las Especificaciones Técnicas, el Listado de Partidas (Anexo 1), las Fichas Técnicas (Anexo 2) y los Planos (Anexo 3) del pliego de condiciones, y en los términos propuestos en la oferta técnica y económica adjudicada a </w:t>
      </w:r>
      <w:r>
        <w:rPr>
          <w:b/>
          <w:bCs/>
        </w:rPr>
        <w:t xml:space="preserve">EL CONTRATISTA</w:t>
      </w:r>
      <w:r>
        <w:t xml:space="preserve">, así como los demás anexos que forman parte integral del presente Contrato.</w:t>
      </w:r>
    </w:p>
    <w:p w14:paraId="2C90840B" w14:textId="77777777" w:rsidR="002F7FBE" w:rsidRPr="005D4E29" w:rsidRDefault="002F7FBE" w:rsidP="00942280">
      <w:pPr>
        <w:pStyle w:val="Prrafodelista"/>
        <w:numPr>
          <w:ilvl w:val="0"/>
          <w:numId w:val="0"/>
        </w:numPr>
        <w:ind w:left="567"/>
        <w:jc w:val="both"/>
        <w:rPr>
          <w:b/>
          <w:bCs/>
          <w:sz w:val="16"/>
          <w:szCs w:val="16"/>
        </w:rPr>
      </w:pPr>
    </w:p>
    <w:p w14:paraId="3F265976" w14:textId="7DCC1D17" w:rsidR="002F7FBE" w:rsidRPr="004E6B92" w:rsidRDefault="00736074" w:rsidP="00942280">
      <w:pPr>
        <w:jc w:val="both"/>
        <w:rPr/>
      </w:pPr>
      <w:r>
        <w:rPr>
          <w:b/>
          <w:bCs/>
        </w:rPr>
        <w:t xml:space="preserve">Artículo 2. Lugar de ejecución.</w:t>
      </w:r>
      <w:r>
        <w:t xml:space="preserve"> Las actividades previstas en el presente Contrato se desarrollarán en [municipio(s) y provincia(s) donde se ubican las obras del lote], en los emplazamientos y coordenadas indicados en el numeral 6 de la Sección I del pliego de condiciones.</w:t>
      </w:r>
    </w:p>
    <w:p w14:paraId="3D42D7F0" w14:textId="77777777" w:rsidR="002F7FBE" w:rsidRPr="00F56BB2" w:rsidRDefault="002F7FBE" w:rsidP="00942280">
      <w:pPr>
        <w:jc w:val="both"/>
        <w:rPr>
          <w:b/>
          <w:bCs/>
          <w:sz w:val="16"/>
          <w:szCs w:val="16"/>
        </w:rPr>
      </w:pPr>
    </w:p>
    <w:p w14:paraId="4862E462" w14:textId="41C1AACC" w:rsidR="002F7FBE" w:rsidRPr="00283EC9" w:rsidRDefault="00736074" w:rsidP="00942280">
      <w:pPr>
        <w:jc w:val="both"/>
      </w:pPr>
      <w:r>
        <w:rPr>
          <w:b/>
          <w:bCs/>
        </w:rPr>
        <w:t xml:space="preserve">Artículo 3. Plazo de ejecución.</w:t>
      </w:r>
      <w:r>
        <w:t xml:space="preserve"> El plazo de ejecución del presente contrato es de doce (12) meses, contados a partir de la fecha de suscripción del contrato, conforme a lo establecido en el numeral 7 de la Sección I del pliego de condiciones.</w:t>
      </w:r>
    </w:p>
    <w:p w14:paraId="1E9E06BC" w14:textId="77777777" w:rsidR="00B107C4" w:rsidRPr="00F56BB2" w:rsidRDefault="00B107C4" w:rsidP="00942280">
      <w:pPr>
        <w:jc w:val="both"/>
        <w:rPr>
          <w:b/>
          <w:sz w:val="16"/>
          <w:szCs w:val="16"/>
        </w:rPr>
      </w:pPr>
    </w:p>
    <w:p w14:paraId="7FEBD885" w14:textId="364BE053" w:rsidR="002F7FBE" w:rsidRPr="00283EC9" w:rsidRDefault="002F7FBE" w:rsidP="00942280">
      <w:pPr>
        <w:jc w:val="both"/>
      </w:pPr>
      <w:r>
        <w:rPr>
          <w:b/>
          <w:bCs/>
        </w:rPr>
        <w:t xml:space="preserve">Párrafo I: EL CONTRATISTA</w:t>
      </w:r>
      <w:r>
        <w:t xml:space="preserve"> deberá entregar un Cronograma de trabajo individual por cada obra del lote, en el que se especifique la Ruta Crítica de Ejecución de cada obra y de acuerdo con el tiempo de ejecución establecido, asegurando que los trabajos de cada obra se realicen de manera independiente y sin que el retraso de una de ellas afecte el avance de las demás obras del mismo lote.</w:t>
      </w:r>
    </w:p>
    <w:p w14:paraId="15DE5B0F" w14:textId="77777777" w:rsidR="002F7FBE" w:rsidRPr="00F56BB2" w:rsidRDefault="002F7FBE" w:rsidP="00942280">
      <w:pPr>
        <w:jc w:val="both"/>
        <w:rPr>
          <w:sz w:val="16"/>
          <w:szCs w:val="16"/>
        </w:rPr>
      </w:pPr>
    </w:p>
    <w:p w14:paraId="4C5404EE" w14:textId="5C7B4B81" w:rsidR="00FD4A68" w:rsidRPr="00283EC9" w:rsidRDefault="002F7FBE" w:rsidP="004B297C">
      <w:pPr>
        <w:jc w:val="both"/>
      </w:pPr>
      <w:r>
        <w:rPr>
          <w:b/>
          <w:bCs/>
        </w:rPr>
        <w:t>Párrafo II:</w:t>
      </w:r>
      <w:r>
        <w:t xml:space="preserve"> El plazo de ejecución se mantendrá invariable, a menos que se conceda una prórroga por motivo de caso fortuito o fuerza mayor.</w:t>
      </w:r>
    </w:p>
    <w:p w14:paraId="010C7E7E" w14:textId="77777777" w:rsidR="00E17647" w:rsidRPr="00F56BB2" w:rsidRDefault="00E17647" w:rsidP="004B297C">
      <w:pPr>
        <w:jc w:val="both"/>
        <w:rPr>
          <w:sz w:val="16"/>
          <w:szCs w:val="16"/>
        </w:rPr>
      </w:pPr>
    </w:p>
    <w:p w14:paraId="06B389C3" w14:textId="3EBA5822" w:rsidR="00957B94" w:rsidRDefault="006952F6" w:rsidP="00942280">
      <w:pPr>
        <w:jc w:val="both"/>
      </w:pPr>
      <w:r>
        <w:rPr>
          <w:b/>
          <w:bCs/>
        </w:rPr>
        <w:t xml:space="preserve">Artículo 4. Monto del contrato. LAS PARTES</w:t>
      </w:r>
      <w:r>
        <w:t xml:space="preserve"> convienen que el monto a pagar por las obras objeto de este Contrato, correspondientes al </w:t>
      </w:r>
      <w:r>
        <w:rPr>
          <w:b/>
          <w:bCs/>
        </w:rPr>
        <w:t xml:space="preserve">LOTE [___]</w:t>
      </w:r>
      <w:r>
        <w:t xml:space="preserve">, asciende a la suma de </w:t>
      </w:r>
      <w:r>
        <w:rPr>
          <w:b/>
          <w:bCs/>
        </w:rPr>
        <w:t xml:space="preserve">[MONTO EN LETRAS] PESOS DOMINICANOS CON [__]/100 (RD$[______________]),</w:t>
      </w:r>
      <w:r>
        <w:t xml:space="preserve"> incluidos los impuestos de Ley y cualquier otro concepto que incida en el costo total de la ejecución de las obras, como única contraprestación.</w:t>
      </w:r>
    </w:p>
    <w:p w14:paraId="75A684EF" w14:textId="77777777" w:rsidR="00B67CE7" w:rsidRPr="00B67CE7" w:rsidRDefault="00B67CE7" w:rsidP="00942280">
      <w:pPr>
        <w:jc w:val="both"/>
        <w:rPr>
          <w:sz w:val="16"/>
          <w:szCs w:val="16"/>
        </w:rPr>
      </w:pPr>
    </w:p>
    <w:p w14:paraId="4853170A" w14:textId="5C7529CC" w:rsidR="00A10A1C" w:rsidRPr="00283EC9" w:rsidRDefault="00957B94" w:rsidP="00942280">
      <w:pPr>
        <w:jc w:val="both"/>
        <w:rPr>
          <w:b/>
          <w:bCs/>
        </w:rPr>
      </w:pPr>
      <w:r>
        <w:rPr>
          <w:b/>
          <w:bCs/>
        </w:rPr>
        <w:t xml:space="preserve">Párrafo I:</w:t>
      </w:r>
      <w:r>
        <w:t xml:space="preserve"> En el presupuesto que figura como anexo a este Contrato, se presentan las partidas y el precio general de cada una de las obras que integran el lote, conforme a la oferta económica adjudicada: Ítem 1, RD$[__________]; Ítem 2, RD$[__________]; Ítem 3, RD$[__________] [ajustar según el lote adjudicado].</w:t>
      </w:r>
    </w:p>
    <w:p w14:paraId="5C4F8298" w14:textId="77777777" w:rsidR="008D08EE" w:rsidRPr="00283EC9" w:rsidRDefault="008D08EE" w:rsidP="00942280">
      <w:pPr>
        <w:pStyle w:val="Prrafodelista"/>
        <w:numPr>
          <w:ilvl w:val="0"/>
          <w:numId w:val="0"/>
        </w:numPr>
        <w:ind w:left="567"/>
        <w:jc w:val="both"/>
      </w:pPr>
    </w:p>
    <w:p w:rsidR="00A10A1C" w:rsidRPr="00283EC9" w:rsidRDefault="00957B94" w:rsidP="00942280">
      <w:pPr>
        <w:jc w:val="both"/>
        <w:rPr>
          <w:b/>
          <w:bCs/>
        </w:rPr>
      </w:pPr>
      <w:r>
        <w:rPr>
          <w:b/>
          <w:bCs/>
        </w:rPr>
        <w:t xml:space="preserve">Párrafo II: LA INSTITUCIÓN CONTRATANTE</w:t>
      </w:r>
      <w:r>
        <w:t xml:space="preserve"> no efectuará pagos por las tareas necesarias para la ejecución de los trabajos para las cuales no se hayan indicado precios, por cuanto se considerarán comprendidas en los demás precios que figuren en el cuadro de metrajes.</w:t>
      </w:r>
    </w:p>
    <w:p w:rsidR="005430D0" w:rsidRPr="00B77FE9" w:rsidRDefault="005430D0" w:rsidP="00942280">
      <w:pPr>
        <w:jc w:val="both"/>
        <w:rPr>
          <w:b/>
          <w:bCs/>
          <w:sz w:val="20"/>
          <w:szCs w:val="20"/>
        </w:rPr>
      </w:pPr>
    </w:p>
    <w:p w:rsidR="00A10A1C" w:rsidRPr="00283EC9" w:rsidRDefault="00957B94" w:rsidP="00942280">
      <w:pPr>
        <w:jc w:val="both"/>
        <w:rPr>
          <w:b/>
          <w:bCs/>
        </w:rPr>
      </w:pPr>
      <w:r>
        <w:rPr>
          <w:b/>
          <w:bCs/>
        </w:rPr>
        <w:t xml:space="preserve">Párrafo III: EL CONTRATISTA</w:t>
      </w:r>
      <w:r>
        <w:t xml:space="preserve"> no podrá, bajo pretexto de error u omisión de su parte, reclamar aumento de los precios fijados en el Contrato. Los errores u omisiones en el cómputo y presupuesto en cuanto a extensión o valor de las obras se corregirán en cualquier tiempo hasta la terminación del Contrato. Si los defectos fuesen aparentes y </w:t>
      </w:r>
      <w:r>
        <w:rPr>
          <w:b/>
          <w:bCs/>
        </w:rPr>
        <w:t xml:space="preserve">EL CONTRATISTA</w:t>
      </w:r>
      <w:r>
        <w:t xml:space="preserve"> no los hubiera señalado en forma previa o concomitante a la formulación de su oferta, no tendrá derecho a formular reclamo alguno.</w:t>
      </w:r>
    </w:p>
    <w:p w:rsidR="005430D0" w:rsidRPr="00B77FE9" w:rsidRDefault="005430D0" w:rsidP="00942280">
      <w:pPr>
        <w:jc w:val="both"/>
        <w:rPr>
          <w:b/>
          <w:bCs/>
          <w:sz w:val="20"/>
          <w:szCs w:val="20"/>
        </w:rPr>
      </w:pPr>
    </w:p>
    <w:p w14:paraId="56150976" w14:textId="03DC9C17" w:rsidR="00677C0F" w:rsidRPr="000C2CBD" w:rsidRDefault="006952F6" w:rsidP="00942280">
      <w:pPr>
        <w:jc w:val="both"/>
        <w:rPr>
          <w:b/>
          <w:bCs/>
        </w:rPr>
      </w:pPr>
      <w:r>
        <w:rPr>
          <w:b/>
          <w:bCs/>
        </w:rPr>
        <w:t xml:space="preserve">Artículo 5. Formas y condiciones de pago. </w:t>
      </w:r>
      <w:r>
        <w:t>La forma y condiciones de pago del presente contrato son las siguientes:</w:t>
      </w:r>
    </w:p>
    <w:p w14:paraId="735BC2DF" w14:textId="77777777" w:rsidR="00677C0F" w:rsidRPr="000C2CBD" w:rsidRDefault="00677C0F" w:rsidP="00942280">
      <w:pPr>
        <w:jc w:val="both"/>
      </w:pPr>
    </w:p>
    <w:p w14:paraId="12F37C48" w14:textId="37C0138E" w:rsidR="000C2CBD" w:rsidRPr="000C2CBD" w:rsidRDefault="000C2CBD" w:rsidP="000C2CBD">
      <w:pPr>
        <w:pStyle w:val="Prrafodelista"/>
        <w:numPr>
          <w:ilvl w:val="0"/>
          <w:numId w:val="8"/>
        </w:numPr>
        <w:jc w:val="both"/>
        <w:rPr>
          <w:b/>
          <w:bCs/>
        </w:rPr>
      </w:pPr>
      <w:r>
        <w:rPr>
          <w:b/>
          <w:bCs/>
        </w:rPr>
        <w:t xml:space="preserve">LA INSTITUCIÓN CONTRATANTE</w:t>
      </w:r>
      <w:r>
        <w:t xml:space="preserve"> procederá a realizar un primer pago correspondiente al Anticipo, cuya suma asciende al valor de </w:t>
      </w:r>
      <w:r>
        <w:rPr>
          <w:b/>
          <w:bCs/>
        </w:rPr>
        <w:t xml:space="preserve">[MONTO EN LETRAS] PESOS DOMINICANOS CON [__]/100 (RD$[______________]),</w:t>
      </w:r>
      <w:r>
        <w:t xml:space="preserve"> equivalente al diez por ciento (10%) del valor total del lote adjudicado [o, si </w:t>
      </w:r>
      <w:r>
        <w:rPr>
          <w:b/>
          <w:bCs/>
        </w:rPr>
        <w:t xml:space="preserve">EL CONTRATISTA</w:t>
      </w:r>
      <w:r>
        <w:t xml:space="preserve"> es MIPYME certificada y se acoge a este beneficio, al treinta por ciento (30%) previsto en el artículo 174 de la Ley Núm. 47-25 de Contrataciones Públicas], sujeto a la disponibilidad de caja y a las cuotas compromiso emitidas por la Dirección General de Presupuesto (DIGEPRES) para el período fiscal correspondiente. Este pago se hará en un plazo no mayor de treinta (30) días a partir de la firma del Contrato y contra presentación de la garantía de buen uso de anticipo, de tipo póliza de seguro o garantía bancaria, que cubra la totalidad del Avance Inicial. </w:t>
      </w:r>
      <w:r>
        <w:rPr>
          <w:b/>
          <w:bCs/>
        </w:rPr>
        <w:t xml:space="preserve">EL CONTRATISTA</w:t>
      </w:r>
      <w:r>
        <w:t xml:space="preserve"> se compromete a iniciar la ejecución del proyecto con el anticipo pactado mediante el presente contrato.</w:t>
      </w:r>
    </w:p>
    <w:p w14:paraId="21F37F72" w14:textId="77777777" w:rsidR="000C2CBD" w:rsidRPr="000C2CBD" w:rsidRDefault="000C2CBD" w:rsidP="000C2CBD">
      <w:pPr>
        <w:pStyle w:val="Prrafodelista"/>
        <w:numPr>
          <w:ilvl w:val="0"/>
          <w:numId w:val="0"/>
        </w:numPr>
        <w:ind w:left="720"/>
        <w:jc w:val="both"/>
        <w:rPr>
          <w:b/>
          <w:bCs/>
        </w:rPr>
      </w:pPr>
    </w:p>
    <w:p w:rsidR="000C2CBD" w:rsidRPr="000C2CBD" w:rsidRDefault="000C2CBD" w:rsidP="000C2CBD">
      <w:pPr>
        <w:pStyle w:val="Prrafodelista"/>
        <w:numPr>
          <w:ilvl w:val="0"/>
          <w:numId w:val="8"/>
        </w:numPr>
        <w:jc w:val="both"/>
        <w:rPr>
          <w:b/>
          <w:bCs/>
        </w:rPr>
      </w:pPr>
      <w:r>
        <w:t xml:space="preserve">[APLICA SOLO SI EL ADJUDICATARIO ES MIPYME] </w:t>
      </w:r>
      <w:r>
        <w:rPr>
          <w:b/>
          <w:bCs/>
        </w:rPr>
        <w:t xml:space="preserve">EL CONTRATISTA</w:t>
      </w:r>
      <w:r>
        <w:t xml:space="preserve"> tiene la opción de renunciar al anticipo. En tal caso, deberá notificarlo por escrito a </w:t>
      </w:r>
      <w:r>
        <w:rPr>
          <w:b/>
          <w:bCs/>
        </w:rPr>
        <w:t xml:space="preserve">LA INSTITUCIÓN CONTRATANTE</w:t>
      </w:r>
      <w:r>
        <w:t xml:space="preserve"> antes de la firma del contrato y remitir una comunicación firmada que lo indique en un plazo no mayor de cinco (5) días hábiles. Si renuncia al anticipo, el pago total se realizará en un período no mayor de treinta (30) días calendario, contados a partir de que </w:t>
      </w:r>
      <w:r>
        <w:rPr>
          <w:b/>
          <w:bCs/>
        </w:rPr>
        <w:t xml:space="preserve">EL CONTRATISTA</w:t>
      </w:r>
      <w:r>
        <w:t xml:space="preserve"> remita al supervisor o responsable del contrato la documentación necesaria para certificar la ejecución de los trabajos, siempre y cuando estos hayan sido recibidos a satisfacción.</w:t>
      </w:r>
    </w:p>
    <w:p w:rsidR="000C2CBD" w:rsidRPr="000C2CBD" w:rsidRDefault="000C2CBD" w:rsidP="000C2CBD">
      <w:pPr>
        <w:pStyle w:val="Prrafodelista"/>
        <w:numPr>
          <w:ilvl w:val="0"/>
          <w:numId w:val="0"/>
        </w:numPr>
        <w:ind w:left="720"/>
        <w:jc w:val="both"/>
        <w:rPr>
          <w:b/>
          <w:bCs/>
        </w:rPr>
      </w:pPr>
    </w:p>
    <w:p w14:paraId="156CEF1D" w14:textId="77777777" w:rsidR="000C2CBD" w:rsidRPr="000778EE" w:rsidRDefault="000C2CBD" w:rsidP="000C2CBD">
      <w:pPr>
        <w:pStyle w:val="Prrafodelista"/>
        <w:numPr>
          <w:ilvl w:val="0"/>
          <w:numId w:val="8"/>
        </w:numPr>
        <w:jc w:val="both"/>
        <w:rPr>
          <w:bCs/>
        </w:rPr>
      </w:pPr>
      <w:bookmarkStart w:id="5" w:name="_Hlk152380669"/>
      <w:bookmarkEnd w:id="5"/>
      <w:r>
        <w:t xml:space="preserve">La suma restante será pagada en pagos parciales a </w:t>
      </w:r>
      <w:r>
        <w:rPr>
          <w:b/>
          <w:bCs/>
        </w:rPr>
        <w:t xml:space="preserve">EL CONTRATISTA</w:t>
      </w:r>
      <w:r>
        <w:t xml:space="preserve">, mediante cubicaciones periódicas de las partidas ejecutadas y certificadas por el supervisor o responsable del contrato, que deben corresponderse con el Cronograma de Ejecución. Estos pagos se harán en un período no mayor de treinta (30) días calendario a partir de la fecha en que la cubicación sea certificada por el supervisor o responsable del contrato. Las cubicaciones serán pagadas luego de su aprobación por la Supervisión y por la instancia de </w:t>
      </w:r>
      <w:r>
        <w:rPr>
          <w:b/>
          <w:bCs/>
        </w:rPr>
        <w:t xml:space="preserve">LA INSTITUCIÓN CONTRATANTE</w:t>
      </w:r>
      <w:r>
        <w:t xml:space="preserve"> autorizada para tal asunto. </w:t>
      </w:r>
      <w:r>
        <w:rPr>
          <w:b/>
          <w:bCs/>
        </w:rPr>
        <w:t xml:space="preserve">LA INSTITUCIÓN CONTRATANTE</w:t>
      </w:r>
      <w:r>
        <w:t xml:space="preserve"> retendrá por concepto de amortización, en cada cubicación, el porcentaje de avance otorgado.</w:t>
      </w:r>
    </w:p>
    <w:p w14:paraId="0F1DF5F1" w14:textId="77777777" w:rsidR="000C2CBD" w:rsidRPr="000C2CBD" w:rsidRDefault="000C2CBD" w:rsidP="000C2CBD">
      <w:pPr>
        <w:rPr>
          <w:bCs/>
        </w:rPr>
      </w:pPr>
    </w:p>
    <w:p w14:paraId="0B70E031" w14:textId="44D52738" w:rsidR="000C2CBD" w:rsidRPr="000778EE" w:rsidRDefault="000C2CBD" w:rsidP="000C2CBD">
      <w:pPr>
        <w:pStyle w:val="Prrafodelista"/>
        <w:numPr>
          <w:ilvl w:val="0"/>
          <w:numId w:val="8"/>
        </w:numPr>
        <w:jc w:val="both"/>
        <w:rPr>
          <w:b/>
          <w:bCs/>
        </w:rPr>
      </w:pPr>
      <w:r>
        <w:rPr/>
        <w:t xml:space="preserve">El monto de la primera cubicación realizada por </w:t>
      </w:r>
      <w:r>
        <w:rPr>
          <w:b/>
          <w:bCs/>
        </w:rPr>
        <w:t>EL CONTRATISTA</w:t>
      </w:r>
      <w:r>
        <w:rPr/>
        <w:t xml:space="preserve"> deberá exceder o por lo menos alcanzar el 80% del monto del Anticipo o Avance Inicial.</w:t>
      </w:r>
    </w:p>
    <w:p w14:paraId="04556FC7" w14:textId="77777777" w:rsidR="000C2CBD" w:rsidRPr="000C2CBD" w:rsidRDefault="000C2CBD" w:rsidP="000C2CBD">
      <w:pPr>
        <w:rPr>
          <w:b/>
          <w:bCs/>
        </w:rPr>
      </w:pPr>
    </w:p>
    <w:p w14:paraId="5CADCCB4" w14:textId="77777777" w:rsidR="000C2CBD" w:rsidRPr="000778EE" w:rsidRDefault="000C2CBD" w:rsidP="000C2CBD">
      <w:pPr>
        <w:pStyle w:val="Prrafodelista"/>
        <w:numPr>
          <w:ilvl w:val="0"/>
          <w:numId w:val="8"/>
        </w:numPr>
        <w:jc w:val="both"/>
        <w:rPr/>
      </w:pPr>
      <w:r>
        <w:rPr>
          <w:b/>
        </w:rPr>
        <w:t xml:space="preserve">LA INSTITUCIÓN CONTRATANTE </w:t>
      </w:r>
      <w:r>
        <w:rPr/>
        <w:t xml:space="preserve">podrá retener un cinco por ciento (5%) </w:t>
      </w:r>
      <w:r>
        <w:rPr>
          <w:bCs/>
        </w:rPr>
        <w:t>de</w:t>
      </w:r>
      <w:r>
        <w:rPr/>
        <w:t xml:space="preserve"> cada pago, como garantía por los trabajos ejecutados y de los salarios de los trabajadores contratados por el</w:t>
      </w:r>
      <w:r>
        <w:rPr>
          <w:b/>
        </w:rPr>
        <w:t xml:space="preserve"> </w:t>
      </w:r>
      <w:r>
        <w:rPr/>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12930410" w14:textId="77777777" w:rsidR="000C2CBD" w:rsidRPr="000C2CBD" w:rsidRDefault="000C2CBD" w:rsidP="000C2CBD">
      <w:pPr>
        <w:ind w:left="1190" w:hanging="360"/>
      </w:pPr>
    </w:p>
    <w:p w14:paraId="2D0F9828" w14:textId="77777777" w:rsidR="000C2CBD" w:rsidRPr="000778EE" w:rsidRDefault="000C2CBD" w:rsidP="000C2CBD">
      <w:pPr>
        <w:pStyle w:val="Prrafodelista"/>
        <w:numPr>
          <w:ilvl w:val="0"/>
          <w:numId w:val="8"/>
        </w:numPr>
        <w:jc w:val="both"/>
        <w:rPr/>
      </w:pPr>
      <w:r>
        <w:rPr>
          <w:b/>
          <w:bCs/>
        </w:rPr>
        <w:t xml:space="preserve">LA INSTITUCIÓN CONTRATANTE</w:t>
      </w:r>
      <w:r>
        <w:t xml:space="preserve"> podrá retener, siempre y cuando esté considerada la supervisión en el presupuesto de la obra, un cinco por ciento (5%) del costo de la obra para el pago del personal técnico que inspeccionará y supervisará residentemente la obra. Este porcentaje de retención será imputado en cada pago al valor agregado en los costos indirectos del presupuesto, bajo el concepto de supervisión o de cualquier otra fuente previamente estipulada.</w:t>
      </w:r>
    </w:p>
    <w:p w14:paraId="4A4CEECD" w14:textId="77777777" w:rsidR="000C2CBD" w:rsidRPr="000C2CBD" w:rsidRDefault="000C2CBD" w:rsidP="000C2CBD">
      <w:pPr>
        <w:pStyle w:val="Prrafodelista"/>
        <w:numPr>
          <w:ilvl w:val="0"/>
          <w:numId w:val="0"/>
        </w:numPr>
        <w:ind w:left="1190"/>
      </w:pPr>
    </w:p>
    <w:p w14:paraId="04721820" w14:textId="77777777" w:rsidR="000C2CBD" w:rsidRPr="000778EE" w:rsidRDefault="000C2CBD" w:rsidP="000C2CBD">
      <w:pPr>
        <w:pStyle w:val="Prrafodelista"/>
        <w:numPr>
          <w:ilvl w:val="0"/>
          <w:numId w:val="8"/>
        </w:numPr>
        <w:jc w:val="both"/>
        <w:rPr/>
      </w:pPr>
      <w:r>
        <w:t xml:space="preserve">El pago final se hará posterior a la última cubicación y luego de presentar </w:t>
      </w:r>
      <w:r>
        <w:rPr>
          <w:b/>
          <w:bCs/>
        </w:rPr>
        <w:t xml:space="preserve">EL CONTRATISTA</w:t>
      </w:r>
      <w:r>
        <w:t xml:space="preserve"> los siguientes documentos, que avalen el pago de los compromisos fiscales, liquidaciones y prestaciones laborales: </w:t>
      </w:r>
      <w:r>
        <w:rPr>
          <w:b/>
          <w:bCs/>
        </w:rPr>
        <w:t xml:space="preserve">a)</w:t>
      </w:r>
      <w:r>
        <w:t xml:space="preserve"> Certificado de recepción definitiva de obra; </w:t>
      </w:r>
      <w:r>
        <w:rPr>
          <w:b/>
          <w:bCs/>
        </w:rPr>
        <w:t xml:space="preserve">b)</w:t>
      </w:r>
      <w:r>
        <w:t xml:space="preserve"> Garantía de Vicios Ocultos conforme a lo dispuesto en el pliego de condiciones; </w:t>
      </w:r>
      <w:r>
        <w:rPr>
          <w:b/>
          <w:bCs/>
        </w:rPr>
        <w:t xml:space="preserve">c)</w:t>
      </w:r>
      <w:r>
        <w:t xml:space="preserve"> Certificación del Ministerio de Trabajo de no demanda laboral local donde se ejecutó la obra; </w:t>
      </w:r>
      <w:r>
        <w:rPr>
          <w:b/>
          <w:bCs/>
        </w:rPr>
        <w:t xml:space="preserve">d)</w:t>
      </w:r>
      <w:r>
        <w:t xml:space="preserve"> Estar al día con sus obligaciones fiscales en la Dirección General de Impuestos Internos (DGII), lo cual será verificado en línea por </w:t>
      </w:r>
      <w:r>
        <w:rPr>
          <w:b/>
          <w:bCs/>
        </w:rPr>
        <w:t xml:space="preserve">LA INSTITUCIÓN CONTRATANTE</w:t>
      </w:r>
      <w:r>
        <w:t xml:space="preserve">; </w:t>
      </w:r>
      <w:r>
        <w:rPr>
          <w:b/>
          <w:bCs/>
        </w:rPr>
        <w:t xml:space="preserve">e)</w:t>
      </w:r>
      <w:r>
        <w:t xml:space="preserve"> Estar al día con el pago de sus obligaciones de la Seguridad Social en la Tesorería de la Seguridad Social (TSS); </w:t>
      </w:r>
      <w:r>
        <w:rPr>
          <w:b/>
          <w:bCs/>
        </w:rPr>
        <w:t xml:space="preserve">f)</w:t>
      </w:r>
      <w:r>
        <w:t xml:space="preserve"> Certificación o comprobante de pagos de las tasas del CODIA; </w:t>
      </w:r>
      <w:r>
        <w:rPr>
          <w:b/>
          <w:bCs/>
        </w:rPr>
        <w:t xml:space="preserve">g)</w:t>
      </w:r>
      <w:r>
        <w:t xml:space="preserve"> Certificación del Fondo de Pensiones de los Trabajadores de la Construcción (FOPETCONS).</w:t>
      </w:r>
    </w:p>
    <w:p w14:paraId="28143B73" w14:textId="77777777" w:rsidR="000C2CBD" w:rsidRPr="000C2CBD" w:rsidRDefault="000C2CBD" w:rsidP="000C2CBD">
      <w:pPr>
        <w:pStyle w:val="Prrafodelista"/>
        <w:numPr>
          <w:ilvl w:val="0"/>
          <w:numId w:val="0"/>
        </w:numPr>
        <w:ind w:left="720"/>
        <w:jc w:val="both"/>
      </w:pPr>
    </w:p>
    <w:p w14:paraId="2B396A9E" w14:textId="77777777" w:rsidR="000C2CBD" w:rsidRPr="000778EE" w:rsidRDefault="000C2CBD" w:rsidP="000C2CBD">
      <w:pPr>
        <w:pStyle w:val="Prrafodelista"/>
        <w:numPr>
          <w:ilvl w:val="0"/>
          <w:numId w:val="8"/>
        </w:numPr>
        <w:jc w:val="both"/>
        <w:rPr/>
      </w:pPr>
      <w:r>
        <w:rPr/>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4BBFFF2" w14:textId="77777777" w:rsidR="000C2CBD" w:rsidRPr="000778EE" w:rsidRDefault="000C2CBD" w:rsidP="000C2CBD">
      <w:pPr>
        <w:pStyle w:val="Prrafodelista"/>
        <w:numPr>
          <w:ilvl w:val="0"/>
          <w:numId w:val="0"/>
        </w:numPr>
        <w:ind w:left="1190"/>
        <w:rPr/>
      </w:pPr>
    </w:p>
    <w:p w14:paraId="4B56CADE" w14:textId="77777777" w:rsidR="000C2CBD" w:rsidRPr="000778EE" w:rsidRDefault="000C2CBD" w:rsidP="000C2CBD">
      <w:pPr>
        <w:pStyle w:val="Prrafodelista"/>
        <w:numPr>
          <w:ilvl w:val="0"/>
          <w:numId w:val="8"/>
        </w:numPr>
        <w:jc w:val="both"/>
        <w:rPr/>
      </w:pPr>
      <w:r>
        <w:rPr>
          <w:b/>
          <w:bCs/>
        </w:rPr>
        <w:t>LA INSTITUCIÓN CONTRATANTE</w:t>
      </w:r>
      <w:r>
        <w:rPr/>
        <w:t xml:space="preserve"> hará las retenciones correspondientes a la Norma Núm. 07-2007 relativa al Impuesto sobre Transferencia de Bienes Industrializados y Servicios (ITBIS).</w:t>
      </w:r>
    </w:p>
    <w:p w14:paraId="5BB18C53" w14:textId="77777777" w:rsidR="000C2CBD" w:rsidRPr="000C2CBD" w:rsidRDefault="000C2CBD" w:rsidP="000C2CBD">
      <w:pPr>
        <w:pStyle w:val="Prrafodelista"/>
        <w:numPr>
          <w:ilvl w:val="0"/>
          <w:numId w:val="0"/>
        </w:numPr>
        <w:ind w:left="1190"/>
      </w:pPr>
    </w:p>
    <w:p w14:paraId="456138A6" w14:textId="77777777" w:rsidR="000C2CBD" w:rsidRPr="000C58AD" w:rsidRDefault="000C2CBD" w:rsidP="000C2CBD">
      <w:pPr>
        <w:pStyle w:val="Prrafodelista"/>
        <w:numPr>
          <w:ilvl w:val="0"/>
          <w:numId w:val="8"/>
        </w:numPr>
        <w:jc w:val="both"/>
        <w:rPr/>
      </w:pPr>
      <w:r>
        <w:rPr>
          <w:b/>
          <w:bCs/>
        </w:rPr>
        <w:t>LA INSTITUCIÓN CONTRATANTE</w:t>
      </w:r>
      <w:r>
        <w:rPr/>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3DC712BE" w14:textId="77777777" w:rsidR="000C2CBD" w:rsidRPr="000C2CBD" w:rsidRDefault="000C2CBD" w:rsidP="000C2CBD">
      <w:pPr>
        <w:pStyle w:val="Prrafodelista"/>
        <w:numPr>
          <w:ilvl w:val="0"/>
          <w:numId w:val="0"/>
        </w:numPr>
        <w:ind w:left="1190"/>
      </w:pPr>
    </w:p>
    <w:p w14:paraId="1926E615" w14:textId="77777777" w:rsidR="000C2CBD" w:rsidRPr="000C58AD" w:rsidRDefault="000C2CBD" w:rsidP="000C2CBD">
      <w:pPr>
        <w:pStyle w:val="Prrafodelista"/>
        <w:numPr>
          <w:ilvl w:val="0"/>
          <w:numId w:val="8"/>
        </w:numPr>
        <w:jc w:val="both"/>
        <w:rPr/>
      </w:pPr>
      <w:r>
        <w:rPr>
          <w:b/>
          <w:bCs/>
        </w:rPr>
        <w:t xml:space="preserve">LA INSTITUCIÓN CONTRATANTE</w:t>
      </w:r>
      <w:r>
        <w:t xml:space="preserve"> retendrá el uno por ciento (1%) en virtud de la Ley Núm. 6-86 del Fondo de Pensiones de los Trabajadores de la Construcción (FOPETCONS).</w:t>
      </w:r>
    </w:p>
    <w:p w:rsidR="000C2CBD" w:rsidRPr="000C2CBD" w:rsidRDefault="000C2CBD" w:rsidP="000C2CBD">
      <w:pPr>
        <w:pStyle w:val="Prrafodelista"/>
        <w:numPr>
          <w:ilvl w:val="0"/>
          <w:numId w:val="0"/>
        </w:numPr>
        <w:ind w:left="1190"/>
      </w:pPr>
    </w:p>
    <w:p w:rsidR="000C2CBD" w:rsidRPr="000C58AD" w:rsidRDefault="000C2CBD" w:rsidP="000C2CBD">
      <w:pPr>
        <w:pStyle w:val="Prrafodelista"/>
        <w:numPr>
          <w:ilvl w:val="0"/>
          <w:numId w:val="8"/>
        </w:numPr>
        <w:jc w:val="both"/>
        <w:rPr/>
      </w:pPr>
      <w:r>
        <w:rPr>
          <w:b/>
          <w:bCs/>
        </w:rPr>
        <w:t xml:space="preserve">LA INSTITUCIÓN CONTRATANTE</w:t>
      </w:r>
      <w:r>
        <w:t xml:space="preserve"> retendrá los valores correspondientes a la tasa profesional establecida en favor del Colegio Dominicano de Ingenieros, Arquitectos y Agrimensores (CODIA), equivalente al uno por mil (1 x 1000), es decir, el 0.1% de los pagos que realice, de acuerdo con el Decreto No. 319-98 de fecha veinticinco (25) de agosto de 1998.</w:t>
      </w:r>
    </w:p>
    <w:p w:rsidR="000C2CBD" w:rsidRPr="000C2CBD" w:rsidRDefault="000C2CBD" w:rsidP="000C2CBD">
      <w:pPr>
        <w:pStyle w:val="Prrafodelista"/>
        <w:numPr>
          <w:ilvl w:val="0"/>
          <w:numId w:val="0"/>
        </w:numPr>
        <w:ind w:left="1190"/>
      </w:pPr>
    </w:p>
    <w:p w:rsidR="000C2CBD" w:rsidRPr="000C58AD" w:rsidRDefault="000C2CBD" w:rsidP="000C2CBD">
      <w:pPr>
        <w:pStyle w:val="Prrafodelista"/>
        <w:numPr>
          <w:ilvl w:val="0"/>
          <w:numId w:val="8"/>
        </w:numPr>
        <w:jc w:val="both"/>
        <w:rPr/>
      </w:pPr>
      <w:r>
        <w:t xml:space="preserve">Todos los pagos estarán condicionados a la liberación de las cuotas de pago/caja por parte de la Dirección General de Presupuesto (DIGEPRES) y a la idoneidad de la documentación soporte exigida en el expediente de pago.</w:t>
      </w:r>
    </w:p>
    <w:p w:rsidR="000C2CBD" w:rsidRPr="000C2CBD" w:rsidRDefault="000C2CBD" w:rsidP="000C2CBD">
      <w:pPr>
        <w:pStyle w:val="Prrafodelista"/>
        <w:numPr>
          <w:ilvl w:val="0"/>
          <w:numId w:val="0"/>
        </w:numPr>
        <w:ind w:left="1190"/>
      </w:pPr>
    </w:p>
    <w:p w:rsidR="000C2CBD" w:rsidRPr="000C58AD" w:rsidRDefault="000C2CBD" w:rsidP="000C2CBD">
      <w:pPr>
        <w:pStyle w:val="Prrafodelista"/>
        <w:numPr>
          <w:ilvl w:val="0"/>
          <w:numId w:val="8"/>
        </w:numPr>
        <w:jc w:val="both"/>
        <w:rPr/>
      </w:pPr>
      <w:r>
        <w:t xml:space="preserve">En caso de retraso en los pagos atribuible a </w:t>
      </w:r>
      <w:r>
        <w:rPr>
          <w:b/>
          <w:bCs/>
        </w:rPr>
        <w:t xml:space="preserve">LA INSTITUCIÓN CONTRATANTE</w:t>
      </w:r>
      <w:r>
        <w:t xml:space="preserve">, serán aplicables a las sumas adeudadas los intereses por mora de [____ por ciento (___%)] [definir la tasa conforme a la normativa vigente], sin perjuicio de la responsabilidad en que puedan incurrir los funcionarios responsables.</w:t>
      </w:r>
    </w:p>
    <w:p w14:paraId="664CEB65" w14:textId="77777777" w:rsidR="0062749E" w:rsidRPr="00FE494F" w:rsidRDefault="0062749E" w:rsidP="00942280">
      <w:pPr>
        <w:jc w:val="both"/>
      </w:pPr>
    </w:p>
    <w:p w14:paraId="279D4AA5" w14:textId="25D4A820" w:rsidR="006664EC" w:rsidRPr="00644EF8" w:rsidRDefault="006952F6" w:rsidP="00942280">
      <w:pPr>
        <w:jc w:val="both"/>
        <w:rPr>
          <w:b/>
          <w:bCs/>
        </w:rPr>
      </w:pPr>
      <w:r>
        <w:rPr>
          <w:b/>
          <w:bCs/>
        </w:rPr>
        <w:t xml:space="preserve">Artículo 6. Impuestos. </w:t>
      </w:r>
      <w:r>
        <w:rPr>
          <w:b/>
        </w:rPr>
        <w:t xml:space="preserve">EL CONTRATISTA </w:t>
      </w:r>
      <w:r>
        <w:rPr>
          <w:bCs/>
        </w:rPr>
        <w:t xml:space="preserve">no </w:t>
      </w:r>
      <w:r>
        <w:rPr/>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14:paraId="059D1AF7" w14:textId="77777777" w:rsidR="006664EC" w:rsidRPr="006646BF" w:rsidRDefault="006664EC" w:rsidP="00942280">
      <w:pPr>
        <w:pStyle w:val="Prrafodelista"/>
        <w:numPr>
          <w:ilvl w:val="0"/>
          <w:numId w:val="0"/>
        </w:numPr>
        <w:ind w:left="567"/>
        <w:jc w:val="both"/>
        <w:rPr>
          <w:b/>
          <w:bCs/>
          <w:sz w:val="16"/>
          <w:szCs w:val="16"/>
        </w:rPr>
      </w:pPr>
    </w:p>
    <w:p w14:paraId="7903E477" w14:textId="7CBA42AA" w:rsidR="001C1F54" w:rsidRPr="005430D0" w:rsidRDefault="006952F6" w:rsidP="00942280">
      <w:pPr>
        <w:jc w:val="both"/>
        <w:rPr/>
      </w:pPr>
      <w:r>
        <w:rPr>
          <w:b/>
          <w:bCs/>
        </w:rPr>
        <w:t xml:space="preserve">Artículo 7. Vigencia del contrato.</w:t>
      </w:r>
      <w:r>
        <w:t xml:space="preserve"> La vigencia del Contrato será de dieciocho (18) meses, contados a partir de la fecha de suscripción del mismo, o hasta agotar el monto del contrato, su fiel cumplimiento y liquidación, de conformidad con el pliego de condiciones y con el Cronograma de ejecución, el cual forma parte integral y vinculante del presente Contrato.</w:t>
      </w:r>
    </w:p>
    <w:p w14:paraId="17B5F7F4" w14:textId="77777777" w:rsidR="005430D0" w:rsidRPr="00B77FE9" w:rsidRDefault="005430D0" w:rsidP="00942280">
      <w:pPr>
        <w:jc w:val="both"/>
        <w:rPr>
          <w:b/>
          <w:bCs/>
          <w:sz w:val="20"/>
          <w:szCs w:val="20"/>
        </w:rPr>
      </w:pPr>
    </w:p>
    <w:p w14:paraId="0CCEAA9A" w14:textId="3C9C9A25" w:rsidR="003A6640" w:rsidRPr="005430D0" w:rsidRDefault="006952F6" w:rsidP="00942280">
      <w:pPr>
        <w:jc w:val="both"/>
        <w:rPr/>
      </w:pPr>
      <w:r>
        <w:rPr>
          <w:b/>
          <w:bCs/>
        </w:rPr>
        <w:t xml:space="preserve">Artículo 8. Garantía de buen uso de anticipo.</w:t>
      </w:r>
      <w:r>
        <w:t xml:space="preserve"> Antes de recibir el primer pago de avance inicial o anticipo, </w:t>
      </w:r>
      <w:r>
        <w:rPr>
          <w:b/>
          <w:bCs/>
        </w:rPr>
        <w:t xml:space="preserve">EL CONTRATISTA</w:t>
      </w:r>
      <w:r>
        <w:t xml:space="preserve"> deberá proporcionar una garantía de buen uso de anticipo, constituyendo una póliza de seguro o garantía bancaria a entera satisfacción de </w:t>
      </w:r>
      <w:r>
        <w:rPr>
          <w:b/>
          <w:bCs/>
        </w:rPr>
        <w:t xml:space="preserve">LA INSTITUCIÓN CONTRATANTE</w:t>
      </w:r>
      <w:r>
        <w:t xml:space="preserve">, por un valor equivalente al monto del avance inicial.</w:t>
      </w:r>
    </w:p>
    <w:p w14:paraId="5ED243F3" w14:textId="77777777" w:rsidR="00097666" w:rsidRPr="006646BF" w:rsidRDefault="00097666" w:rsidP="00942280">
      <w:pPr>
        <w:jc w:val="both"/>
        <w:rPr>
          <w:b/>
          <w:bCs/>
          <w:sz w:val="16"/>
          <w:szCs w:val="16"/>
        </w:rPr>
      </w:pPr>
    </w:p>
    <w:p w14:paraId="33185D0B" w14:textId="77777777" w:rsidR="00D27A11" w:rsidRPr="005430D0" w:rsidRDefault="005F67E4" w:rsidP="00942280">
      <w:pPr>
        <w:autoSpaceDE w:val="0"/>
        <w:autoSpaceDN w:val="0"/>
        <w:adjustRightInd w:val="0"/>
        <w:jc w:val="both"/>
        <w:rPr/>
      </w:pPr>
      <w:r>
        <w:rPr>
          <w:b/>
          <w:bCs/>
        </w:rPr>
        <w:t xml:space="preserve">Párrafo:</w:t>
      </w:r>
      <w:r>
        <w:t xml:space="preserve"> La presente garantía se reducirá automáticamente y en la misma proporción en que el anticipo se impute a los abonos, y permanecerá en vigor desde la fecha de pago del anticipo de conformidad con el Contrato hasta que </w:t>
      </w:r>
      <w:r>
        <w:rPr>
          <w:b/>
          <w:bCs/>
        </w:rPr>
        <w:t xml:space="preserve">LA INSTITUCIÓN CONTRATANTE</w:t>
      </w:r>
      <w:r>
        <w:t xml:space="preserve"> haya recibido de </w:t>
      </w:r>
      <w:r>
        <w:rPr>
          <w:b/>
          <w:bCs/>
        </w:rPr>
        <w:t xml:space="preserve">EL CONTRATISTA</w:t>
      </w:r>
      <w:r>
        <w:t xml:space="preserve"> el reembolso total de ese monto. La garantía será devuelta cuando </w:t>
      </w:r>
      <w:r>
        <w:rPr>
          <w:b/>
          <w:bCs/>
        </w:rPr>
        <w:t xml:space="preserve">EL CONTRATISTA</w:t>
      </w:r>
      <w:r>
        <w:t xml:space="preserve"> demuestre que cumplió con todas las obligaciones del contrato, y el monto máximo que será devuelto será igual al monto dado como anticipo.</w:t>
      </w:r>
    </w:p>
    <w:p w14:paraId="11A8275A" w14:textId="77777777" w:rsidR="00D27A11" w:rsidRPr="006646BF" w:rsidRDefault="00D27A11" w:rsidP="00942280">
      <w:pPr>
        <w:autoSpaceDE w:val="0"/>
        <w:autoSpaceDN w:val="0"/>
        <w:adjustRightInd w:val="0"/>
        <w:jc w:val="both"/>
        <w:rPr>
          <w:sz w:val="16"/>
          <w:szCs w:val="16"/>
        </w:rPr>
      </w:pPr>
    </w:p>
    <w:p w14:paraId="77AF1B07" w14:textId="2EDF2E08" w:rsidR="00044D58" w:rsidRPr="005430D0" w:rsidRDefault="006952F6" w:rsidP="00942280">
      <w:pPr>
        <w:autoSpaceDE w:val="0"/>
        <w:autoSpaceDN w:val="0"/>
        <w:adjustRightInd w:val="0"/>
        <w:jc w:val="both"/>
        <w:rPr/>
      </w:pPr>
      <w:r>
        <w:rPr>
          <w:b/>
          <w:bCs/>
        </w:rPr>
        <w:t xml:space="preserve">Artículo 9. Supervisor o responsable del contrato.</w:t>
      </w:r>
      <w:r>
        <w:t xml:space="preserve"> La administración, supervisión y control de la ejecución y cumplimiento de las obligaciones contraídas por </w:t>
      </w:r>
      <w:r>
        <w:rPr>
          <w:b/>
          <w:bCs/>
        </w:rPr>
        <w:t xml:space="preserve">EL CONTRATISTA</w:t>
      </w:r>
      <w:r>
        <w:t xml:space="preserve"> a favor de </w:t>
      </w:r>
      <w:r>
        <w:rPr>
          <w:b/>
          <w:bCs/>
        </w:rPr>
        <w:t xml:space="preserve">LA INSTITUCIÓN CONTRATANTE</w:t>
      </w:r>
      <w:r>
        <w:t xml:space="preserve"> estará a cargo de la </w:t>
      </w:r>
      <w:r>
        <w:rPr>
          <w:b/>
          <w:bCs/>
        </w:rPr>
        <w:t xml:space="preserve">Ing. Fior Bonifacio</w:t>
      </w:r>
      <w:r>
        <w:t xml:space="preserve">, Encargada del Departamento de Ingeniería y Proyectos de la Dirección de Desarrollo Provincial, designada como responsable de la gestión del contrato, sin perjuicio de la supervisión técnica de las obras que asigne </w:t>
      </w:r>
      <w:r>
        <w:rPr>
          <w:b/>
          <w:bCs/>
        </w:rPr>
        <w:t xml:space="preserve">LA INSTITUCIÓN CONTRATANTE</w:t>
      </w:r>
      <w:r>
        <w:t xml:space="preserve">.</w:t>
      </w:r>
    </w:p>
    <w:p w14:paraId="4596C5A5" w14:textId="77777777" w:rsidR="00044D58" w:rsidRPr="006646BF" w:rsidRDefault="00044D58" w:rsidP="00942280">
      <w:pPr>
        <w:autoSpaceDE w:val="0"/>
        <w:autoSpaceDN w:val="0"/>
        <w:adjustRightInd w:val="0"/>
        <w:jc w:val="both"/>
        <w:rPr>
          <w:rFonts w:eastAsiaTheme="minorHAnsi"/>
          <w:sz w:val="16"/>
          <w:szCs w:val="16"/>
          <w:lang w:eastAsia="en-US"/>
        </w:rPr>
      </w:pPr>
    </w:p>
    <w:p w14:paraId="07B73CD1" w14:textId="560E1DF1" w:rsidR="00D61175" w:rsidRPr="005430D0" w:rsidRDefault="00044D58" w:rsidP="006646BF">
      <w:pPr>
        <w:autoSpaceDE w:val="0"/>
        <w:autoSpaceDN w:val="0"/>
        <w:adjustRightInd w:val="0"/>
        <w:jc w:val="both"/>
        <w:rPr>
          <w:rFonts w:eastAsiaTheme="minorHAnsi"/>
          <w:lang w:eastAsia="en-US"/>
        </w:rPr>
      </w:pPr>
      <w:r>
        <w:rPr>
          <w:rFonts w:eastAsiaTheme="minorHAnsi"/>
          <w:b/>
          <w:bCs/>
          <w:lang w:eastAsia="en-US"/>
        </w:rPr>
        <w:t>Párrafo:</w:t>
      </w:r>
      <w:r>
        <w:rPr>
          <w:rFonts w:eastAsiaTheme="minorHAnsi"/>
          <w:lang w:eastAsia="en-US"/>
        </w:rPr>
        <w:t xml:space="preserve"> </w:t>
      </w:r>
      <w:r>
        <w:rPr>
          <w:rFonts w:eastAsiaTheme="minorHAnsi"/>
          <w:b/>
          <w:bCs/>
          <w:lang w:eastAsia="en-US"/>
        </w:rPr>
        <w:t>EL CONTRATISTA</w:t>
      </w:r>
      <w:r>
        <w:rPr>
          <w:rFonts w:eastAsiaTheme="minorHAnsi"/>
          <w:lang w:eastAsia="en-US"/>
        </w:rPr>
        <w:t xml:space="preserve"> reconoce y acepta que el supervisor o responsable de obra podrá definir directrices, lineamientos y efectuar el seguimiento y monitoreo al cumplimiento del Contrato en representación de </w:t>
      </w:r>
      <w:r>
        <w:rPr>
          <w:rFonts w:eastAsiaTheme="minorHAnsi"/>
          <w:b/>
          <w:bCs/>
          <w:lang w:eastAsia="en-US"/>
        </w:rPr>
        <w:t>LA INSTITUCIÓN CONTRATANTE</w:t>
      </w:r>
      <w:r>
        <w:rPr>
          <w:rFonts w:eastAsiaTheme="minorHAnsi"/>
          <w:lang w:eastAsia="en-US"/>
        </w:rPr>
        <w:t xml:space="preserve">. </w:t>
      </w:r>
    </w:p>
    <w:p w14:paraId="769F7AC4" w14:textId="77777777" w:rsidR="00B86B21" w:rsidRPr="006646BF" w:rsidRDefault="00B86B21" w:rsidP="006646BF">
      <w:pPr>
        <w:autoSpaceDE w:val="0"/>
        <w:autoSpaceDN w:val="0"/>
        <w:adjustRightInd w:val="0"/>
        <w:jc w:val="both"/>
        <w:rPr>
          <w:rFonts w:eastAsiaTheme="minorHAnsi"/>
          <w:lang w:eastAsia="en-US"/>
        </w:rPr>
      </w:pPr>
    </w:p>
    <w:p w14:paraId="44E636BB" w14:textId="0EB1C66D" w:rsidR="00304CBF" w:rsidRPr="005430D0" w:rsidRDefault="006952F6" w:rsidP="00942280">
      <w:pPr>
        <w:jc w:val="both"/>
        <w:rPr>
          <w:rFonts w:eastAsiaTheme="minorHAnsi"/>
          <w:lang w:eastAsia="en-US"/>
        </w:rPr>
      </w:pPr>
      <w:r>
        <w:rPr>
          <w:b/>
          <w:bCs/>
        </w:rPr>
        <w:t xml:space="preserve">Artículo 10. Obligaciones de la institución contratante</w:t>
      </w:r>
      <w:r>
        <w:rPr/>
        <w:t xml:space="preserve">. En adición a las obligaciones reconocidas a </w:t>
      </w:r>
      <w:r>
        <w:rPr>
          <w:b/>
          <w:bCs/>
        </w:rPr>
        <w:t xml:space="preserve">LA INSTITUCIÓN CONTRATANTE, </w:t>
      </w:r>
      <w:r>
        <w:rPr/>
        <w:t xml:space="preserve">serán también obligaciones a su cargo, las siguientes: </w:t>
      </w:r>
    </w:p>
    <w:p w14:paraId="2CDDC227" w14:textId="77777777" w:rsidR="00D44147" w:rsidRPr="00B77FE9" w:rsidRDefault="00D44147" w:rsidP="00942280">
      <w:pPr>
        <w:pStyle w:val="Prrafodelista"/>
        <w:numPr>
          <w:ilvl w:val="0"/>
          <w:numId w:val="0"/>
        </w:numPr>
        <w:ind w:left="567"/>
        <w:jc w:val="both"/>
        <w:rPr>
          <w:rFonts w:eastAsiaTheme="minorHAnsi"/>
          <w:sz w:val="20"/>
          <w:szCs w:val="20"/>
          <w:lang w:eastAsia="en-US"/>
        </w:rPr>
      </w:pPr>
    </w:p>
    <w:p w14:paraId="6A631D79" w14:textId="44B652FB" w:rsidR="00E95653" w:rsidRPr="00757C35"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pPr>
      <w:r>
        <w:rPr/>
        <w:t xml:space="preserve">Los permisos, autorizaciones, licencias y concesiones necesarios para ejecutar la obra serán tramitados y obtenidos por cuenta de </w:t>
      </w:r>
      <w:r>
        <w:rPr>
          <w:b/>
          <w:bCs/>
        </w:rPr>
        <w:t>LA INSTITUCIÓN CONTRATANTE</w:t>
      </w:r>
      <w:r>
        <w:rPr/>
        <w:t>;</w:t>
      </w:r>
    </w:p>
    <w:p w14:paraId="776E9DD2" w14:textId="05544164" w:rsidR="00E95653" w:rsidRPr="00757C35"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pPr>
      <w:r>
        <w:rPr/>
        <w:t>La asignación de la correspondiente Supervisión Técnica;</w:t>
      </w:r>
    </w:p>
    <w:p w14:paraId="433C5E4A" w14:textId="3FADDA8E" w:rsidR="00B36913" w:rsidRPr="00757C35"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pPr>
      <w:r>
        <w:rPr/>
        <w:t xml:space="preserve">Los pagos a </w:t>
      </w:r>
      <w:r>
        <w:rPr>
          <w:b/>
          <w:bCs/>
        </w:rPr>
        <w:t>EL CONTRATISTA</w:t>
      </w:r>
      <w:r>
        <w:rPr/>
        <w:t xml:space="preserve"> en un plazo no mayor de treinta (30) días calendario, contados a partir de que la cubicación sea certificada por el supervisor o responsable de contrato;</w:t>
      </w:r>
    </w:p>
    <w:p w14:paraId="7730F7AD" w14:textId="77777777" w:rsidR="00070C1D" w:rsidRDefault="00070C1D" w:rsidP="00942280">
      <w:pPr>
        <w:jc w:val="both"/>
        <w:rPr>
          <w:b/>
          <w:bCs/>
        </w:rPr>
      </w:pPr>
    </w:p>
    <w:p w14:paraId="04D8491C" w14:textId="755273CA" w:rsidR="00183B51" w:rsidRPr="00757C35" w:rsidRDefault="006952F6" w:rsidP="00942280">
      <w:pPr>
        <w:jc w:val="both"/>
        <w:rPr>
          <w:rFonts w:eastAsiaTheme="minorHAnsi"/>
          <w:lang w:eastAsia="en-US"/>
        </w:rPr>
      </w:pPr>
      <w:r>
        <w:rPr>
          <w:b/>
          <w:bCs/>
        </w:rPr>
        <w:t xml:space="preserve">Artículo 11. Obligaciones generales del contratista. </w:t>
      </w:r>
      <w:r>
        <w:rPr>
          <w:rFonts w:eastAsiaTheme="minorHAnsi"/>
          <w:b/>
          <w:lang w:eastAsia="en-US"/>
        </w:rPr>
        <w:t>EL CONTRATISTA</w:t>
      </w:r>
      <w:r>
        <w:rPr>
          <w:rFonts w:eastAsiaTheme="minorHAnsi"/>
          <w:lang w:eastAsia="en-US"/>
        </w:rPr>
        <w:t xml:space="preserve"> se obliga y compromete a ejecutar los trabajos de</w:t>
      </w:r>
      <w:r>
        <w:rPr>
          <w:rFonts w:eastAsiaTheme="minorHAnsi"/>
          <w:lang w:eastAsia="en-US"/>
        </w:rPr>
        <w:t xml:space="preserve"> </w:t>
      </w:r>
      <w:r>
        <w:rPr>
          <w:rFonts w:eastAsiaTheme="minorHAnsi"/>
          <w:lang w:eastAsia="en-US"/>
        </w:rPr>
        <w:t xml:space="preserve">conformidad con el Cronograma y con la calidad y características establecidas en el pliego de condiciones y especificaciones técnicas</w:t>
      </w:r>
      <w:r>
        <w:rPr>
          <w:rFonts w:eastAsiaTheme="minorHAnsi"/>
          <w:lang w:eastAsia="en-US"/>
        </w:rPr>
        <w:t xml:space="preserve"> </w:t>
      </w:r>
      <w:r>
        <w:rPr>
          <w:rFonts w:eastAsiaTheme="minorHAnsi"/>
          <w:lang w:eastAsia="en-US"/>
        </w:rPr>
        <w:t xml:space="preserve">y subsanará </w:t>
      </w:r>
      <w:r>
        <w:rPr>
          <w:rFonts w:eastAsiaTheme="minorHAnsi"/>
          <w:lang w:eastAsia="en-US"/>
        </w:rPr>
        <w:t xml:space="preserve">cualquier deficiencia identificada por el supervisor o responsable del contrato designado por </w:t>
      </w:r>
      <w:r>
        <w:rPr>
          <w:rFonts w:eastAsiaTheme="minorHAnsi"/>
          <w:b/>
          <w:lang w:eastAsia="en-US"/>
        </w:rPr>
        <w:t>LA INSTITUCIÓN CONTRATANTE</w:t>
      </w:r>
      <w:r>
        <w:rPr>
          <w:rFonts w:eastAsiaTheme="minorHAnsi"/>
          <w:lang w:eastAsia="en-US"/>
        </w:rPr>
        <w:t xml:space="preserve">. </w:t>
      </w:r>
    </w:p>
    <w:p w14:paraId="7A2E33F1" w14:textId="77777777" w:rsidR="00183B51" w:rsidRPr="00757C35"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757C35" w:rsidRDefault="00183B51" w:rsidP="00942280">
      <w:pPr>
        <w:pStyle w:val="Prrafodelista"/>
        <w:numPr>
          <w:ilvl w:val="0"/>
          <w:numId w:val="0"/>
        </w:numPr>
        <w:autoSpaceDE w:val="0"/>
        <w:autoSpaceDN w:val="0"/>
        <w:adjustRightInd w:val="0"/>
        <w:jc w:val="both"/>
        <w:rPr>
          <w:bCs/>
        </w:rPr>
      </w:pPr>
      <w:r>
        <w:rPr>
          <w:b/>
        </w:rPr>
        <w:t xml:space="preserve">Párrafo I: El CONTRATISTA</w:t>
      </w:r>
      <w:r>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Institución Contratante.</w:t>
      </w:r>
    </w:p>
    <w:p w14:paraId="11A25D63" w14:textId="77777777" w:rsidR="00DF4C96" w:rsidRPr="00FE494F"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0D42A118" w:rsidR="00D85270" w:rsidRPr="00757C35" w:rsidRDefault="00183B51" w:rsidP="00942280">
      <w:pPr>
        <w:jc w:val="both"/>
        <w:rPr>
          <w:bCs/>
        </w:rPr>
      </w:pPr>
      <w:r>
        <w:rPr>
          <w:b/>
        </w:rPr>
        <w:t>Párrafo II:</w:t>
      </w:r>
      <w:r>
        <w:rPr>
          <w:bCs/>
        </w:rPr>
        <w:t xml:space="preserve"> Cuando </w:t>
      </w:r>
      <w:r>
        <w:rPr>
          <w:b/>
        </w:rPr>
        <w:t>EL CONTRATISTA</w:t>
      </w:r>
      <w:r>
        <w:rPr>
          <w:bCs/>
        </w:rPr>
        <w:t xml:space="preserve"> considere que las exigencias de una orden administrativa sobrepasan el Contrato, deberá notificarlo a </w:t>
      </w:r>
      <w:r>
        <w:rPr>
          <w:b/>
        </w:rPr>
        <w:t xml:space="preserve">LA INSTITUCIÓN </w:t>
        <w:lastRenderedPageBreak/>
        <w:t>CONTRATANTE</w:t>
      </w:r>
      <w:r>
        <w:rPr>
          <w:bCs/>
        </w:rPr>
        <w:t xml:space="preserve"> en un plazo de cinco (5) días</w:t>
      </w:r>
      <w:r>
        <w:rPr>
          <w:b/>
        </w:rPr>
        <w:t xml:space="preserve"> </w:t>
      </w:r>
      <w:r>
        <w:rPr>
          <w:bCs/>
        </w:rPr>
        <w:t>a partir del recibo de la orden administrativa. La ejecución de la orden administrativa no se suspenderá como consecuencia de dicha notificación</w:t>
      </w:r>
    </w:p>
    <w:p w14:paraId="3C9F05E8" w14:textId="1EB24667" w:rsidR="00B506D4" w:rsidRPr="00757C35" w:rsidRDefault="00183B51" w:rsidP="00942280">
      <w:pPr>
        <w:jc w:val="both"/>
        <w:rPr/>
      </w:pPr>
      <w:r>
        <w:rPr>
          <w:b/>
        </w:rPr>
        <w:t>Párrafo III:</w:t>
      </w:r>
      <w:r>
        <w:rPr>
          <w:bCs/>
        </w:rPr>
        <w:t xml:space="preserve"> </w:t>
      </w:r>
      <w:r>
        <w:rPr>
          <w:b/>
        </w:rPr>
        <w:t>EL CONTRATISTA</w:t>
      </w:r>
      <w:r>
        <w:rPr>
          <w:bCs/>
        </w:rPr>
        <w:t xml:space="preserve">, ante cualquier deficiencia o error que constatara en el Proyecto o los Planos, deberá comunicarlo de inmediato al funcionario competente, absteniéndose de realizar los trabajos que pudiesen estar afectados por esas deficiencias o errores, salvo que el funcionario competente ordene la ejecución de tales trabajos, en este último caso, </w:t>
      </w:r>
      <w:r>
        <w:rPr>
          <w:b/>
        </w:rPr>
        <w:t>EL CONTRATISTA</w:t>
      </w:r>
      <w:r>
        <w:rPr>
          <w:bCs/>
        </w:rPr>
        <w:t xml:space="preserve"> quedará exento de responsabilidad salvo cuando </w:t>
      </w:r>
      <w:r>
        <w:rPr/>
        <w:t xml:space="preserve">los vicios advertidos puedan comprometer la estabilidad de la obra y provocar su ruina total o parcial.</w:t>
      </w:r>
    </w:p>
    <w:p w14:paraId="44E940DC" w14:textId="77777777" w:rsidR="009F6B9F" w:rsidRPr="002B5BB8" w:rsidRDefault="009F6B9F" w:rsidP="00942280">
      <w:pPr>
        <w:tabs>
          <w:tab w:val="left" w:pos="360"/>
          <w:tab w:val="left" w:pos="3120"/>
          <w:tab w:val="left" w:pos="9090"/>
        </w:tabs>
        <w:autoSpaceDE w:val="0"/>
        <w:autoSpaceDN w:val="0"/>
        <w:adjustRightInd w:val="0"/>
        <w:ind w:right="72"/>
        <w:jc w:val="both"/>
        <w:rPr>
          <w:b/>
          <w:sz w:val="20"/>
          <w:szCs w:val="20"/>
        </w:rPr>
      </w:pPr>
    </w:p>
    <w:p w14:paraId="6ECB1ACD" w14:textId="192D42FF" w:rsidR="005E67B3" w:rsidRPr="00757C35" w:rsidRDefault="006952F6" w:rsidP="00942280">
      <w:pPr>
        <w:autoSpaceDE w:val="0"/>
        <w:autoSpaceDN w:val="0"/>
        <w:adjustRightInd w:val="0"/>
        <w:jc w:val="both"/>
        <w:rPr/>
      </w:pPr>
      <w:r>
        <w:rPr>
          <w:b/>
          <w:bCs/>
        </w:rPr>
        <w:t xml:space="preserve">Artículo 12. Obligaciones particulares del contratista: Normas técnicas.</w:t>
      </w:r>
      <w:r>
        <w:t xml:space="preserve"> 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otros entes y órganos de la Administración Pública, incluidas las normas técnicas emitidas por el Ministerio de Obras Públicas y Comunicaciones (MOPC) para la preparación, diseño y ejecución de proyectos y obras de ingeniería y arquitectura y ramas afines.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757C35" w:rsidRDefault="005E67B3" w:rsidP="00942280">
      <w:pPr>
        <w:rPr>
          <w:sz w:val="20"/>
          <w:szCs w:val="20"/>
        </w:rPr>
      </w:pPr>
    </w:p>
    <w:p w14:paraId="4AB4BB2E" w14:textId="770DC1F9" w:rsidR="005E67B3" w:rsidRPr="00757C35" w:rsidRDefault="00AF4C4B" w:rsidP="00942280">
      <w:pPr>
        <w:jc w:val="both"/>
        <w:rPr/>
      </w:pPr>
      <w:r>
        <w:rPr>
          <w:b/>
          <w:bCs/>
        </w:rPr>
        <w:t xml:space="preserve">Párrafo I: </w:t>
      </w:r>
      <w:r>
        <w:rPr/>
        <w:t xml:space="preserve">Los materiales y demás elementos provenientes de demoliciones cuyo destino no hubiese sido previsto por el Contrato quedarán de propiedad de </w:t>
      </w:r>
      <w:r>
        <w:rPr>
          <w:b/>
          <w:bCs/>
        </w:rPr>
        <w:t>LA INSTITUCIÓN CONTRATANTE</w:t>
      </w:r>
      <w:r>
        <w:rPr/>
        <w:t>.</w:t>
      </w:r>
    </w:p>
    <w:p w14:paraId="127DBBDE" w14:textId="77777777" w:rsidR="005E67B3" w:rsidRPr="00757C35" w:rsidRDefault="005E67B3" w:rsidP="00942280">
      <w:pPr>
        <w:jc w:val="both"/>
        <w:rPr>
          <w:sz w:val="20"/>
          <w:szCs w:val="20"/>
        </w:rPr>
      </w:pPr>
    </w:p>
    <w:p w14:paraId="7C9CDEA7" w14:textId="7EB4DACD" w:rsidR="005E67B3" w:rsidRPr="00757C35" w:rsidRDefault="00AF4C4B" w:rsidP="00942280">
      <w:pPr>
        <w:jc w:val="both"/>
        <w:rPr/>
      </w:pPr>
      <w:r>
        <w:rPr>
          <w:b/>
          <w:bCs/>
        </w:rPr>
        <w:t xml:space="preserve">Párrafo II: EL CONTRATISTA</w:t>
      </w:r>
      <w:r>
        <w:rPr/>
        <w:t xml:space="preserve"> será responsable de cualquier reclamo o demanda que pudiera originar la provisión o el uso indebido de materiales, sistemas de construcción o implementos utilizados. </w:t>
      </w:r>
    </w:p>
    <w:p w14:paraId="7B3ADB76" w14:textId="77777777" w:rsidR="002B5BB8" w:rsidRPr="00757C35" w:rsidRDefault="002B5BB8" w:rsidP="00942280">
      <w:pPr>
        <w:jc w:val="both"/>
        <w:rPr>
          <w:sz w:val="20"/>
          <w:szCs w:val="20"/>
        </w:rPr>
      </w:pPr>
    </w:p>
    <w:p w14:paraId="72B23904" w14:textId="5F35B7B3" w:rsidR="005E67B3" w:rsidRPr="00BD7A94" w:rsidRDefault="00DC35CF" w:rsidP="00942280">
      <w:pPr>
        <w:jc w:val="both"/>
        <w:rPr/>
      </w:pPr>
      <w:r>
        <w:rPr>
          <w:b/>
          <w:bCs/>
        </w:rPr>
        <w:t xml:space="preserve">Párrafo III: EL CONTRATISTA</w:t>
      </w:r>
      <w:r>
        <w:rPr/>
        <w:t xml:space="preserve"> 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2AD529AB" w14:textId="77777777" w:rsidR="00B86B21" w:rsidRPr="00FE494F" w:rsidRDefault="00B86B21" w:rsidP="00942280">
      <w:pPr>
        <w:jc w:val="both"/>
      </w:pPr>
    </w:p>
    <w:p w14:paraId="1907A070" w14:textId="60FC65B8" w:rsidR="005E67B3" w:rsidRPr="00BD7A94" w:rsidRDefault="001669F6" w:rsidP="00942280">
      <w:pPr>
        <w:jc w:val="both"/>
        <w:rPr/>
      </w:pPr>
      <w:r>
        <w:rPr>
          <w:b/>
          <w:bCs/>
        </w:rPr>
        <w:t xml:space="preserve">Párrafo IV: EL CONTRATISTA</w:t>
      </w:r>
      <w:r>
        <w:rPr/>
        <w:t xml:space="preserve"> deberá mantener al día el pago del personal que emplee en la Obra, no podrá deducirle suma alguna que no responda al cumplimiento de leyes o de resoluciones del Estado Dominicano y dará estricto cumplimiento a las disposiciones sobre legislación del trabajo y a las que en adelante se impusieran. Toda infracción al cumplimiento de estas obligaciones podrá considerarse negligencia grave a los efectos de la rescisión del contrato por culpa del Contratista y en todos los casos impedirá el trámite y el pago de las cubicaciones.</w:t>
      </w:r>
    </w:p>
    <w:p w:rsidR="005430D0" w:rsidRPr="00B77FE9" w:rsidRDefault="005430D0" w:rsidP="00942280">
      <w:pPr>
        <w:jc w:val="both"/>
        <w:rPr>
          <w:b/>
          <w:bCs/>
          <w:sz w:val="20"/>
          <w:szCs w:val="20"/>
        </w:rPr>
      </w:pPr>
    </w:p>
    <w:p w:rsidR="005E67B3" w:rsidRPr="00BD7A94" w:rsidRDefault="001669F6" w:rsidP="00942280">
      <w:pPr>
        <w:jc w:val="both"/>
        <w:rPr/>
      </w:pPr>
      <w:r>
        <w:rPr>
          <w:b/>
          <w:bCs/>
        </w:rPr>
        <w:t xml:space="preserve">Párrafo V: EL CONTRATISTA</w:t>
      </w:r>
      <w:r>
        <w:t xml:space="preserve"> deberá garantizar las condiciones de accesibilidad universal en las obras objeto del presente Contrato, de conformidad con el Reglamento M-007 sobre construcción sin barreras arquitectónicas y urbanísticas del Ministerio de Obras Públicas y Comunicaciones (MOPC) y con las Especificaciones Técnicas sobre Accesibilidad Universal (SNCC.PCC.002), a fin de garantizar el acceso a todas las personas en igualdad de condiciones.</w:t>
      </w:r>
    </w:p>
    <w:p w14:paraId="2DF96300" w14:textId="77777777" w:rsidR="005E67B3" w:rsidRPr="00BD7A94" w:rsidRDefault="005E67B3" w:rsidP="00942280">
      <w:pPr>
        <w:pStyle w:val="Prrafodelista"/>
        <w:numPr>
          <w:ilvl w:val="0"/>
          <w:numId w:val="0"/>
        </w:numPr>
        <w:autoSpaceDE w:val="0"/>
        <w:autoSpaceDN w:val="0"/>
        <w:adjustRightInd w:val="0"/>
        <w:ind w:left="567"/>
        <w:jc w:val="both"/>
        <w:rPr>
          <w:rFonts w:eastAsiaTheme="minorHAnsi"/>
          <w:b/>
          <w:bCs/>
          <w:lang w:eastAsia="en-US"/>
        </w:rPr>
      </w:pPr>
    </w:p>
    <w:p w14:paraId="021B34C3" w14:textId="0B052667" w:rsidR="002A412E" w:rsidRPr="00BD7A94" w:rsidRDefault="006952F6" w:rsidP="00942280">
      <w:pPr>
        <w:autoSpaceDE w:val="0"/>
        <w:autoSpaceDN w:val="0"/>
        <w:adjustRightInd w:val="0"/>
        <w:jc w:val="both"/>
        <w:rPr>
          <w:rFonts w:eastAsiaTheme="minorHAnsi"/>
          <w:b/>
          <w:bCs/>
          <w:lang w:eastAsia="en-US"/>
        </w:rPr>
      </w:pPr>
      <w:r>
        <w:rPr>
          <w:b/>
          <w:bCs/>
        </w:rPr>
        <w:t xml:space="preserve">Artículo 13. </w:t>
      </w:r>
      <w:r>
        <w:rPr>
          <w:rFonts w:eastAsiaTheme="minorHAnsi"/>
          <w:b/>
          <w:bCs/>
          <w:lang w:eastAsia="en-US"/>
        </w:rPr>
        <w:t xml:space="preserve">Obligaciones particulares del contratista: Vías de acceso y obras provisionales. </w:t>
      </w:r>
      <w:r>
        <w:rPr>
          <w:b/>
          <w:bCs/>
        </w:rPr>
        <w:t>EL CONTRATISTA</w:t>
      </w:r>
      <w:r>
        <w:rPr/>
        <w:t xml:space="preserve"> tendrá a su cargo la construcción, mejoramiento y conservación de la protección del medio ambiente y de propiedades y bienes de terceros que puedan ser afectados por razón de los trabajos durante la ejecución de los mismos, y en general toda Obra provisional relacionada con los trabajos.</w:t>
      </w:r>
    </w:p>
    <w:p w14:paraId="68C3DA34" w14:textId="77777777" w:rsidR="002A412E" w:rsidRPr="00BD7A94" w:rsidRDefault="002A412E" w:rsidP="00942280">
      <w:pPr>
        <w:jc w:val="both"/>
        <w:rPr/>
      </w:pPr>
    </w:p>
    <w:p w14:paraId="124E683F" w14:textId="07501D90" w:rsidR="002A412E" w:rsidRPr="00FE494F" w:rsidRDefault="00A31719" w:rsidP="00942280">
      <w:pPr>
        <w:jc w:val="both"/>
      </w:pPr>
      <w:r>
        <w:rPr>
          <w:b/>
          <w:bCs/>
        </w:rPr>
        <w:t>Párrafo I:</w:t>
      </w:r>
      <w:r>
        <w:rPr/>
        <w:t xml:space="preserve"> </w:t>
      </w:r>
      <w:r>
        <w:rPr>
          <w:b/>
          <w:bCs/>
        </w:rPr>
        <w:t>EL CONTRATISTA</w:t>
      </w:r>
      <w:r>
        <w:rPr/>
        <w:t xml:space="preserve"> deberá considerar que carga a su cuenta, los trabajos necesarios para no interrumpir el servicio en las vías públicas usadas por él o en las vías de acceso cuyo u</w:t>
      </w:r>
      <w:r>
        <w:t xml:space="preserve">so </w:t>
      </w:r>
      <w:r>
        <w:rPr/>
        <w:t>comparta con otros Contratistas.</w:t>
      </w:r>
    </w:p>
    <w:p w14:paraId="650200F7" w14:textId="77777777" w:rsidR="002A412E" w:rsidRPr="00FE494F" w:rsidRDefault="002A412E" w:rsidP="00942280">
      <w:pPr>
        <w:jc w:val="both"/>
      </w:pPr>
    </w:p>
    <w:p w14:paraId="18EBF9E5" w14:textId="21E95457" w:rsidR="002A412E" w:rsidRPr="00BD7A94" w:rsidRDefault="009E680C" w:rsidP="00942280">
      <w:pPr>
        <w:jc w:val="both"/>
        <w:rPr/>
      </w:pPr>
      <w:r>
        <w:rPr>
          <w:b/>
          <w:bCs/>
        </w:rPr>
        <w:t>Párrafo II:</w:t>
      </w:r>
      <w:r>
        <w:rPr/>
        <w:t xml:space="preserve"> </w:t>
      </w:r>
      <w:r>
        <w:rPr>
          <w:b/>
          <w:bCs/>
        </w:rPr>
        <w:t xml:space="preserve">EL CONTRATISTA </w:t>
      </w:r>
      <w:r>
        <w:rPr/>
        <w:t xml:space="preserve">durante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 como establecen los reglamentos y normas de riesgos laborales.</w:t>
      </w:r>
    </w:p>
    <w:p w14:paraId="0F554954" w14:textId="77777777" w:rsidR="00BE7453" w:rsidRPr="00FE494F" w:rsidRDefault="00BE7453" w:rsidP="00942280">
      <w:pPr>
        <w:jc w:val="both"/>
      </w:pPr>
    </w:p>
    <w:p w14:paraId="0780A92E" w14:textId="401685E3" w:rsidR="002A412E" w:rsidRPr="00BD7A94" w:rsidRDefault="00F12BE7" w:rsidP="00942280">
      <w:pPr>
        <w:jc w:val="both"/>
        <w:rPr/>
      </w:pPr>
      <w:r>
        <w:rPr>
          <w:b/>
          <w:bCs/>
        </w:rPr>
        <w:t>Párrafo III:</w:t>
      </w:r>
      <w:r>
        <w:rPr/>
        <w:t xml:space="preserve"> A menos que se hubieran efectuado otros acuerdos, </w:t>
      </w:r>
      <w:r>
        <w:rPr>
          <w:b/>
          <w:bCs/>
        </w:rPr>
        <w:t>EL CONTRATISTA</w:t>
      </w:r>
      <w:r>
        <w:rPr/>
        <w:t xml:space="preserve"> deberá retirar todas las Obras provisionales a la terminación de los trabajos y dejar las zonas en un estado razonable de limpieza y de orden. Asimismo, será responsable de la desocupación de todas las zonas que le fueron suministradas para las Obras provisionales y permanentes.</w:t>
      </w:r>
    </w:p>
    <w:p w14:paraId="40A404B3" w14:textId="77777777" w:rsidR="00B205D8" w:rsidRPr="00FE494F" w:rsidRDefault="00B205D8" w:rsidP="00942280">
      <w:pPr>
        <w:jc w:val="both"/>
      </w:pPr>
    </w:p>
    <w:p w14:paraId="5BC0094B" w14:textId="75AE762B" w:rsidR="00CE1CD5" w:rsidRPr="00BD7A94" w:rsidRDefault="006952F6" w:rsidP="00942280">
      <w:pPr>
        <w:jc w:val="both"/>
        <w:rPr/>
      </w:pPr>
      <w:r>
        <w:rPr>
          <w:b/>
          <w:bCs/>
        </w:rPr>
        <w:t xml:space="preserve">Artículo 14. Dirección de las obras. EL CONTRATISTA</w:t>
      </w:r>
      <w:r>
        <w:t xml:space="preserve"> designará un director responsable de las obras, que será la persona que propuso en su oferta adjudicada, quien deberá ser ingeniero civil, arquitecto o ingeniero electromecánico, con un mínimo de cinco (5) años de ejercicio profesional y experiencia comprobable en proyectos de infraestructura estructural similares al objeto de la contratación, y tendrá plena autoridad para adoptar cualquier decisión que sea necesaria para la ejecución de las Obras, para recibir y llevar a cabo órdenes administrativas. El director responsable podrá ser asistido por un residente de obra por cada obra del lote, sin que ello lo exonere de su responsabilidad. En cualquier caso, será responsabilidad de </w:t>
      </w:r>
      <w:r>
        <w:rPr>
          <w:b/>
          <w:bCs/>
        </w:rPr>
        <w:t xml:space="preserve">EL CONTRATISTA</w:t>
      </w:r>
      <w:r>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FE494F" w:rsidRDefault="0095701C" w:rsidP="00942280">
      <w:pPr>
        <w:pStyle w:val="Prrafodelista"/>
        <w:numPr>
          <w:ilvl w:val="0"/>
          <w:numId w:val="0"/>
        </w:numPr>
        <w:ind w:left="567"/>
        <w:jc w:val="both"/>
      </w:pPr>
    </w:p>
    <w:p w14:paraId="3E420CC0" w14:textId="2C9AAC3F" w:rsidR="0095701C" w:rsidRPr="00BD7A94" w:rsidRDefault="006952F6" w:rsidP="00942280">
      <w:pPr>
        <w:jc w:val="both"/>
        <w:rPr/>
      </w:pPr>
      <w:r>
        <w:rPr>
          <w:b/>
          <w:bCs/>
        </w:rPr>
        <w:t xml:space="preserve">Artículo 15. </w:t>
      </w:r>
      <w:r>
        <w:rPr>
          <w:rFonts w:eastAsiaTheme="minorHAnsi"/>
          <w:b/>
          <w:bCs/>
          <w:lang w:eastAsia="en-US"/>
        </w:rPr>
        <w:t>Personal clave.</w:t>
      </w:r>
      <w:r>
        <w:rPr/>
        <w:t xml:space="preserve"> La adjudicación de la oferta de </w:t>
      </w:r>
      <w:r>
        <w:rPr>
          <w:b/>
          <w:bCs/>
        </w:rPr>
        <w:t xml:space="preserve">EL CONTRATISTA </w:t>
      </w:r>
      <w:r>
        <w:rPr/>
        <w:t xml:space="preserve">por parte de LA </w:t>
      </w:r>
      <w:r>
        <w:rPr>
          <w:b/>
          <w:bCs/>
        </w:rPr>
        <w:t>INSTITUCIÓN CONTRATANTE</w:t>
      </w:r>
      <w:r>
        <w:rPr/>
        <w:t xml:space="preserve"> se considera como acuerdo con el personal clave propuesto. Para realizar un cambio o suplencia de este personal clave,</w:t>
      </w:r>
      <w:r>
        <w:rPr>
          <w:b/>
        </w:rPr>
        <w:t xml:space="preserve"> </w:t>
      </w:r>
      <w:r>
        <w:rPr>
          <w:b/>
          <w:bCs/>
        </w:rPr>
        <w:t xml:space="preserve">EL CONTRATISTA </w:t>
      </w:r>
      <w:r>
        <w:rPr/>
        <w:t xml:space="preserve">deberá someter a </w:t>
      </w:r>
      <w:r>
        <w:rPr>
          <w:b/>
          <w:bCs/>
        </w:rPr>
        <w:t>LA INSTITUCIÓN CONTRATANTE</w:t>
      </w:r>
      <w:r>
        <w:rPr/>
        <w:t xml:space="preserve"> para su revisión y aprobación, copia de la hoja de vida de la persona propuesta, quien deberá tener semejantes aptitudes y experiencia. Si </w:t>
      </w:r>
      <w:r>
        <w:rPr>
          <w:b/>
          <w:bCs/>
        </w:rPr>
        <w:t xml:space="preserve">LA INSTITUCIÓN CONTRATANTE </w:t>
      </w:r>
      <w:r>
        <w:rPr/>
        <w:t xml:space="preserve">no lo objeta dentro de cinco (5) días, contados a partir de la solicitud, se entiende que el personal propuesto ha sido aprobado.</w:t>
      </w:r>
    </w:p>
    <w:p w14:paraId="44CEC53A" w14:textId="77777777" w:rsidR="00070C1D" w:rsidRPr="00FE494F" w:rsidRDefault="00070C1D" w:rsidP="00942280">
      <w:pPr>
        <w:jc w:val="both"/>
      </w:pPr>
    </w:p>
    <w:p w14:paraId="0632B6D5" w14:textId="355872EF" w:rsidR="0095701C" w:rsidRPr="00BD7A94" w:rsidRDefault="00DA6D5A" w:rsidP="00942280">
      <w:pPr>
        <w:pStyle w:val="Textoindependiente"/>
        <w:rPr/>
      </w:pPr>
      <w:r>
        <w:rPr>
          <w:b/>
          <w:bCs/>
        </w:rPr>
        <w:t>Párrafo:</w:t>
      </w:r>
      <w:r>
        <w:rPr/>
        <w:t xml:space="preserve"> </w:t>
      </w:r>
      <w:r>
        <w:rPr>
          <w:b/>
        </w:rPr>
        <w:t>EL CONTRATISTA</w:t>
      </w:r>
      <w:r>
        <w:rPr/>
        <w:t xml:space="preserve"> deberá entregar al supervisor o responsable del contrato un listado con cada una de las personas que trabajarán en la obra. Este personal deberá estar debidamente identificado como empleado de </w:t>
      </w:r>
      <w:r>
        <w:rPr>
          <w:b/>
        </w:rPr>
        <w:t>EL CONTRATISTA</w:t>
      </w:r>
      <w:r>
        <w:rPr/>
        <w:t xml:space="preserve">, y dicha identificación deberá constar con los siguientes datos personales: 1) Nombre completo, 2) Cédula de Identidad Personal u otro documento de identidad válido, 3) Cargo o responsabilidad, 4) Dirección y 5) Teléfono. </w:t>
      </w:r>
    </w:p>
    <w:p w14:paraId="42238BD0" w14:textId="77777777" w:rsidR="0095701C" w:rsidRPr="00FE494F" w:rsidRDefault="0095701C" w:rsidP="00942280">
      <w:pPr>
        <w:autoSpaceDE w:val="0"/>
        <w:autoSpaceDN w:val="0"/>
        <w:adjustRightInd w:val="0"/>
        <w:jc w:val="both"/>
        <w:rPr>
          <w:rFonts w:eastAsiaTheme="minorHAnsi"/>
          <w:lang w:eastAsia="en-US"/>
        </w:rPr>
      </w:pPr>
    </w:p>
    <w:p w14:paraId="1ED39EF4" w14:textId="25EC552F" w:rsidR="00D95A13" w:rsidRPr="00BD7A94" w:rsidRDefault="006952F6" w:rsidP="00942280">
      <w:pPr>
        <w:jc w:val="both"/>
        <w:rPr/>
      </w:pPr>
      <w:r>
        <w:rPr>
          <w:b/>
          <w:bCs/>
        </w:rPr>
        <w:t xml:space="preserve">Artículo 16. </w:t>
      </w:r>
      <w:r>
        <w:rPr>
          <w:rFonts w:eastAsiaTheme="minorHAnsi"/>
          <w:b/>
          <w:bCs/>
          <w:lang w:eastAsia="en-US"/>
        </w:rPr>
        <w:t>Contratación de la mano de obra. E</w:t>
      </w:r>
      <w:r>
        <w:rPr>
          <w:b/>
          <w:bCs/>
        </w:rPr>
        <w:t>L CONTRATISTA</w:t>
      </w:r>
      <w:r>
        <w:rPr/>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w:t>
        <w:lastRenderedPageBreak/>
        <w:t>que respecta a los horarios de trabajo y días de descanso), a la reglamentación social y al conjunto de reglamentos aplicables en materia de higiene y seguridad.</w:t>
      </w:r>
    </w:p>
    <w:p w14:paraId="768CA0E5" w14:textId="77777777" w:rsidR="004B297C" w:rsidRPr="00BD7A94" w:rsidRDefault="004B297C" w:rsidP="00942280">
      <w:pPr>
        <w:jc w:val="both"/>
        <w:rPr>
          <w:rFonts w:eastAsiaTheme="minorHAnsi"/>
          <w:b/>
          <w:bCs/>
          <w:lang w:eastAsia="en-US"/>
        </w:rPr>
      </w:pPr>
    </w:p>
    <w:p w14:paraId="21EF83A1" w14:textId="4B7121D4" w:rsidR="00D95A13" w:rsidRPr="00BD7A94" w:rsidRDefault="00D95A13" w:rsidP="00942280">
      <w:pPr>
        <w:jc w:val="both"/>
        <w:rPr/>
      </w:pPr>
      <w:r>
        <w:rPr>
          <w:b/>
          <w:bCs/>
        </w:rPr>
        <w:t xml:space="preserve">Párrafo I:</w:t>
      </w:r>
      <w:r>
        <w:rPr/>
        <w:t xml:space="preserve"> Para todos los efectos legales </w:t>
      </w:r>
      <w:r>
        <w:rPr>
          <w:b/>
          <w:bCs/>
        </w:rPr>
        <w:t>EL CONTRATISTA</w:t>
      </w:r>
      <w:r>
        <w:rPr/>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p>
    <w:p w14:paraId="4E2BA119" w14:textId="77777777" w:rsidR="00070C1D" w:rsidRPr="00FE494F" w:rsidRDefault="00070C1D" w:rsidP="00942280">
      <w:pPr>
        <w:jc w:val="both"/>
      </w:pPr>
    </w:p>
    <w:p w14:paraId="24A0B7CB" w14:textId="14FF88FC" w:rsidR="00D95A13" w:rsidRPr="00BD7A94" w:rsidRDefault="00D95A13" w:rsidP="00942280">
      <w:pPr>
        <w:jc w:val="both"/>
        <w:rPr/>
      </w:pPr>
      <w:r>
        <w:rPr>
          <w:b/>
          <w:bCs/>
        </w:rPr>
        <w:t>Párrafo II:</w:t>
      </w:r>
      <w:r>
        <w:rPr/>
        <w:t xml:space="preserve"> </w:t>
      </w:r>
      <w:r>
        <w:rPr>
          <w:b/>
          <w:bCs/>
        </w:rPr>
        <w:t>LA INSTITUCIÓN CONTRATANTE</w:t>
      </w:r>
      <w:r>
        <w:rPr/>
        <w:t xml:space="preserve">, previa consulta con el director Responsable de obra, podrá exigir a </w:t>
      </w:r>
      <w:r>
        <w:rPr>
          <w:b/>
          <w:bCs/>
        </w:rPr>
        <w:t>EL CONTRATISTA</w:t>
      </w:r>
      <w:r>
        <w:rPr/>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BD7A94" w:rsidRDefault="00AD47AE" w:rsidP="00942280">
      <w:pPr>
        <w:jc w:val="both"/>
        <w:rPr/>
      </w:pPr>
    </w:p>
    <w:p w14:paraId="547039B0" w14:textId="24F4166C" w:rsidR="00D95A13" w:rsidRPr="00BD7A94" w:rsidRDefault="00D95A13" w:rsidP="00942280">
      <w:pPr>
        <w:jc w:val="both"/>
        <w:rPr/>
      </w:pPr>
      <w:r>
        <w:rPr>
          <w:b/>
          <w:bCs/>
        </w:rPr>
        <w:t xml:space="preserve">Párrafo III:</w:t>
      </w:r>
      <w:r>
        <w:rPr/>
        <w:t xml:space="preserve"> El Contratista será el único responsable de las consecuencias perjudiciales de los fraudes o defectos de construcción cometidos por su personal en la ejecución de las obras.</w:t>
      </w:r>
    </w:p>
    <w:p w14:paraId="79E9B1DF" w14:textId="77777777" w:rsidR="001C1F54" w:rsidRPr="00BD7A94" w:rsidRDefault="001C1F54" w:rsidP="00942280">
      <w:pPr>
        <w:pStyle w:val="Prrafodelista"/>
        <w:numPr>
          <w:ilvl w:val="0"/>
          <w:numId w:val="0"/>
        </w:numPr>
        <w:ind w:left="567"/>
        <w:jc w:val="both"/>
        <w:rPr/>
      </w:pPr>
    </w:p>
    <w:p w14:paraId="6E612FFD" w14:textId="4EAC3E37" w:rsidR="00CD5625" w:rsidRPr="00BD7A94" w:rsidRDefault="006952F6" w:rsidP="00942280">
      <w:pPr>
        <w:jc w:val="both"/>
        <w:rPr/>
      </w:pPr>
      <w:r>
        <w:rPr>
          <w:b/>
          <w:bCs/>
        </w:rPr>
        <w:t xml:space="preserve">Artículo 17. </w:t>
      </w:r>
      <w:r>
        <w:rPr>
          <w:rFonts w:eastAsiaTheme="minorHAnsi"/>
          <w:b/>
          <w:bCs/>
          <w:lang w:eastAsia="en-US"/>
        </w:rPr>
        <w:t xml:space="preserve">Seguridad. </w:t>
      </w:r>
      <w:r>
        <w:rPr>
          <w:b/>
          <w:bCs/>
        </w:rPr>
        <w:t>EL CONTRATISTA</w:t>
      </w:r>
      <w:r>
        <w:rPr/>
        <w:t xml:space="preserve"> deberá garantizar la seguridad de las personas autorizadas a estar presentes en la Zona de Obras y de los transeúntes de acuerdo con las reglamentaciones vigentes en el país. Con el fin de evitar todo riesgo para las personas, es su obligación aplicar e implementar las siguientes medidas precautorias, durante la permanencia en la Obra y/o ejecución de trabajos:</w:t>
      </w:r>
    </w:p>
    <w:p w14:paraId="40DBAD8E" w14:textId="77777777" w:rsidR="00B86B21" w:rsidRPr="00BD7A94" w:rsidRDefault="00B86B21" w:rsidP="00942280">
      <w:pPr>
        <w:jc w:val="both"/>
        <w:rPr/>
      </w:pPr>
    </w:p>
    <w:p w14:paraId="217ADF5E" w14:textId="134231E2" w:rsidR="00CD5625" w:rsidRPr="00BD7A94" w:rsidRDefault="00CD5625" w:rsidP="00942280">
      <w:pPr>
        <w:numPr>
          <w:ilvl w:val="0"/>
          <w:numId w:val="11"/>
        </w:numPr>
        <w:jc w:val="both"/>
        <w:rPr/>
      </w:pPr>
      <w:r>
        <w:rPr/>
        <w:t>Uso de casco de seguridad;</w:t>
      </w:r>
    </w:p>
    <w:p w14:paraId="01D7E6B4" w14:textId="710C81AF" w:rsidR="00CD5625" w:rsidRPr="00BD7A94" w:rsidRDefault="00CD5625" w:rsidP="00942280">
      <w:pPr>
        <w:numPr>
          <w:ilvl w:val="0"/>
          <w:numId w:val="11"/>
        </w:numPr>
        <w:jc w:val="both"/>
        <w:rPr/>
      </w:pPr>
      <w:r>
        <w:rPr/>
        <w:t>Uso de arnés y/o cinturón de seguridad, para trabajos en altura;</w:t>
      </w:r>
    </w:p>
    <w:p w14:paraId="52BA3ACA" w14:textId="0736AA52" w:rsidR="00CD5625" w:rsidRPr="00BD7A94" w:rsidRDefault="00CD5625" w:rsidP="00942280">
      <w:pPr>
        <w:numPr>
          <w:ilvl w:val="0"/>
          <w:numId w:val="11"/>
        </w:numPr>
        <w:jc w:val="both"/>
        <w:rPr/>
      </w:pPr>
      <w:r>
        <w:rPr/>
        <w:t>Para trabajos de soldadura considerar siempre un extintor junto al lugar de trabajo y lentes de protección;</w:t>
      </w:r>
    </w:p>
    <w:p w14:paraId="4D6E4874" w14:textId="04688268" w:rsidR="00CD5625" w:rsidRPr="00BD7A94" w:rsidRDefault="00CD5625" w:rsidP="00942280">
      <w:pPr>
        <w:numPr>
          <w:ilvl w:val="0"/>
          <w:numId w:val="11"/>
        </w:numPr>
        <w:jc w:val="both"/>
        <w:rPr/>
      </w:pPr>
      <w:r>
        <w:rPr/>
        <w:t>Uso de zapatos de seguridad y guantes protectores;</w:t>
      </w:r>
    </w:p>
    <w:p w14:paraId="1ADE584B" w14:textId="385F70C0" w:rsidR="00CD5625" w:rsidRPr="00BD7A94" w:rsidRDefault="00CD5625" w:rsidP="00942280">
      <w:pPr>
        <w:numPr>
          <w:ilvl w:val="0"/>
          <w:numId w:val="11"/>
        </w:numPr>
        <w:jc w:val="both"/>
        <w:rPr/>
      </w:pPr>
      <w:r>
        <w:rPr/>
        <w:t>Uso de andamios seguros;</w:t>
      </w:r>
    </w:p>
    <w:p w14:paraId="5EEDFA07" w14:textId="6F082AB3" w:rsidR="00CD5625" w:rsidRPr="00BD7A94" w:rsidRDefault="00CD5625" w:rsidP="00942280">
      <w:pPr>
        <w:numPr>
          <w:ilvl w:val="0"/>
          <w:numId w:val="11"/>
        </w:numPr>
        <w:jc w:val="both"/>
        <w:rPr/>
      </w:pPr>
      <w:r>
        <w:rPr/>
        <w:t>Botiquín de primeros auxilios por cada equipo de trabajo;</w:t>
      </w:r>
    </w:p>
    <w:p w14:paraId="6192A7B6" w14:textId="77777777" w:rsidR="008574F3" w:rsidRPr="006646BF" w:rsidRDefault="008574F3" w:rsidP="00942280">
      <w:pPr>
        <w:jc w:val="both"/>
        <w:rPr>
          <w:b/>
          <w:bCs/>
          <w:sz w:val="16"/>
          <w:szCs w:val="16"/>
        </w:rPr>
      </w:pPr>
    </w:p>
    <w:p w14:paraId="0F462F99" w14:textId="32EF3ABB" w:rsidR="00304BA7" w:rsidRPr="00BD7A94" w:rsidRDefault="008574F3" w:rsidP="00942280">
      <w:pPr>
        <w:autoSpaceDE w:val="0"/>
        <w:autoSpaceDN w:val="0"/>
        <w:adjustRightInd w:val="0"/>
        <w:jc w:val="both"/>
        <w:rPr>
          <w:rFonts w:eastAsiaTheme="minorHAnsi"/>
          <w:b/>
          <w:bCs/>
          <w:lang w:eastAsia="en-US"/>
        </w:rPr>
      </w:pPr>
      <w:r>
        <w:rPr>
          <w:b/>
          <w:bCs/>
        </w:rPr>
        <w:t>Párrafo I:</w:t>
      </w:r>
      <w:r>
        <w:rPr/>
        <w:t xml:space="preserve"> No se permitirán menores de edad en los lugares de trabajo en ningún momento.</w:t>
      </w:r>
    </w:p>
    <w:p w14:paraId="129CA84C" w14:textId="77777777" w:rsidR="00304BA7" w:rsidRPr="006646BF" w:rsidRDefault="00304BA7" w:rsidP="00942280">
      <w:pPr>
        <w:pStyle w:val="Prrafodelista"/>
        <w:numPr>
          <w:ilvl w:val="0"/>
          <w:numId w:val="0"/>
        </w:numPr>
        <w:autoSpaceDE w:val="0"/>
        <w:autoSpaceDN w:val="0"/>
        <w:adjustRightInd w:val="0"/>
        <w:ind w:left="567"/>
        <w:jc w:val="both"/>
        <w:rPr>
          <w:rFonts w:eastAsiaTheme="minorHAnsi"/>
          <w:b/>
          <w:bCs/>
          <w:sz w:val="16"/>
          <w:szCs w:val="16"/>
          <w:lang w:eastAsia="en-US"/>
        </w:rPr>
      </w:pPr>
    </w:p>
    <w:p w14:paraId="4AA3010A" w14:textId="13396A09" w:rsidR="008574F3" w:rsidRPr="001E6E9D" w:rsidRDefault="00304BA7" w:rsidP="00942280">
      <w:pPr>
        <w:jc w:val="both"/>
        <w:rPr/>
      </w:pPr>
      <w:r>
        <w:rPr>
          <w:b/>
          <w:bCs/>
        </w:rPr>
        <w:t xml:space="preserve">Párrafo II: EL CONTRATISTA</w:t>
      </w:r>
      <w:r>
        <w:rPr/>
        <w:t xml:space="preserve"> deberá modificar el programa completo de servicio de seguridad de acuerdo con las recomendaciones del supervisor o responsables del contrato, quien podrá, además, ordenar cualquier otra medida adicional que considere necesaria. </w:t>
      </w:r>
      <w:r>
        <w:rPr>
          <w:b/>
          <w:bCs/>
        </w:rPr>
        <w:t xml:space="preserve">EL CONTRATISTA </w:t>
      </w:r>
      <w:r>
        <w:rPr/>
        <w:t>deberá responsabilizar a una persona de su organización aprobada por el supervisor o responsable del contrato para velar por el cumplimiento de dichas medidas.</w:t>
      </w:r>
    </w:p>
    <w:p w14:paraId="1CA587B4" w14:textId="77777777" w:rsidR="00D437AE" w:rsidRPr="001E6E9D" w:rsidRDefault="00D437AE" w:rsidP="00942280">
      <w:pPr>
        <w:jc w:val="both"/>
        <w:rPr>
          <w:sz w:val="16"/>
          <w:szCs w:val="16"/>
        </w:rPr>
      </w:pPr>
    </w:p>
    <w:p w14:paraId="6A9DD501" w14:textId="0B1A70FC" w:rsidR="00CD5625" w:rsidRPr="001E6E9D" w:rsidRDefault="0024500A" w:rsidP="00942280">
      <w:pPr>
        <w:jc w:val="both"/>
        <w:rPr/>
      </w:pPr>
      <w:r>
        <w:rPr>
          <w:b/>
          <w:bCs/>
        </w:rPr>
        <w:t>Párrafo III:</w:t>
      </w:r>
      <w:r>
        <w:rPr/>
        <w:t xml:space="preserve"> Todas las personas involucradas con el proyecto y los trabajos deberán cumplir completamente con todas las regulaciones de seguridad ocupacional y medidas precautorias.</w:t>
      </w:r>
    </w:p>
    <w:p w14:paraId="7DB95D6A" w14:textId="77777777" w:rsidR="0024500A" w:rsidRPr="001E6E9D" w:rsidRDefault="0024500A" w:rsidP="00942280">
      <w:pPr>
        <w:jc w:val="both"/>
        <w:rPr>
          <w:sz w:val="16"/>
          <w:szCs w:val="16"/>
        </w:rPr>
      </w:pPr>
    </w:p>
    <w:p w14:paraId="5C2E1179" w14:textId="6E973066" w:rsidR="00CD5625" w:rsidRPr="001E6E9D" w:rsidRDefault="0024500A" w:rsidP="00942280">
      <w:pPr>
        <w:autoSpaceDE w:val="0"/>
        <w:autoSpaceDN w:val="0"/>
        <w:adjustRightInd w:val="0"/>
        <w:jc w:val="both"/>
        <w:rPr/>
      </w:pPr>
      <w:r>
        <w:rPr>
          <w:b/>
          <w:bCs/>
        </w:rPr>
        <w:t>Párrafo IV:</w:t>
      </w:r>
      <w:r>
        <w:rPr/>
        <w:t xml:space="preserve"> El Supervisor de la </w:t>
      </w:r>
      <w:r>
        <w:rPr>
          <w:b/>
          <w:bCs/>
        </w:rPr>
        <w:t xml:space="preserve">INSTITUCIÓN CONTRATANTE </w:t>
      </w:r>
      <w:r>
        <w:rPr/>
        <w:t>podrá expulsar de la Obra a cualquier trabajador que no cumpla con las normas de seguridad antes descritas.</w:t>
      </w:r>
    </w:p>
    <w:p w14:paraId="1B2C1DF1" w14:textId="77777777" w:rsidR="0024500A" w:rsidRPr="006646BF" w:rsidRDefault="0024500A" w:rsidP="00942280">
      <w:pPr>
        <w:autoSpaceDE w:val="0"/>
        <w:autoSpaceDN w:val="0"/>
        <w:adjustRightInd w:val="0"/>
        <w:jc w:val="both"/>
        <w:rPr>
          <w:sz w:val="16"/>
          <w:szCs w:val="16"/>
        </w:rPr>
      </w:pPr>
    </w:p>
    <w:p w14:paraId="76ECE727" w14:textId="320FA8D9" w:rsidR="00D95A13" w:rsidRPr="00FE494F" w:rsidRDefault="004B7B8C" w:rsidP="00942280">
      <w:pPr>
        <w:autoSpaceDE w:val="0"/>
        <w:autoSpaceDN w:val="0"/>
        <w:adjustRightInd w:val="0"/>
        <w:jc w:val="both"/>
      </w:pPr>
      <w:r>
        <w:rPr>
          <w:b/>
          <w:bCs/>
        </w:rPr>
        <w:lastRenderedPageBreak/>
        <w:t xml:space="preserve">Párrafo V:</w:t>
      </w:r>
      <w:r>
        <w:rPr/>
        <w:t xml:space="preserve"> Es responsabilidad de </w:t>
      </w:r>
      <w:r>
        <w:rPr>
          <w:b/>
          <w:bCs/>
        </w:rPr>
        <w:t>EL CONTRATISTA</w:t>
      </w:r>
      <w:r>
        <w:rPr/>
        <w:t xml:space="preserve"> el diseño e implementación del Programa de Higiene y Seguridad Industrial que aplicará durante la ejecución del Contrato, de acuerdo con la legislación vigente de Seguridad Social.</w:t>
      </w:r>
    </w:p>
    <w:p w14:paraId="2111E5C9" w14:textId="77777777" w:rsidR="00681040" w:rsidRPr="006646BF" w:rsidRDefault="00681040" w:rsidP="00942280">
      <w:pPr>
        <w:autoSpaceDE w:val="0"/>
        <w:autoSpaceDN w:val="0"/>
        <w:adjustRightInd w:val="0"/>
        <w:jc w:val="both"/>
        <w:rPr>
          <w:rFonts w:eastAsiaTheme="minorHAnsi"/>
          <w:b/>
          <w:bCs/>
          <w:sz w:val="16"/>
          <w:szCs w:val="16"/>
          <w:lang w:eastAsia="en-US"/>
        </w:rPr>
      </w:pPr>
    </w:p>
    <w:p w14:paraId="3B2CC88A" w14:textId="3928A8A0" w:rsidR="00D95A13" w:rsidRPr="00FE494F" w:rsidRDefault="00D95A13" w:rsidP="00942280">
      <w:pPr>
        <w:jc w:val="both"/>
      </w:pPr>
      <w:r>
        <w:rPr>
          <w:b/>
          <w:bCs/>
        </w:rPr>
        <w:t xml:space="preserve">Párrafo VI:</w:t>
      </w:r>
      <w:r>
        <w:rPr/>
        <w:t xml:space="preserve"> </w:t>
      </w:r>
      <w:r>
        <w:rPr>
          <w:b/>
          <w:bCs/>
        </w:rPr>
        <w:t>EL CONTRATISTA</w:t>
      </w:r>
      <w:r>
        <w:rPr/>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los ítems de presupuesto. </w:t>
      </w:r>
      <w:r>
        <w:rPr>
          <w:b/>
          <w:bCs/>
        </w:rPr>
        <w:t>EL CONTRATISTA</w:t>
      </w:r>
      <w:r>
        <w:rPr/>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6646BF" w:rsidRDefault="00D95A13" w:rsidP="00942280">
      <w:pPr>
        <w:jc w:val="both"/>
        <w:rPr>
          <w:sz w:val="16"/>
          <w:szCs w:val="16"/>
        </w:rPr>
      </w:pPr>
    </w:p>
    <w:p w14:paraId="2ED66E26" w14:textId="67F1F3CE" w:rsidR="00D95A13" w:rsidRPr="00FE494F" w:rsidRDefault="00D95A13" w:rsidP="00942280">
      <w:pPr>
        <w:jc w:val="both"/>
      </w:pPr>
      <w:r>
        <w:rPr>
          <w:b/>
          <w:bCs/>
        </w:rPr>
        <w:t xml:space="preserve">Párrafo VII:</w:t>
      </w:r>
      <w:r>
        <w:rPr/>
        <w:t xml:space="preserve"> El supervisor o responsable del contrato podrá ordenar en cualquier momento que se suspenda la construcción de un sector de la Obra o las Obras en general, si por parte de </w:t>
      </w:r>
      <w:r>
        <w:rPr>
          <w:b/>
          <w:bCs/>
        </w:rPr>
        <w:t>EL CONTRATISTA</w:t>
      </w:r>
      <w:r>
        <w:rPr/>
        <w:t xml:space="preserve"> existe un incumplimiento sistemático de los requisitos generales de seguridad, o de las instrucciones, sin que </w:t>
      </w:r>
      <w:r>
        <w:rPr>
          <w:b/>
          <w:bCs/>
        </w:rPr>
        <w:t>EL CONTRATISTA</w:t>
      </w:r>
      <w:r>
        <w:rPr/>
        <w:t xml:space="preserve"> tenga derecho a reclamación alguna o a la ampliación de los plazos de construcción.</w:t>
      </w:r>
    </w:p>
    <w:p w14:paraId="27B35AB8" w14:textId="77777777" w:rsidR="007D37AF" w:rsidRPr="006646BF" w:rsidRDefault="007D37AF" w:rsidP="00942280">
      <w:pPr>
        <w:jc w:val="both"/>
        <w:rPr>
          <w:sz w:val="16"/>
          <w:szCs w:val="16"/>
        </w:rPr>
      </w:pPr>
    </w:p>
    <w:p w14:paraId="01035911" w14:textId="469DF7CD" w:rsidR="009058FF" w:rsidRPr="001E6E9D" w:rsidRDefault="006952F6" w:rsidP="00942280">
      <w:pPr>
        <w:jc w:val="both"/>
        <w:rPr>
          <w:lang w:val="es-ES_tradnl"/>
        </w:rPr>
      </w:pPr>
      <w:r>
        <w:rPr>
          <w:b/>
          <w:bCs/>
        </w:rPr>
        <w:t xml:space="preserve">Artículo 18. </w:t>
      </w:r>
      <w:r>
        <w:rPr>
          <w:rFonts w:eastAsiaTheme="minorHAnsi"/>
          <w:b/>
          <w:bCs/>
          <w:lang w:eastAsia="en-US"/>
        </w:rPr>
        <w:t xml:space="preserve">Protección al medio ambiente. </w:t>
      </w:r>
      <w:r>
        <w:rPr>
          <w:b/>
          <w:lang w:val="es-ES_tradnl"/>
        </w:rPr>
        <w:t>EL CONTRATISTA</w:t>
      </w:r>
      <w:r>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Pr>
          <w:b/>
          <w:lang w:val="es-ES_tradnl"/>
        </w:rPr>
        <w:t>EL CONTRATISTA</w:t>
      </w:r>
      <w:r>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35385DCC" w14:textId="77777777" w:rsidR="00B86B21" w:rsidRDefault="00B86B21" w:rsidP="00942280">
      <w:pPr>
        <w:jc w:val="both"/>
        <w:rPr>
          <w:lang w:val="es-ES_tradnl"/>
        </w:rPr>
      </w:pPr>
    </w:p>
    <w:p w14:paraId="5D4BA8C1" w14:textId="4EE6BE52" w:rsidR="009058FF" w:rsidRPr="001E6E9D" w:rsidRDefault="009058FF" w:rsidP="00942280">
      <w:pPr>
        <w:jc w:val="both"/>
        <w:rPr>
          <w:bCs/>
          <w:lang w:val="es-ES"/>
        </w:rPr>
      </w:pPr>
      <w:r>
        <w:rPr>
          <w:b/>
          <w:lang w:val="es-ES_tradnl"/>
        </w:rPr>
        <w:t>EL CONTRATISTA</w:t>
      </w:r>
      <w:r>
        <w:rPr>
          <w:lang w:val="es-ES_tradnl"/>
        </w:rPr>
        <w:t xml:space="preserve"> </w:t>
      </w:r>
      <w:r>
        <w:rPr>
          <w:bCs/>
          <w:lang w:val="es-ES"/>
        </w:rPr>
        <w:t xml:space="preserve">está obligado a cumplir con las normativas medioambientales vigentes relacionadas con su actividad durante la ejecución de la obra. Esto incluye la adhesión a la Ley General sobre Medio Ambiente y Recursos Naturales núm. 64-00, y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3A95E508" w14:textId="77777777" w:rsidR="009058FF" w:rsidRPr="00FE494F" w:rsidRDefault="009058FF" w:rsidP="00942280">
      <w:pPr>
        <w:jc w:val="both"/>
        <w:rPr>
          <w:bCs/>
          <w:lang w:val="es-ES_tradnl"/>
        </w:rPr>
      </w:pPr>
    </w:p>
    <w:p w14:paraId="2380337B" w14:textId="1D41B207" w:rsidR="009058FF" w:rsidRPr="001E6E9D" w:rsidRDefault="009058FF" w:rsidP="00942280">
      <w:pPr>
        <w:jc w:val="both"/>
        <w:rPr>
          <w:lang w:val="es-ES_tradnl"/>
        </w:rPr>
      </w:pPr>
      <w:r>
        <w:rPr>
          <w:b/>
          <w:lang w:val="es-ES_tradnl"/>
        </w:rPr>
        <w:t>EL CONTRATISTA</w:t>
      </w:r>
      <w:r>
        <w:rPr>
          <w:lang w:val="es-ES_tradnl"/>
        </w:rPr>
        <w:t xml:space="preserve"> </w:t>
      </w:r>
      <w:r>
        <w:rPr>
          <w:bCs/>
          <w:lang w:val="es-ES"/>
        </w:rPr>
        <w:t>que</w:t>
      </w:r>
      <w:r>
        <w:rPr>
          <w:lang w:val="es-ES_tradnl"/>
        </w:rPr>
        <w:t xml:space="preserve"> incumpla con sus obligaciones ambientales bajo este contrato será responsable de remediar cualquier daño ambiental resultante y asumirá los costos asociados. Además, indemnizará a la institución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FE494F" w:rsidRDefault="00826557" w:rsidP="00942280">
      <w:pPr>
        <w:jc w:val="both"/>
        <w:rPr>
          <w:lang w:val="es-ES_tradnl"/>
        </w:rPr>
      </w:pPr>
    </w:p>
    <w:p w14:paraId="64F3EE9F" w14:textId="3EE224E6" w:rsidR="009058FF" w:rsidRPr="001E6E9D" w:rsidRDefault="009058FF" w:rsidP="00942280">
      <w:pPr>
        <w:jc w:val="both"/>
        <w:rPr>
          <w:lang w:val="es-ES_tradnl"/>
        </w:rPr>
      </w:pPr>
      <w:r>
        <w:rPr>
          <w:b/>
          <w:lang w:val="es-ES_tradnl"/>
        </w:rPr>
        <w:t>EL CONTRATISTA</w:t>
      </w:r>
      <w:r>
        <w:rPr>
          <w:lang w:val="es-ES_tradnl"/>
        </w:rPr>
        <w:t xml:space="preserve"> se compromete, desde el inicio de las actuaciones del contrato, a implementar medidas preventivas y respetuosas con la legislación ambiental, abordando vertidos </w:t>
        <w:lastRenderedPageBreak/>
        <w:t xml:space="preserve">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Medio Ambiente y Recursos Naturales núm. 64-00, Ley General de Gestión Integral y Coprocesamiento de Residuos Sólidos núm. 225-20</w:t>
      </w:r>
      <w:r>
        <w:rPr>
          <w:lang w:val="es-MX"/>
        </w:rPr>
        <w:t xml:space="preserve"> </w:t>
      </w:r>
      <w:r>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76179B" w:rsidRDefault="00833DED" w:rsidP="00942280">
      <w:pPr>
        <w:spacing w:before="240"/>
        <w:jc w:val="both"/>
        <w:rPr/>
      </w:pPr>
      <w:r>
        <w:rPr>
          <w:b/>
        </w:rPr>
        <w:t>EL CONTRATISTA</w:t>
      </w:r>
      <w:r>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 </w:t>
      </w:r>
      <w:r>
        <w:rPr>
          <w:b/>
        </w:rPr>
        <w:t>EL CONTRATISTA</w:t>
      </w:r>
      <w:r>
        <w:rPr/>
        <w:t xml:space="preserve"> se asegurará de que las emisiones de aire, descargas superficiales y efluente al terreno durante el período del Contrato estén de acuerdo con los valores permitidos por la ley.</w:t>
      </w:r>
    </w:p>
    <w:p w14:paraId="286C8C22" w14:textId="77777777" w:rsidR="00833DED" w:rsidRPr="00FE494F" w:rsidRDefault="00833DED" w:rsidP="00942280">
      <w:pPr>
        <w:jc w:val="both"/>
      </w:pPr>
    </w:p>
    <w:p w14:paraId="5C47CF57" w14:textId="77777777" w:rsidR="00833DED" w:rsidRPr="0076179B" w:rsidRDefault="00833DED" w:rsidP="00942280">
      <w:pPr>
        <w:jc w:val="both"/>
        <w:rPr/>
      </w:pPr>
      <w:r>
        <w:rPr>
          <w:b/>
        </w:rPr>
        <w:t>EL CONTRATISTA</w:t>
      </w:r>
      <w:r>
        <w:rPr/>
        <w:t xml:space="preserve"> cumplirá en todos los casos con lo dispuesto en los Planes de Manejo Ambiental, Salud y Seguridad Ocupacional, y Respuesta a Emergencias para Construcción.</w:t>
      </w:r>
    </w:p>
    <w:p w14:paraId="334CC2D1" w14:textId="77777777" w:rsidR="00833DED" w:rsidRPr="0076179B" w:rsidRDefault="00833DED" w:rsidP="00942280">
      <w:pPr>
        <w:autoSpaceDE w:val="0"/>
        <w:autoSpaceDN w:val="0"/>
        <w:adjustRightInd w:val="0"/>
        <w:jc w:val="both"/>
        <w:rPr/>
      </w:pPr>
    </w:p>
    <w:p w14:paraId="3AA3B6B7" w14:textId="548005D8" w:rsidR="00F90FD8" w:rsidRPr="0076179B" w:rsidRDefault="006952F6" w:rsidP="00942280">
      <w:pPr>
        <w:jc w:val="both"/>
        <w:rPr/>
      </w:pPr>
      <w:r>
        <w:rPr>
          <w:b/>
          <w:bCs/>
        </w:rPr>
        <w:t xml:space="preserve">Artículo 19. Compromiso de fiel ejecución del contrato. EL CONTRATISTA </w:t>
      </w:r>
      <w:r>
        <w:rPr/>
        <w:t>asumirá la responsabilidad total por el fiel y debido trazado y disposición de la Obra, así como también, por la provisión de todos los instrumentos, equipos y mano de obra necesarios para tales fines.</w:t>
      </w:r>
    </w:p>
    <w:p w14:paraId="5018C649" w14:textId="77777777" w:rsidR="007D7256" w:rsidRPr="0076179B" w:rsidRDefault="007D7256" w:rsidP="00942280">
      <w:pPr>
        <w:rPr>
          <w:b/>
          <w:bCs/>
        </w:rPr>
      </w:pPr>
    </w:p>
    <w:p w14:paraId="20EA9B70" w14:textId="64F5BC54" w:rsidR="00F90FD8" w:rsidRPr="0076179B" w:rsidRDefault="007D7256" w:rsidP="00942280">
      <w:pPr>
        <w:jc w:val="both"/>
        <w:rPr>
          <w:b/>
          <w:bCs/>
        </w:rPr>
      </w:pPr>
      <w:r>
        <w:rPr>
          <w:b/>
          <w:bCs/>
        </w:rPr>
        <w:t xml:space="preserve">Párrafo. </w:t>
      </w:r>
      <w:r>
        <w:rPr/>
        <w:t xml:space="preserve">Si en cualquier momento o en el curso de la realización de la Obra surgiera o se presentase algún error de disposición, dimensiones o alineación de alguna parte de la Obra, </w:t>
      </w:r>
      <w:r>
        <w:rPr>
          <w:b/>
          <w:bCs/>
        </w:rPr>
        <w:t xml:space="preserve">EL CONTRATISTA,</w:t>
      </w:r>
      <w:r>
        <w:rPr/>
        <w:t xml:space="preserve"> a requerimiento de LA INSTITUCIÓN CONTRATANTE</w:t>
      </w:r>
      <w:r>
        <w:rPr>
          <w:b/>
          <w:bCs/>
        </w:rPr>
        <w:t xml:space="preserve"> </w:t>
      </w:r>
      <w:r>
        <w:rPr/>
        <w:t>o la Supervisión, deberá, a su propio costo, rectificar dicho error a entera satisfacción.</w:t>
      </w:r>
    </w:p>
    <w:p w14:paraId="2764B5A0" w14:textId="77777777" w:rsidR="007D7256" w:rsidRPr="0076179B" w:rsidRDefault="007D7256" w:rsidP="00942280">
      <w:pPr>
        <w:rPr>
          <w:b/>
          <w:bCs/>
        </w:rPr>
      </w:pPr>
    </w:p>
    <w:p w14:paraId="150041BA" w14:textId="44FBC412" w:rsidR="007D56CA" w:rsidRPr="0076179B" w:rsidRDefault="006952F6" w:rsidP="00942280">
      <w:pPr>
        <w:jc w:val="both"/>
        <w:rPr>
          <w:bCs/>
        </w:rPr>
      </w:pPr>
      <w:r>
        <w:rPr>
          <w:b/>
          <w:bCs/>
        </w:rPr>
        <w:t xml:space="preserve">Artículo 20. Garantía de fiel cumplimiento de contrato.</w:t>
      </w:r>
      <w:r>
        <w:t xml:space="preserve"> Para garantizar el fiel cumplimiento del presente Contrato </w:t>
      </w:r>
      <w:r>
        <w:rPr>
          <w:b/>
          <w:bCs/>
        </w:rPr>
        <w:t xml:space="preserve">EL CONTRATISTA</w:t>
      </w:r>
      <w:r>
        <w:t xml:space="preserve"> hace formal entrega, dentro del plazo de cinco (5) días hábiles contados desde la notificación de la adjudicación, de una garantía de tipo póliza de fianza o garantía bancaria a favor de </w:t>
      </w:r>
      <w:r>
        <w:rPr>
          <w:b/>
          <w:bCs/>
        </w:rPr>
        <w:t xml:space="preserve">LA INSTITUCIÓN CONTRATANTE</w:t>
      </w:r>
      <w:r>
        <w:t xml:space="preserve">, por un valor equivalente al cuatro por ciento (4%) del monto de la adjudicación o, si </w:t>
      </w:r>
      <w:r>
        <w:rPr>
          <w:b/>
          <w:bCs/>
        </w:rPr>
        <w:t xml:space="preserve">EL CONTRATISTA</w:t>
      </w:r>
      <w:r>
        <w:t xml:space="preserve"> está certificado como MIPYME, al uno por ciento (1%) del monto de la adjudicación, en cuyo caso solo le será exigida la póliza de fianza de seguro, conforme al artículo 175 de la Ley Núm. 47-25 de Contrataciones Públicas. Esta garantía será renovable y tendrá una vigencia mínima de veinte (20) meses contados a partir de su constitución, y hasta el fiel cumplimiento y la liquidación del contrato.</w:t>
      </w:r>
    </w:p>
    <w:p w14:paraId="177DB6C2" w14:textId="77777777" w:rsidR="00CD3AEF" w:rsidRPr="00FE494F" w:rsidRDefault="00CD3AEF" w:rsidP="00942280">
      <w:pPr>
        <w:jc w:val="both"/>
        <w:rPr>
          <w:b/>
          <w:bCs/>
        </w:rPr>
      </w:pPr>
    </w:p>
    <w:p w14:paraId="7A25B094" w14:textId="3C1FA5B9" w:rsidR="00710724" w:rsidRPr="0076179B" w:rsidRDefault="00CD3AEF" w:rsidP="00942280">
      <w:pPr>
        <w:jc w:val="both"/>
        <w:rPr/>
      </w:pPr>
      <w:r>
        <w:rPr>
          <w:b/>
          <w:bCs/>
        </w:rPr>
        <w:t xml:space="preserve">Párrafo. </w:t>
      </w:r>
      <w:r>
        <w:rPr/>
        <w:t xml:space="preserve">Dicha garantía responderá de los daños y perjuicios que se produzcan a </w:t>
      </w:r>
      <w:r>
        <w:rPr>
          <w:b/>
          <w:bCs/>
        </w:rPr>
        <w:t>LA INSTITUCIÓN CONTRATANTE</w:t>
      </w:r>
      <w:r>
        <w:rPr/>
        <w:t xml:space="preserve"> en caso de incumplimiento, que determinará en todo caso la ejecución de la garantía, independientemente del resto de acciones que legalmente procedan.</w:t>
      </w:r>
    </w:p>
    <w:p w14:paraId="285C714A" w14:textId="77777777" w:rsidR="00F90FD8" w:rsidRPr="0076179B" w:rsidRDefault="00F90FD8" w:rsidP="00942280">
      <w:pPr>
        <w:jc w:val="both"/>
        <w:rPr>
          <w:b/>
          <w:bCs/>
        </w:rPr>
      </w:pPr>
    </w:p>
    <w:p w14:paraId="064FE49D" w14:textId="6729B1BA" w:rsidR="00EC6A25" w:rsidRPr="0076179B" w:rsidRDefault="006952F6" w:rsidP="00942280">
      <w:pPr>
        <w:jc w:val="both"/>
        <w:rPr/>
      </w:pPr>
      <w:bookmarkStart w:id="6" w:name="_Toc81963358"/>
      <w:r>
        <w:rPr>
          <w:b/>
          <w:bCs/>
        </w:rPr>
        <w:t xml:space="preserve">Artículo 21. Devolución de la garantía de fiel cumplimiento. LA INSTITUCIÓN CONTRATANTE</w:t>
      </w:r>
      <w:r>
        <w:t xml:space="preserve">, devolverá la garantía de fiel cumplimiento del contrato, luego de la recepción conforme de los proyectos contratados, en un plazo no mayor de diez (10) días hábiles, cuando </w:t>
      </w:r>
      <w:r>
        <w:rPr>
          <w:b/>
          <w:bCs/>
        </w:rPr>
        <w:t xml:space="preserve">EL CONTRATISTA</w:t>
      </w:r>
      <w:r>
        <w:t xml:space="preserve"> presente o demuestre, por ejemplo:</w:t>
      </w:r>
    </w:p>
    <w:p w14:paraId="3BDBEDA9" w14:textId="77777777" w:rsidR="00D27A11" w:rsidRPr="0076179B" w:rsidRDefault="00D27A11" w:rsidP="00942280">
      <w:pPr>
        <w:jc w:val="both"/>
        <w:rPr/>
      </w:pPr>
    </w:p>
    <w:p w14:paraId="0AE974D5" w14:textId="6B21A68B" w:rsidR="00FA28D7" w:rsidRPr="0076179B" w:rsidRDefault="00FA28D7" w:rsidP="00942280">
      <w:pPr>
        <w:pStyle w:val="Prrafodelista"/>
        <w:numPr>
          <w:ilvl w:val="0"/>
          <w:numId w:val="12"/>
        </w:numPr>
        <w:ind w:left="714" w:hanging="357"/>
        <w:jc w:val="both"/>
        <w:rPr/>
      </w:pPr>
      <w:r>
        <w:rPr/>
        <w:t>Certificado de recepción definitiva de obra;</w:t>
      </w:r>
    </w:p>
    <w:p w14:paraId="54D114CF" w14:textId="471A4A6F" w:rsidR="000626AB" w:rsidRPr="0076179B" w:rsidRDefault="00EF3312" w:rsidP="00942280">
      <w:pPr>
        <w:pStyle w:val="Prrafodelista"/>
        <w:numPr>
          <w:ilvl w:val="0"/>
          <w:numId w:val="12"/>
        </w:numPr>
        <w:ind w:left="714" w:hanging="357"/>
        <w:jc w:val="both"/>
        <w:rPr/>
      </w:pPr>
      <w:r>
        <w:rPr/>
        <w:t xml:space="preserve">Garantía de Vicios Ocultos conforme a lo dispuesto en el pliego de condiciones;</w:t>
      </w:r>
    </w:p>
    <w:p w14:paraId="516001EB" w14:textId="44E5008C" w:rsidR="005177E9" w:rsidRPr="0076179B" w:rsidRDefault="009F7007" w:rsidP="00942280">
      <w:pPr>
        <w:pStyle w:val="Prrafodelista"/>
        <w:numPr>
          <w:ilvl w:val="0"/>
          <w:numId w:val="12"/>
        </w:numPr>
        <w:ind w:left="714" w:hanging="357"/>
        <w:jc w:val="both"/>
        <w:rPr/>
      </w:pPr>
      <w:r>
        <w:rPr/>
        <w:t>Certificación del Ministerio de Trabajo de no demanda laboral local donde se ejecutó la obra;</w:t>
      </w:r>
    </w:p>
    <w:p w14:paraId="3E402AC3" w14:textId="2052C4E4" w:rsidR="005177E9" w:rsidRPr="0076179B" w:rsidRDefault="005177E9" w:rsidP="00942280">
      <w:pPr>
        <w:pStyle w:val="Prrafodelista"/>
        <w:numPr>
          <w:ilvl w:val="0"/>
          <w:numId w:val="12"/>
        </w:numPr>
        <w:ind w:left="714" w:hanging="357"/>
        <w:jc w:val="both"/>
        <w:rPr/>
      </w:pPr>
      <w:r>
        <w:rPr>
          <w:lang w:val="es-ES"/>
        </w:rPr>
        <w:t xml:space="preserve">Estar al día con sus obligaciones fiscales en la Dirección General de Impuestos Internos (DGII), lo cual será verificado en línea por </w:t>
      </w:r>
      <w:r>
        <w:rPr/>
        <w:t>LA INSTITUCIÓN CONTRATANTE;</w:t>
      </w:r>
    </w:p>
    <w:p w14:paraId="6A4D5D91" w14:textId="225823FD" w:rsidR="00134BF1" w:rsidRPr="0076179B" w:rsidRDefault="00671FD5" w:rsidP="00942280">
      <w:pPr>
        <w:numPr>
          <w:ilvl w:val="0"/>
          <w:numId w:val="12"/>
        </w:numPr>
        <w:ind w:left="714" w:hanging="357"/>
        <w:jc w:val="both"/>
        <w:rPr/>
      </w:pPr>
      <w:r>
        <w:rPr>
          <w:lang w:val="es-ES"/>
        </w:rPr>
        <w:t>Estar al día con el pago de sus obligaciones de la Seguridad Social en la Tesorería de la Seguridad Social (TSS);</w:t>
      </w:r>
    </w:p>
    <w:p w14:paraId="5C5F4DB6" w14:textId="2A696D7D" w:rsidR="00EF3312" w:rsidRPr="0076179B" w:rsidRDefault="00671FD5" w:rsidP="00942280">
      <w:pPr>
        <w:numPr>
          <w:ilvl w:val="0"/>
          <w:numId w:val="12"/>
        </w:numPr>
        <w:ind w:left="714" w:hanging="357"/>
        <w:jc w:val="both"/>
        <w:rPr/>
      </w:pPr>
      <w:r>
        <w:rPr/>
        <w:t>Certificación o comprobante de pagos de las tasas del CODIA.</w:t>
      </w:r>
    </w:p>
    <w:p w14:paraId="7DA441C8" w14:textId="77777777" w:rsidR="00EF3312" w:rsidRPr="00FE494F" w:rsidRDefault="00EF3312" w:rsidP="00942280">
      <w:pPr>
        <w:pStyle w:val="Prrafodelista"/>
        <w:numPr>
          <w:ilvl w:val="0"/>
          <w:numId w:val="0"/>
        </w:numPr>
        <w:ind w:left="567"/>
        <w:jc w:val="both"/>
      </w:pPr>
    </w:p>
    <w:p w14:paraId="09167F0B" w14:textId="5A938A36" w:rsidR="001C1F54" w:rsidRPr="0076179B" w:rsidRDefault="006952F6" w:rsidP="00942280">
      <w:pPr>
        <w:jc w:val="both"/>
        <w:rPr>
          <w:b/>
          <w:bCs/>
        </w:rPr>
      </w:pPr>
      <w:r>
        <w:rPr>
          <w:b/>
          <w:bCs/>
        </w:rPr>
        <w:t xml:space="preserve">Artículo 22. Garantía de vicios ocultos. </w:t>
      </w:r>
      <w:r>
        <w:rPr/>
        <w:t xml:space="preserve">Al finalizar los trabajos, </w:t>
      </w:r>
      <w:r>
        <w:rPr>
          <w:b/>
          <w:bCs/>
        </w:rPr>
        <w:t>EL CONTRATISTA</w:t>
      </w:r>
      <w:r>
        <w:rPr/>
        <w:t xml:space="preserve"> deberá presentar una garantía contra vicios ocultos de las obras ejecutadas a satisfacción de </w:t>
      </w:r>
      <w:r>
        <w:rPr>
          <w:b/>
          <w:bCs/>
        </w:rPr>
        <w:t>LA INSTITUCIÓN CONTRATANTE</w:t>
      </w:r>
      <w:r>
        <w:rPr/>
        <w:t>, que consistirá en Póliza de Fianza o Garantía Bancaria establecida en el pliego de condiciones por un monto equivalente al diez por ciento (10 %) del costo total al que hayan ascendido todos los trabajos realizados al concluir la obra.</w:t>
      </w:r>
    </w:p>
    <w:p w14:paraId="3F14744E" w14:textId="77777777" w:rsidR="001C1F54" w:rsidRPr="00FE494F" w:rsidRDefault="001C1F54" w:rsidP="00942280"/>
    <w:p w14:paraId="0EBEADBB" w14:textId="2988FD8A" w:rsidR="001C1F54" w:rsidRPr="0076179B" w:rsidRDefault="001C1F54" w:rsidP="00942280">
      <w:pPr>
        <w:jc w:val="both"/>
        <w:rPr/>
      </w:pPr>
      <w:r>
        <w:rPr>
          <w:b/>
          <w:bCs/>
        </w:rPr>
        <w:t>Párrafo I:</w:t>
      </w:r>
      <w:r>
        <w:rPr/>
        <w:t xml:space="preserve"> La finalidad de esta garantía es 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FE494F" w:rsidRDefault="001C1F54" w:rsidP="00942280">
      <w:pPr>
        <w:jc w:val="both"/>
      </w:pPr>
    </w:p>
    <w:p w14:paraId="6F0F0BDC" w14:textId="61420FBE" w:rsidR="001C1F54" w:rsidRPr="007E0083" w:rsidRDefault="001C1F54" w:rsidP="00942280">
      <w:pPr>
        <w:jc w:val="both"/>
        <w:rPr/>
      </w:pPr>
      <w:r>
        <w:rPr>
          <w:b/>
          <w:bCs/>
        </w:rPr>
        <w:t>Párrafo II:</w:t>
      </w:r>
      <w:r>
        <w:rPr/>
        <w:t xml:space="preserve"> La garantía deberá constituirse por un período de cinco (5) años (dentro del rango de uno (1) a cinco (5) años previsto en el pliego de condiciones), contados a partir de la recepción conforme y definitiva de la obra por la institución contratante.</w:t>
      </w:r>
    </w:p>
    <w:p w14:paraId="29026EF8" w14:textId="77777777" w:rsidR="001C1F54" w:rsidRPr="00FE494F" w:rsidRDefault="001C1F54" w:rsidP="00942280">
      <w:pPr>
        <w:jc w:val="both"/>
        <w:rPr>
          <w:b/>
          <w:bCs/>
        </w:rPr>
      </w:pPr>
    </w:p>
    <w:p w14:paraId="3DE014B4" w14:textId="76E663D5" w:rsidR="00CF57C3" w:rsidRPr="00FE494F" w:rsidRDefault="006952F6" w:rsidP="00942280">
      <w:pPr>
        <w:jc w:val="both"/>
      </w:pPr>
      <w:r>
        <w:rPr>
          <w:b/>
          <w:bCs/>
        </w:rPr>
        <w:t xml:space="preserve">Artículo 23. Indemnidad </w:t>
      </w:r>
      <w:bookmarkEnd w:id="6"/>
      <w:r>
        <w:rPr>
          <w:b/>
          <w:bCs/>
        </w:rPr>
        <w:t>y Responsabilidad Civil. EL CONTRATISTA</w:t>
      </w:r>
      <w:r>
        <w:rPr/>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w:t>
      </w:r>
      <w:r>
        <w:t xml:space="preserve">. </w:t>
      </w:r>
    </w:p>
    <w:p w14:paraId="588702EC" w14:textId="77777777" w:rsidR="00CF57C3" w:rsidRPr="00FE494F" w:rsidRDefault="00CF57C3" w:rsidP="00942280">
      <w:pPr>
        <w:jc w:val="both"/>
      </w:pPr>
    </w:p>
    <w:p w14:paraId="4E880727" w14:textId="4D426228" w:rsidR="00CF57C3" w:rsidRPr="007E0083" w:rsidRDefault="00CF57C3" w:rsidP="00942280">
      <w:pPr>
        <w:jc w:val="both"/>
        <w:rPr/>
      </w:pPr>
      <w:r>
        <w:rPr>
          <w:b/>
          <w:bCs/>
        </w:rPr>
        <w:t>Párrafo I.</w:t>
      </w:r>
      <w:r>
        <w:rPr/>
        <w:t xml:space="preserve"> En caso de que algún reclamo o demanda se dirigiera contra </w:t>
      </w:r>
      <w:r>
        <w:rPr>
          <w:b/>
          <w:bCs/>
        </w:rPr>
        <w:t>LA INSTITUCIÓN CONTRATANTE, EL CONTRATISTA</w:t>
      </w:r>
      <w:r>
        <w:rPr/>
        <w:t xml:space="preserve"> queda obligado a comparecer como tercero y asumir la responsabilidad solidaria. En caso de que la acción prosperara, </w:t>
      </w:r>
      <w:r>
        <w:rPr>
          <w:b/>
          <w:bCs/>
        </w:rPr>
        <w:t>EL CONTRATISTA</w:t>
      </w:r>
      <w:r>
        <w:rPr/>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treinta (30) días calendario.</w:t>
      </w:r>
    </w:p>
    <w:p w14:paraId="538740D4" w14:textId="77777777" w:rsidR="00CF57C3" w:rsidRPr="00FE494F" w:rsidRDefault="00CF57C3" w:rsidP="00942280">
      <w:pPr>
        <w:jc w:val="both"/>
      </w:pPr>
    </w:p>
    <w:p w14:paraId="06CEE0CE" w14:textId="0520242A" w:rsidR="00CF57C3" w:rsidRPr="007E0083" w:rsidRDefault="00CF57C3" w:rsidP="00942280">
      <w:pPr>
        <w:jc w:val="both"/>
        <w:rPr/>
      </w:pPr>
      <w:r>
        <w:rPr>
          <w:b/>
          <w:bCs/>
        </w:rPr>
        <w:t>Párrafo II.</w:t>
      </w:r>
      <w:r>
        <w:rPr/>
        <w:t xml:space="preserve"> </w:t>
      </w:r>
      <w:r>
        <w:rPr>
          <w:b/>
          <w:bCs/>
        </w:rPr>
        <w:t>EL CONTRATISTA</w:t>
      </w:r>
      <w:r>
        <w:rPr/>
        <w:t xml:space="preserve">, contratará todos los seguros obligatorios previstos por la normativa vigente para la ejecución de este tipo de trabajo, tales como seguro contra daños a terceros y contra accidentes de trabajo. </w:t>
      </w:r>
      <w:r>
        <w:rPr>
          <w:b/>
          <w:bCs/>
        </w:rPr>
        <w:t>LA INSTITUCIÓN CONTRATANTE</w:t>
      </w:r>
      <w:r>
        <w:rPr/>
        <w:t xml:space="preserve"> se reserva el </w:t>
        <w:lastRenderedPageBreak/>
        <w:t xml:space="preserve">derecho de objetar aquellas pólizas de seguros que no cumplan con sus requerimientos o que entienda de una cobertura insuficiente. A tales efectos, </w:t>
      </w:r>
      <w:r>
        <w:rPr>
          <w:b/>
          <w:bCs/>
        </w:rPr>
        <w:t>EL CONTRATISTA</w:t>
      </w:r>
      <w:r>
        <w:rPr/>
        <w:t xml:space="preserve"> deberá realizar los ajustes correspondientes.</w:t>
      </w:r>
    </w:p>
    <w:p w14:paraId="499305DE" w14:textId="77777777" w:rsidR="00CF57C3" w:rsidRPr="00FE494F" w:rsidRDefault="00CF57C3" w:rsidP="00942280">
      <w:pPr>
        <w:jc w:val="both"/>
      </w:pPr>
    </w:p>
    <w:p w14:paraId="2854F6FB" w14:textId="77777777" w:rsidR="00CF57C3" w:rsidRPr="00FE494F" w:rsidRDefault="00CF57C3" w:rsidP="00942280">
      <w:pPr>
        <w:jc w:val="both"/>
      </w:pPr>
      <w:r>
        <w:rPr>
          <w:b/>
          <w:bCs/>
        </w:rPr>
        <w:t>Párrafo III.</w:t>
      </w:r>
      <w:r>
        <w:rPr/>
        <w:t xml:space="preserve"> De manera concreta, durante la ejecución de la Obra, así como durante el plazo de garantía, </w:t>
      </w:r>
      <w:r>
        <w:rPr>
          <w:b/>
          <w:bCs/>
        </w:rPr>
        <w:t>EL CONTRATISTA</w:t>
      </w:r>
      <w:r>
        <w:rPr/>
        <w:t xml:space="preserve"> suscribirá un seguro de responsabilidad civil que comprenderá los daños corporales y materiales que puedan ser provocados a terceros como consecuencia de la realización de los trabajos. Dicho seguro deberá especificar que el personal de </w:t>
      </w:r>
      <w:r>
        <w:rPr>
          <w:b/>
          <w:bCs/>
        </w:rPr>
        <w:t>LA INSTITUCIÓN CONTRATANTE</w:t>
      </w:r>
      <w:r>
        <w:rPr/>
        <w:t xml:space="preserve">, el </w:t>
      </w:r>
      <w:bookmarkStart w:id="7" w:name="_Hlk152546949"/>
      <w:r>
        <w:rPr/>
        <w:t>director responsable de obra</w:t>
      </w:r>
      <w:bookmarkEnd w:id="7"/>
      <w:r>
        <w:rPr/>
        <w:t>, así como el de otras empresas que se encuentren en la Zona de Obras, se considerarán como terceros a efectos de este seguro de responsabilidad civil.</w:t>
      </w:r>
    </w:p>
    <w:p w14:paraId="69912161" w14:textId="77777777" w:rsidR="00DF5476" w:rsidRPr="00FE494F" w:rsidRDefault="00DF5476" w:rsidP="00942280">
      <w:pPr>
        <w:jc w:val="both"/>
      </w:pPr>
    </w:p>
    <w:p w14:paraId="32D06439" w14:textId="22F592F2" w:rsidR="00DF5476" w:rsidRPr="007E0083" w:rsidRDefault="006952F6" w:rsidP="00942280">
      <w:pPr>
        <w:jc w:val="both"/>
        <w:rPr>
          <w:b/>
          <w:bCs/>
        </w:rPr>
      </w:pPr>
      <w:r>
        <w:rPr>
          <w:b/>
          <w:bCs/>
        </w:rPr>
        <w:t xml:space="preserve">Artículo 24. Documentos anexos e integrantes del contrato. </w:t>
      </w:r>
      <w:r>
        <w:rPr/>
        <w:t xml:space="preserve">Los siguientes documentos que constan como anexo en el presente contrato, forman parte integral e insustituible del mismo y </w:t>
      </w:r>
      <w:r>
        <w:rPr>
          <w:b/>
          <w:bCs/>
        </w:rPr>
        <w:t>LAS PARTES</w:t>
      </w:r>
      <w:r>
        <w:rPr/>
        <w:t xml:space="preserve"> reconocen cada uno de estos como parte intrínseca del contrato:</w:t>
      </w:r>
    </w:p>
    <w:p w14:paraId="7FA1BE33" w14:textId="77777777" w:rsidR="00DF5476" w:rsidRPr="007E0083" w:rsidRDefault="00DF5476" w:rsidP="00942280">
      <w:pPr>
        <w:jc w:val="both"/>
        <w:rPr>
          <w:b/>
          <w:bCs/>
        </w:rPr>
      </w:pPr>
    </w:p>
    <w:p w14:paraId="7B0AAAC4" w14:textId="17F6B07E" w:rsidR="00DF5476" w:rsidRPr="007E0083" w:rsidRDefault="00DF5476" w:rsidP="00942280">
      <w:pPr>
        <w:pStyle w:val="Prrafodelista"/>
        <w:numPr>
          <w:ilvl w:val="0"/>
          <w:numId w:val="3"/>
        </w:numPr>
        <w:autoSpaceDE w:val="0"/>
        <w:autoSpaceDN w:val="0"/>
        <w:adjustRightInd w:val="0"/>
        <w:jc w:val="both"/>
        <w:rPr/>
      </w:pPr>
      <w:r>
        <w:t xml:space="preserve">Pliego de Condiciones, sus enmiendas y circulares, si las hubiere;</w:t>
      </w:r>
    </w:p>
    <w:p w14:paraId="10EA4DA8" w14:textId="77777777" w:rsidR="00DF5476" w:rsidRPr="007E0083" w:rsidRDefault="00DF5476" w:rsidP="00942280">
      <w:pPr>
        <w:pStyle w:val="Prrafodelista"/>
        <w:numPr>
          <w:ilvl w:val="0"/>
          <w:numId w:val="3"/>
        </w:numPr>
        <w:autoSpaceDE w:val="0"/>
        <w:autoSpaceDN w:val="0"/>
        <w:adjustRightInd w:val="0"/>
        <w:jc w:val="both"/>
        <w:rPr/>
      </w:pPr>
      <w:r>
        <w:t xml:space="preserve">Especificaciones Técnicas, Fichas Técnicas (Anexo 2) y Listado de Partidas (Anexo 1);</w:t>
      </w:r>
    </w:p>
    <w:p w14:paraId="07B1E62C" w14:textId="687E40B3" w:rsidR="00DF5476" w:rsidRPr="007E0083" w:rsidRDefault="00DF5476" w:rsidP="00942280">
      <w:pPr>
        <w:pStyle w:val="Prrafodelista"/>
        <w:numPr>
          <w:ilvl w:val="0"/>
          <w:numId w:val="3"/>
        </w:numPr>
        <w:autoSpaceDE w:val="0"/>
        <w:autoSpaceDN w:val="0"/>
        <w:adjustRightInd w:val="0"/>
        <w:jc w:val="both"/>
        <w:rPr/>
      </w:pPr>
      <w:r>
        <w:t xml:space="preserve">Oferta técnica y económica de </w:t>
      </w:r>
      <w:r>
        <w:rPr>
          <w:b/>
          <w:bCs/>
        </w:rPr>
        <w:t xml:space="preserve">EL CONTRATISTA</w:t>
      </w:r>
      <w:r>
        <w:t xml:space="preserve">;</w:t>
      </w:r>
    </w:p>
    <w:p w:rsidR="00DF5476" w:rsidRPr="007E0083" w:rsidRDefault="00DF5476" w:rsidP="00942280">
      <w:pPr>
        <w:pStyle w:val="Prrafodelista"/>
        <w:numPr>
          <w:ilvl w:val="0"/>
          <w:numId w:val="3"/>
        </w:numPr>
        <w:autoSpaceDE w:val="0"/>
        <w:autoSpaceDN w:val="0"/>
        <w:adjustRightInd w:val="0"/>
        <w:jc w:val="both"/>
        <w:rPr/>
      </w:pPr>
      <w:r>
        <w:t xml:space="preserve">Acta de adjudicación del Comité de Contrataciones Públicas;</w:t>
      </w:r>
    </w:p>
    <w:p w14:paraId="4ED7EC0B" w14:textId="4E8514E1" w:rsidR="00DF5476" w:rsidRPr="007E0083" w:rsidRDefault="00DF5476" w:rsidP="00942280">
      <w:pPr>
        <w:pStyle w:val="Prrafodelista"/>
        <w:numPr>
          <w:ilvl w:val="0"/>
          <w:numId w:val="3"/>
        </w:numPr>
        <w:autoSpaceDE w:val="0"/>
        <w:autoSpaceDN w:val="0"/>
        <w:adjustRightInd w:val="0"/>
        <w:jc w:val="both"/>
        <w:rPr/>
      </w:pPr>
      <w:r>
        <w:t xml:space="preserve">Presupuesto presentado en la oferta de </w:t>
      </w:r>
      <w:r>
        <w:rPr>
          <w:b/>
          <w:bCs/>
        </w:rPr>
        <w:t xml:space="preserve">EL CONTRATISTA</w:t>
      </w:r>
      <w:r>
        <w:t xml:space="preserve">;</w:t>
      </w:r>
    </w:p>
    <w:p w14:paraId="4C873577" w14:textId="627ECD42" w:rsidR="00DF5476" w:rsidRPr="007E0083" w:rsidRDefault="00DF5476" w:rsidP="00942280">
      <w:pPr>
        <w:pStyle w:val="Prrafodelista"/>
        <w:numPr>
          <w:ilvl w:val="0"/>
          <w:numId w:val="3"/>
        </w:numPr>
        <w:autoSpaceDE w:val="0"/>
        <w:autoSpaceDN w:val="0"/>
        <w:adjustRightInd w:val="0"/>
        <w:jc w:val="both"/>
        <w:rPr>
          <w:b/>
        </w:rPr>
      </w:pPr>
      <w:r>
        <w:t xml:space="preserve">Garantía de fiel cumplimiento del contrato;</w:t>
      </w:r>
    </w:p>
    <w:p w:rsidR="00DF5476" w:rsidRPr="007E0083" w:rsidRDefault="00DF5476" w:rsidP="00942280">
      <w:pPr>
        <w:pStyle w:val="Prrafodelista"/>
        <w:numPr>
          <w:ilvl w:val="0"/>
          <w:numId w:val="3"/>
        </w:numPr>
        <w:autoSpaceDE w:val="0"/>
        <w:autoSpaceDN w:val="0"/>
        <w:adjustRightInd w:val="0"/>
        <w:jc w:val="both"/>
        <w:rPr/>
      </w:pPr>
      <w:r>
        <w:t xml:space="preserve">Garantía de buen uso de anticipo, cuando aplique;</w:t>
      </w:r>
    </w:p>
    <w:p w14:paraId="7A1AFD67" w14:textId="7A2766D6" w:rsidR="00DF5476" w:rsidRPr="007E0083" w:rsidRDefault="00DF5476" w:rsidP="00942280">
      <w:pPr>
        <w:pStyle w:val="Prrafodelista"/>
        <w:numPr>
          <w:ilvl w:val="0"/>
          <w:numId w:val="3"/>
        </w:numPr>
        <w:autoSpaceDE w:val="0"/>
        <w:autoSpaceDN w:val="0"/>
        <w:adjustRightInd w:val="0"/>
        <w:jc w:val="both"/>
        <w:rPr>
          <w:b/>
        </w:rPr>
      </w:pPr>
      <w:r>
        <w:rPr/>
        <w:t>Certificado de cuota a comprometer ref. [preventivo];</w:t>
      </w:r>
    </w:p>
    <w:p w14:paraId="4CDD177D" w14:textId="0BE15C69" w:rsidR="00361391" w:rsidRPr="007E0083" w:rsidRDefault="00361391" w:rsidP="00942280">
      <w:pPr>
        <w:pStyle w:val="Prrafodelista"/>
        <w:numPr>
          <w:ilvl w:val="0"/>
          <w:numId w:val="3"/>
        </w:numPr>
        <w:autoSpaceDE w:val="0"/>
        <w:autoSpaceDN w:val="0"/>
        <w:adjustRightInd w:val="0"/>
        <w:jc w:val="both"/>
        <w:rPr>
          <w:bCs/>
        </w:rPr>
      </w:pPr>
      <w:r>
        <w:t xml:space="preserve">Planos (Anexo 3) aprobados por las autoridades correspondientes (MOPC, Ayuntamiento, etc.);</w:t>
      </w:r>
    </w:p>
    <w:p w14:paraId="0B187A9A" w14:textId="77777777" w:rsidR="00361391" w:rsidRPr="007E0083" w:rsidRDefault="00361391" w:rsidP="00942280">
      <w:pPr>
        <w:pStyle w:val="Prrafodelista"/>
        <w:numPr>
          <w:ilvl w:val="0"/>
          <w:numId w:val="3"/>
        </w:numPr>
        <w:autoSpaceDE w:val="0"/>
        <w:autoSpaceDN w:val="0"/>
        <w:adjustRightInd w:val="0"/>
        <w:jc w:val="both"/>
        <w:rPr>
          <w:bCs/>
        </w:rPr>
      </w:pPr>
      <w:r>
        <w:t xml:space="preserve">Planes de manejo ambiental, seguridad, higiene, gestión de riesgos y cambio climático;</w:t>
      </w:r>
    </w:p>
    <w:p w14:paraId="45394E51" w14:textId="26DFBA95" w:rsidR="00361391" w:rsidRPr="007E0083" w:rsidRDefault="00361391" w:rsidP="00942280">
      <w:pPr>
        <w:pStyle w:val="Prrafodelista"/>
        <w:numPr>
          <w:ilvl w:val="0"/>
          <w:numId w:val="3"/>
        </w:numPr>
        <w:autoSpaceDE w:val="0"/>
        <w:autoSpaceDN w:val="0"/>
        <w:adjustRightInd w:val="0"/>
        <w:jc w:val="both"/>
        <w:rPr>
          <w:bCs/>
        </w:rPr>
      </w:pPr>
      <w:r>
        <w:t xml:space="preserve">Cronograma de ejecución individual por cada obra del lote;</w:t>
      </w:r>
    </w:p>
    <w:p w:rsidR="00DF5476" w:rsidRPr="007E0083" w:rsidRDefault="00DF5476" w:rsidP="00942280">
      <w:pPr>
        <w:pStyle w:val="Prrafodelista"/>
        <w:numPr>
          <w:ilvl w:val="0"/>
          <w:numId w:val="3"/>
        </w:numPr>
        <w:autoSpaceDE w:val="0"/>
        <w:autoSpaceDN w:val="0"/>
        <w:adjustRightInd w:val="0"/>
        <w:jc w:val="both"/>
        <w:rPr/>
      </w:pPr>
      <w:r>
        <w:t xml:space="preserve">Orden de compra.</w:t>
      </w:r>
    </w:p>
    <w:p w14:paraId="74F8F1C2" w14:textId="77777777" w:rsidR="00361391" w:rsidRPr="00FE494F" w:rsidRDefault="00361391" w:rsidP="00942280">
      <w:pPr>
        <w:autoSpaceDE w:val="0"/>
        <w:autoSpaceDN w:val="0"/>
        <w:adjustRightInd w:val="0"/>
        <w:jc w:val="both"/>
        <w:rPr>
          <w:b/>
        </w:rPr>
      </w:pPr>
    </w:p>
    <w:p w14:paraId="4627C01E" w14:textId="70681122" w:rsidR="00DF5476" w:rsidRPr="007E0083" w:rsidRDefault="006952F6" w:rsidP="00942280">
      <w:pPr>
        <w:jc w:val="both"/>
        <w:rPr>
          <w:b/>
          <w:bCs/>
        </w:rPr>
      </w:pPr>
      <w:r>
        <w:rPr>
          <w:b/>
          <w:bCs/>
        </w:rPr>
        <w:t xml:space="preserve">Artículo 25. Interpretación del contrato y legislación aplicable.</w:t>
      </w:r>
      <w:r>
        <w:t xml:space="preserve"> Tanto la interpretación del presente contrato y sus anexos, como su legislación se realizará conforme a las leyes de la República Dominicana, aplicándose el siguiente orden de prelación: 1) la Constitución de la República Dominicana, proclamada el 13 de junio de 2015; 2) el Tratado de Libre Comercio entre Estados Unidos, Centroamérica y República Dominicana (DR-CAFTA); 3) la Ley Núm. 47-25 sobre Contrataciones Públicas; 4) la Ley Núm. 107-13 sobre los derechos de las personas en sus relaciones con la Administración y de Procedimiento Administrativo; 5) el Reglamento de Aplicación de la Ley Núm. 47-25, aprobado mediante el Decreto Núm. 52-26; 6) las normas técnicas emitidas por el Ministerio de Obras Públicas y Comunicaciones (MOPC); 7) el pliego de condiciones específicas, las especificaciones técnicas, anexos, enmiendas y circulares; 8) la oferta; 9) la adjudicación; 10) el presente contrato; y 11) la orden de compra. Asimismo, serán aplicables las normas, resoluciones, circulares, instructivos, guías u orientaciones emitidas por la Dirección General de Contrataciones Públicas (DGCP).</w:t>
      </w:r>
    </w:p>
    <w:p w14:paraId="7E022AF1" w14:textId="77777777" w:rsidR="00DF5476" w:rsidRPr="007E0083" w:rsidRDefault="00DF5476" w:rsidP="00942280">
      <w:pPr>
        <w:ind w:left="1440"/>
        <w:rPr/>
      </w:pPr>
    </w:p>
    <w:p w14:paraId="2B2A1170" w14:textId="62AD0B2E" w:rsidR="001C1F54" w:rsidRPr="007E0083" w:rsidRDefault="006952F6" w:rsidP="00942280">
      <w:pPr>
        <w:jc w:val="both"/>
        <w:rPr/>
      </w:pPr>
      <w:r>
        <w:rPr>
          <w:b/>
          <w:bCs/>
        </w:rPr>
        <w:t xml:space="preserve">Artículo 26. Validez y perfeccionamiento del contrato.</w:t>
      </w:r>
      <w:r>
        <w:rPr/>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FE494F" w:rsidRDefault="001C1F54" w:rsidP="00942280">
      <w:pPr>
        <w:jc w:val="both"/>
      </w:pPr>
    </w:p>
    <w:p w14:paraId="78A86C33" w14:textId="33F8E414" w:rsidR="001C1F54" w:rsidRPr="007E0083" w:rsidRDefault="001C1F54" w:rsidP="00942280">
      <w:pPr>
        <w:jc w:val="both"/>
        <w:rPr/>
      </w:pPr>
      <w:r>
        <w:rPr>
          <w:b/>
          <w:bCs/>
        </w:rPr>
        <w:t xml:space="preserve">Párrafo I:</w:t>
      </w:r>
      <w:r>
        <w:t xml:space="preserve"> El contrato se considerará perfeccionado una vez se publique por el Sistema Electrónico de Contrataciones Públicas (SECP) - Portal Transaccional y en el portal institucional de </w:t>
      </w:r>
      <w:r>
        <w:rPr>
          <w:b/>
          <w:bCs/>
        </w:rPr>
        <w:t xml:space="preserve">LA INSTITUCIÓN CONTRATANTE</w:t>
      </w:r>
      <w:r>
        <w:t xml:space="preserve">, en un plazo no mayor de cinco (5) días hábiles luego de su suscripción y, además, para el caso de las instituciones sujetas a la Ley núm. 10-07 del Sistema Nacional de Control Interno, cuando se haya registrado en la Contraloría General de la República.</w:t>
      </w:r>
    </w:p>
    <w:p w:rsidR="005430D0" w:rsidRPr="00B77FE9" w:rsidRDefault="005430D0" w:rsidP="00942280">
      <w:pPr>
        <w:jc w:val="both"/>
        <w:rPr>
          <w:b/>
          <w:bCs/>
          <w:sz w:val="20"/>
          <w:szCs w:val="20"/>
        </w:rPr>
      </w:pPr>
    </w:p>
    <w:p w:rsidR="001C1F54" w:rsidRPr="007E0083" w:rsidRDefault="001C1F54" w:rsidP="00942280">
      <w:pPr>
        <w:jc w:val="both"/>
        <w:rPr/>
      </w:pPr>
      <w:r>
        <w:rPr>
          <w:b/>
          <w:bCs/>
        </w:rPr>
        <w:t xml:space="preserve">Párrafo II:</w:t>
      </w:r>
      <w:r>
        <w:t xml:space="preserve"> El presente Contrato ha sido suscrito dentro del plazo establecido en el cronograma de actividades del pliego de condiciones, el cual no es mayor de veinte (20) días hábiles contados desde la fecha de notificación de la adjudicación, de conformidad con el artículo 134 de la Ley Núm. 47-25 de Contrataciones Públicas, y podrá ser firmado de manera digital conforme a la normativa vigente sobre firma digital.</w:t>
      </w:r>
    </w:p>
    <w:p w14:paraId="704BDE7B" w14:textId="77777777" w:rsidR="001C1F54" w:rsidRPr="007E0083" w:rsidRDefault="001C1F54" w:rsidP="00942280">
      <w:pPr>
        <w:jc w:val="both"/>
        <w:rPr/>
      </w:pPr>
    </w:p>
    <w:p w14:paraId="29A2FB90" w14:textId="7285F079" w:rsidR="001C1F54" w:rsidRPr="007E0083" w:rsidRDefault="006952F6" w:rsidP="00942280">
      <w:pPr>
        <w:jc w:val="both"/>
        <w:rPr/>
      </w:pPr>
      <w:r>
        <w:rPr>
          <w:b/>
          <w:bCs/>
        </w:rPr>
        <w:t xml:space="preserve">Artículo 27. Nulidad del contrato. </w:t>
      </w:r>
      <w:r>
        <w:rPr/>
        <w:t xml:space="preserve">La suscripción del presente Contrato en violación al régimen de prohibiciones e inhabilidades establecido en el artículo 38 de la Ley Núm. 47-25 de </w:t>
        <w:lastRenderedPageBreak/>
        <w:t xml:space="preserve">Contrataciones Públicas, constituirá una causa de nulidad absoluta del Contrato en cualquier estado que se encuentre, sin perjuicio de otra acción que decida interponer LA INSTITUCIÓN CONTRATANTE</w:t>
      </w:r>
      <w:r>
        <w:rPr>
          <w:b/>
          <w:bCs/>
        </w:rPr>
        <w:t xml:space="preserve"> </w:t>
      </w:r>
      <w:r>
        <w:rPr/>
        <w:t>o iniciar de oficio la Dirección General de Contrataciones Públicas.</w:t>
      </w:r>
    </w:p>
    <w:p w14:paraId="6C9985EC" w14:textId="4B5C4B29" w:rsidR="001C1F54" w:rsidRDefault="001C1F54" w:rsidP="00942280">
      <w:pPr>
        <w:jc w:val="both"/>
        <w:rPr>
          <w:b/>
          <w:bCs/>
        </w:rPr>
      </w:pPr>
    </w:p>
    <w:p w14:paraId="58B39AEE" w14:textId="2013BC21" w:rsidR="001C1F54" w:rsidRPr="007E0083" w:rsidRDefault="006952F6" w:rsidP="00942280">
      <w:pPr>
        <w:jc w:val="both"/>
        <w:rPr>
          <w:b/>
          <w:bCs/>
        </w:rPr>
      </w:pPr>
      <w:bookmarkStart w:id="8" w:name="_Hlk152536891"/>
      <w:r>
        <w:rPr>
          <w:b/>
          <w:bCs/>
        </w:rPr>
        <w:t xml:space="preserve">Artículo 28. Declaración de integridad y prohibición de prácticas corruptas. </w:t>
      </w:r>
      <w:bookmarkEnd w:id="8"/>
      <w:r>
        <w:rPr>
          <w:b/>
          <w:bCs/>
        </w:rPr>
        <w:t xml:space="preserve">EL CONTRATISTA </w:t>
      </w:r>
      <w:r>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1EC88F2C" w14:textId="77777777" w:rsidR="00070C1D" w:rsidRDefault="00070C1D" w:rsidP="00942280">
      <w:pPr>
        <w:jc w:val="both"/>
        <w:rPr>
          <w:b/>
          <w:bCs/>
        </w:rPr>
      </w:pPr>
    </w:p>
    <w:p w14:paraId="54AFA681" w14:textId="7AD0292D" w:rsidR="001C1F54" w:rsidRPr="007E0083" w:rsidRDefault="001C1F54" w:rsidP="00942280">
      <w:pPr>
        <w:jc w:val="both"/>
        <w:rPr>
          <w:b/>
          <w:bCs/>
        </w:rPr>
      </w:pPr>
      <w:r>
        <w:rPr>
          <w:b/>
          <w:bCs/>
        </w:rPr>
        <w:t>Párrafo I: EL CONTRATISTA</w:t>
      </w:r>
      <w:r>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Pr>
          <w:b/>
          <w:bCs/>
        </w:rPr>
        <w:t xml:space="preserve"> </w:t>
      </w:r>
    </w:p>
    <w:p w14:paraId="7193804C" w14:textId="77777777" w:rsidR="001C1F54" w:rsidRPr="00FE494F" w:rsidRDefault="001C1F54" w:rsidP="00942280">
      <w:pPr>
        <w:jc w:val="both"/>
        <w:rPr>
          <w:b/>
          <w:bCs/>
        </w:rPr>
      </w:pPr>
    </w:p>
    <w:p w14:paraId="42ADD0DB" w14:textId="322DECF2" w:rsidR="001C1F54" w:rsidRPr="007E0083" w:rsidRDefault="001C1F54" w:rsidP="00942280">
      <w:pPr>
        <w:jc w:val="both"/>
        <w:rPr/>
      </w:pPr>
      <w:r>
        <w:rPr>
          <w:b/>
          <w:bCs/>
        </w:rPr>
        <w:t>Párrafo II: EL CONTRATISTA</w:t>
      </w:r>
      <w:r>
        <w:rPr/>
        <w:t xml:space="preserve"> se compromete a comunicar a las autoridades competentes, de manera directa y oportuna, cualquier acto o conducta ilícita o corrupta de servidores o funcionarios de </w:t>
      </w:r>
      <w:r>
        <w:rPr>
          <w:b/>
          <w:bCs/>
        </w:rPr>
        <w:t xml:space="preserve">la INSTITUCIÓN CONTRATANTE</w:t>
      </w:r>
      <w:r>
        <w:rPr/>
        <w:t xml:space="preserve"> de la que tuviera conocimiento.</w:t>
      </w:r>
    </w:p>
    <w:p w14:paraId="2132351B" w14:textId="77777777" w:rsidR="001C1F54" w:rsidRPr="007E0083" w:rsidRDefault="001C1F54" w:rsidP="00942280">
      <w:pPr>
        <w:jc w:val="both"/>
        <w:rPr/>
      </w:pPr>
    </w:p>
    <w:p w14:paraId="1C1EBF26" w14:textId="2B56185C" w:rsidR="001C1F54" w:rsidRDefault="001C1F54" w:rsidP="006646BF">
      <w:pPr>
        <w:jc w:val="both"/>
        <w:rPr/>
      </w:pPr>
      <w:r>
        <w:rPr>
          <w:b/>
          <w:bCs/>
        </w:rPr>
        <w:t>Párrafo III: EL CONTRATISTA</w:t>
      </w:r>
      <w:r>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4B2ECB0A" w14:textId="77777777" w:rsidR="007E0083" w:rsidRPr="007E0083" w:rsidRDefault="007E0083" w:rsidP="006646BF">
      <w:pPr>
        <w:jc w:val="both"/>
        <w:rPr>
          <w:b/>
          <w:bCs/>
        </w:rPr>
      </w:pPr>
    </w:p>
    <w:p w14:paraId="6297C38F" w14:textId="087091C3" w:rsidR="001C1F54" w:rsidRPr="005F0CD9" w:rsidRDefault="001C1F54" w:rsidP="00942280">
      <w:pPr>
        <w:autoSpaceDE w:val="0"/>
        <w:autoSpaceDN w:val="0"/>
        <w:adjustRightInd w:val="0"/>
        <w:jc w:val="both"/>
        <w:rPr/>
      </w:pPr>
      <w:r>
        <w:rPr>
          <w:b/>
          <w:bCs/>
        </w:rPr>
        <w:t>Párrafo IV: EL CONTRATISTA</w:t>
      </w:r>
      <w:r>
        <w:rPr/>
        <w:t xml:space="preserve"> acepta y reconoce que el incumplimiento de lo expresado precedentemente puede derivar y resultar en la inmediata resolución de este contrato, haciendo reserva </w:t>
      </w:r>
      <w:r>
        <w:rPr>
          <w:b/>
          <w:bCs/>
        </w:rPr>
        <w:t>LA INSTITUCIÓN CONTRATANTE</w:t>
      </w:r>
      <w:r>
        <w:rPr/>
        <w:t xml:space="preserve"> de iniciar cualquier acción legal o judicial ante las autoridades competentes en contra de </w:t>
      </w:r>
      <w:r>
        <w:rPr>
          <w:b/>
          <w:bCs/>
        </w:rPr>
        <w:t>EL CONTRATISTA</w:t>
      </w:r>
      <w:r>
        <w:rPr/>
        <w:t>.</w:t>
      </w:r>
    </w:p>
    <w:p w14:paraId="7B2CA861" w14:textId="77777777" w:rsidR="001C1F54" w:rsidRPr="006646BF" w:rsidRDefault="001C1F54" w:rsidP="00942280">
      <w:pPr>
        <w:jc w:val="both"/>
        <w:rPr>
          <w:b/>
          <w:bCs/>
          <w:sz w:val="16"/>
          <w:szCs w:val="16"/>
        </w:rPr>
      </w:pPr>
    </w:p>
    <w:p w14:paraId="6A4CCD6B" w14:textId="18F8B09B" w:rsidR="00DF5476" w:rsidRPr="005F0CD9" w:rsidRDefault="006952F6" w:rsidP="00942280">
      <w:pPr>
        <w:jc w:val="both"/>
        <w:rPr/>
      </w:pPr>
      <w:r>
        <w:rPr>
          <w:b/>
          <w:bCs/>
        </w:rPr>
        <w:t xml:space="preserve">Artículo 29. Fuerza mayor y caso fortuito</w:t>
      </w:r>
      <w:r>
        <w:rPr/>
        <w:t xml:space="preserve">. Ninguna de </w:t>
      </w:r>
      <w:r>
        <w:rPr>
          <w:b/>
          <w:bCs/>
        </w:rPr>
        <w:t>LAS PARTES</w:t>
      </w:r>
      <w:r>
        <w:rPr/>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6ECEC232" w14:textId="77777777" w:rsidR="005F0CD9" w:rsidRPr="005F0CD9" w:rsidRDefault="005F0CD9" w:rsidP="00942280">
      <w:pPr>
        <w:jc w:val="both"/>
        <w:rPr/>
      </w:pPr>
    </w:p>
    <w:p w14:paraId="60F10090" w14:textId="77777777" w:rsidR="00DF5476" w:rsidRPr="005F0CD9" w:rsidRDefault="00DF5476" w:rsidP="00942280">
      <w:pPr>
        <w:pStyle w:val="Textoindependiente"/>
        <w:rPr/>
      </w:pPr>
      <w:r>
        <w:rPr>
          <w:b/>
          <w:bCs/>
        </w:rPr>
        <w:t>Párrafo I:</w:t>
      </w:r>
      <w:r>
        <w:rPr/>
        <w:t xml:space="preserve"> Las causas de Fuerza Mayor o Caso Fortuito no incluyen:</w:t>
      </w:r>
    </w:p>
    <w:p w14:paraId="18AF8768" w14:textId="77777777" w:rsidR="00DF5476" w:rsidRPr="005F0CD9" w:rsidRDefault="00DF5476" w:rsidP="00942280">
      <w:pPr>
        <w:pStyle w:val="Textoindependiente"/>
        <w:rPr>
          <w:sz w:val="16"/>
          <w:szCs w:val="16"/>
        </w:rPr>
      </w:pPr>
    </w:p>
    <w:p w14:paraId="20EA5442" w14:textId="77777777" w:rsidR="00DF5476" w:rsidRPr="005F0CD9" w:rsidRDefault="00DF5476" w:rsidP="00942280">
      <w:pPr>
        <w:pStyle w:val="Textoindependiente"/>
        <w:numPr>
          <w:ilvl w:val="0"/>
          <w:numId w:val="10"/>
        </w:numPr>
        <w:tabs>
          <w:tab w:val="num" w:pos="993"/>
        </w:tabs>
        <w:autoSpaceDE/>
        <w:autoSpaceDN/>
        <w:adjustRightInd/>
        <w:ind w:left="993" w:hanging="284"/>
        <w:rPr/>
      </w:pPr>
      <w:r>
        <w:rPr/>
        <w:t>Cualquier evento causado por negligencia o acción intencional de una parte;</w:t>
      </w:r>
    </w:p>
    <w:p w14:paraId="58AF39A6" w14:textId="77777777" w:rsidR="00DF5476" w:rsidRPr="005F0CD9" w:rsidRDefault="00DF5476" w:rsidP="00942280">
      <w:pPr>
        <w:pStyle w:val="Textoindependiente"/>
        <w:numPr>
          <w:ilvl w:val="0"/>
          <w:numId w:val="10"/>
        </w:numPr>
        <w:tabs>
          <w:tab w:val="num" w:pos="993"/>
        </w:tabs>
        <w:autoSpaceDE/>
        <w:autoSpaceDN/>
        <w:adjustRightInd/>
        <w:ind w:left="993" w:hanging="284"/>
        <w:rPr/>
      </w:pPr>
      <w:r>
        <w:rPr/>
        <w:t>Cualquier evento que una de las partes pudo haber tomado en cuenta al momento de la firma o de la ejecución de este Contrato para evitar incumplimiento de sus obligaciones.</w:t>
      </w:r>
    </w:p>
    <w:p w14:paraId="55436EB1" w14:textId="77777777" w:rsidR="00DF5476" w:rsidRPr="005F0CD9" w:rsidRDefault="00DF5476" w:rsidP="00942280">
      <w:pPr>
        <w:pStyle w:val="Textoindependiente"/>
        <w:autoSpaceDE/>
        <w:autoSpaceDN/>
        <w:adjustRightInd/>
        <w:ind w:left="993"/>
        <w:rPr>
          <w:sz w:val="16"/>
          <w:szCs w:val="16"/>
        </w:rPr>
      </w:pPr>
    </w:p>
    <w:p w14:paraId="16FA70E4" w14:textId="43859832" w:rsidR="00DF5476" w:rsidRPr="005F0CD9" w:rsidRDefault="00DF5476" w:rsidP="00942280">
      <w:pPr>
        <w:pStyle w:val="Textoindependiente"/>
        <w:rPr/>
      </w:pPr>
      <w:r>
        <w:rPr>
          <w:b/>
          <w:bCs/>
        </w:rPr>
        <w:lastRenderedPageBreak/>
        <w:t>Párrafo II</w:t>
      </w:r>
      <w:r>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772C849C" w14:textId="77777777" w:rsidR="00097666" w:rsidRPr="00FE494F" w:rsidRDefault="00097666" w:rsidP="00942280">
      <w:pPr>
        <w:pStyle w:val="Textoindependiente"/>
        <w:rPr/>
      </w:pPr>
    </w:p>
    <w:p w14:paraId="73086E1A" w14:textId="71CBDD8B" w:rsidR="00DF5476" w:rsidRPr="005F0CD9" w:rsidRDefault="00DF5476" w:rsidP="00942280">
      <w:pPr>
        <w:jc w:val="both"/>
        <w:rPr/>
      </w:pPr>
      <w:r>
        <w:rPr>
          <w:b/>
          <w:bCs/>
        </w:rPr>
        <w:t>Párrafo III:</w:t>
      </w:r>
      <w:r>
        <w:rPr/>
        <w:t xml:space="preserve"> Si por causa de fuerza mayor o caso fortuito </w:t>
      </w:r>
      <w:r>
        <w:rPr>
          <w:b/>
          <w:bCs/>
        </w:rPr>
        <w:t>EL CONTRATISTA</w:t>
      </w:r>
      <w:r>
        <w:rPr/>
        <w:t xml:space="preserve"> no concluye la obra en el plazo establecido, </w:t>
      </w:r>
      <w:r>
        <w:rPr>
          <w:b/>
          <w:bCs/>
        </w:rPr>
        <w:t>LA INSTITUCIÓN CONTRATANTE</w:t>
      </w:r>
      <w:r>
        <w:rPr/>
        <w:t xml:space="preserve"> podrá conceder una prórroga, es decir, extender el plazo de ejecución del contrato por un tiempo razonable y nunca superior al plazo original. Para hacer efectiva esta prórroga, </w:t>
      </w:r>
      <w:r>
        <w:rPr>
          <w:b/>
          <w:bCs/>
        </w:rPr>
        <w:t>EL CONTRATISTA</w:t>
      </w:r>
      <w:r>
        <w:rPr/>
        <w:t xml:space="preserve"> deberá presentar la solicitud a </w:t>
      </w:r>
      <w:r>
        <w:rPr>
          <w:b/>
          <w:bCs/>
        </w:rPr>
        <w:t>LA INSTITUCIÓN CONTRATANTE</w:t>
      </w:r>
      <w:r>
        <w:rPr/>
        <w:t xml:space="preserve"> con un mínimo de cinco (5) días hábiles de anticipación al vencimiento del plazo, de no hacerlo, se considerará que ha renunciado a su derecho en relación a la ocurrencia de la Fuerza Mayor o Caso Fortuito.</w:t>
      </w:r>
    </w:p>
    <w:p w14:paraId="2574E2B1" w14:textId="77777777" w:rsidR="00DF5476" w:rsidRPr="006646BF" w:rsidRDefault="00DF5476" w:rsidP="00942280">
      <w:pPr>
        <w:pStyle w:val="Textoindependiente"/>
        <w:rPr>
          <w:sz w:val="16"/>
          <w:szCs w:val="16"/>
        </w:rPr>
      </w:pPr>
    </w:p>
    <w:p w14:paraId="102974E6" w14:textId="77777777" w:rsidR="00DF5476" w:rsidRPr="005F0CD9" w:rsidRDefault="00DF5476" w:rsidP="00942280">
      <w:pPr>
        <w:pStyle w:val="Textoindependiente"/>
        <w:rPr/>
      </w:pPr>
      <w:r>
        <w:rPr>
          <w:b/>
        </w:rPr>
        <w:t>Párrafo IV: EL CONTRATISTA</w:t>
      </w:r>
      <w:r>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6646BF" w:rsidRDefault="00C05E3F" w:rsidP="00942280">
      <w:pPr>
        <w:jc w:val="both"/>
        <w:rPr>
          <w:sz w:val="16"/>
          <w:szCs w:val="16"/>
        </w:rPr>
      </w:pPr>
    </w:p>
    <w:p w14:paraId="413EA88E" w14:textId="20F14D40" w:rsidR="00CF57C3" w:rsidRPr="005F0CD9" w:rsidRDefault="006952F6" w:rsidP="00942280">
      <w:pPr>
        <w:jc w:val="both"/>
        <w:rPr/>
      </w:pPr>
      <w:r>
        <w:rPr>
          <w:b/>
          <w:bCs/>
        </w:rPr>
        <w:t xml:space="preserve">Artículo 30. No relación laboral. LAS PARTES</w:t>
      </w:r>
      <w:r>
        <w:rPr/>
        <w:t xml:space="preserve"> aceptan y reconocen que el presente Contrato no establece una relación de subordinación laboral entre ellas bajo el Código de Trabajo de la República Dominicana o la Ley núm. 41-08 sobre Función Pública. </w:t>
      </w:r>
      <w:r>
        <w:rPr>
          <w:b/>
          <w:bCs/>
        </w:rPr>
        <w:t>EL CONTRATISTA</w:t>
      </w:r>
      <w:r>
        <w:rPr/>
        <w:t xml:space="preserve"> acuerda, por este medio, liberar a </w:t>
      </w:r>
      <w:r>
        <w:rPr>
          <w:b/>
          <w:bCs/>
        </w:rPr>
        <w:t>LA INSTITUCIÓN CONTRATANTE</w:t>
      </w:r>
      <w:r>
        <w:rPr/>
        <w:t xml:space="preserve"> de toda acción o demanda laboral que ella o su personal, los subcontratistas, sus empleados y/o representantes intentaren en su contra, derivada del cumplimiento y ejecución del presente Contrato.</w:t>
      </w:r>
    </w:p>
    <w:p w14:paraId="642D6332" w14:textId="77777777" w:rsidR="006646BF" w:rsidRPr="006646BF" w:rsidRDefault="006646BF" w:rsidP="00942280">
      <w:pPr>
        <w:jc w:val="both"/>
        <w:rPr>
          <w:b/>
          <w:bCs/>
          <w:sz w:val="16"/>
          <w:szCs w:val="16"/>
        </w:rPr>
      </w:pPr>
    </w:p>
    <w:p w14:paraId="1F958B5A" w14:textId="5F84355D" w:rsidR="003B09A9" w:rsidRPr="00556F32" w:rsidRDefault="006952F6" w:rsidP="00942280">
      <w:pPr>
        <w:jc w:val="both"/>
        <w:rPr>
          <w:b/>
          <w:bCs/>
        </w:rPr>
      </w:pPr>
      <w:r>
        <w:rPr>
          <w:b/>
          <w:bCs/>
        </w:rPr>
        <w:t xml:space="preserve">Artículo 31. Modificación del contrato. </w:t>
      </w:r>
      <w:r>
        <w:rPr/>
        <w:t xml:space="preserve">El presente contrato podrá ser modificado de manera unilateral, como ejercicio de la facultad prevista en el artículo 149 de la Ley Núm. 47-25 de Contrataciones Públicas,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 Se entenderá por obra adicional o complementaria aquella no considerada en los documentos del pliego de condiciones ni en sus fichas técnicas, especificaciones o términos de referencia, cuya realización resulte indispensable o necesaria para dar cumplimiento a la meta prevista de la obra principal y que dé lugar a un presupuesto adicional que no supere el veinticinco por ciento (25%) del monto total adjudicado.</w:t>
      </w:r>
    </w:p>
    <w:p w14:paraId="470FCDAB" w14:textId="77777777" w:rsidR="003B09A9" w:rsidRPr="0030633B" w:rsidRDefault="003B09A9" w:rsidP="00942280">
      <w:pPr>
        <w:pStyle w:val="Prrafodelista"/>
        <w:numPr>
          <w:ilvl w:val="0"/>
          <w:numId w:val="0"/>
        </w:numPr>
        <w:ind w:left="1190"/>
        <w:rPr>
          <w:sz w:val="20"/>
          <w:szCs w:val="20"/>
        </w:rPr>
      </w:pPr>
    </w:p>
    <w:p w14:paraId="1C8727C5" w14:textId="5294B170" w:rsidR="004203AB" w:rsidRPr="00556F32" w:rsidRDefault="006952F6" w:rsidP="00942280">
      <w:pPr>
        <w:jc w:val="both"/>
        <w:rPr/>
      </w:pPr>
      <w:r>
        <w:rPr>
          <w:b/>
          <w:bCs/>
        </w:rPr>
        <w:t xml:space="preserve">Artículo 32. Publicidad de las modificaciones.</w:t>
      </w:r>
      <w:r>
        <w:rPr/>
        <w:t xml:space="preserve"> Toda modificación del contrato sea unilateral o prevista en el pliego de condiciones, se formalizará a través de una enmienda o adenda al contrato con el contenido y previo a realizarse cualquier prestación sustentada en la modificación deberá ser publicada en el Sistema Electrónico de Contrataciones Públicas (SECP) y registrarse en la Contraloría General de la República.</w:t>
      </w:r>
    </w:p>
    <w:p w14:paraId="3E816D31" w14:textId="77777777" w:rsidR="00070C1D" w:rsidRPr="00FE494F" w:rsidRDefault="00070C1D" w:rsidP="00942280">
      <w:pPr>
        <w:jc w:val="both"/>
      </w:pPr>
    </w:p>
    <w:p w14:paraId="7D5D6EBE" w14:textId="5BC58708" w:rsidR="00CA6EFE" w:rsidRPr="00556F32" w:rsidRDefault="006952F6" w:rsidP="00942280">
      <w:pPr>
        <w:jc w:val="both"/>
        <w:rPr>
          <w:b/>
          <w:bCs/>
        </w:rPr>
      </w:pPr>
      <w:r>
        <w:rPr>
          <w:b/>
          <w:bCs/>
        </w:rPr>
        <w:t xml:space="preserve">Artículo 33. Restablecimiento del equilibrio económico y financiero del contrato. LAS PARTES</w:t>
      </w:r>
      <w:r>
        <w:rPr/>
        <w:t xml:space="preserve"> tienen derecho a procurar el restablecimiento del equilibro económico y financiero d</w:t>
      </w:r>
      <w:r>
        <w:rPr>
          <w:bCs/>
        </w:rPr>
        <w:t xml:space="preserve">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07F90D07" w14:textId="77777777" w:rsidR="00E175DF" w:rsidRPr="00556F32" w:rsidRDefault="00E175DF" w:rsidP="00942280">
      <w:pPr>
        <w:jc w:val="both"/>
        <w:rPr>
          <w:b/>
          <w:bCs/>
          <w:sz w:val="20"/>
          <w:szCs w:val="20"/>
        </w:rPr>
      </w:pPr>
    </w:p>
    <w:p w14:paraId="549A8E83" w14:textId="5B43A67B" w:rsidR="00E175DF" w:rsidRPr="00556F32" w:rsidRDefault="00E175DF" w:rsidP="00942280">
      <w:pPr>
        <w:jc w:val="both"/>
        <w:rPr>
          <w:bCs/>
        </w:rPr>
      </w:pPr>
      <w:r>
        <w:rPr>
          <w:b/>
        </w:rPr>
        <w:lastRenderedPageBreak/>
        <w:t>Párrafo I:</w:t>
      </w:r>
      <w:r>
        <w:rPr>
          <w:bCs/>
        </w:rPr>
        <w:t xml:space="preserve"> Para el restablecimiento del equilibro económico y financiero del contrato, quien lo invoque deberá demostrarlo y solicitarlo, conforme a los criterios y el procedimiento previsto en el artículo 150 de la Ley Núm. 47-25 de Contrataciones Públicas.</w:t>
      </w:r>
    </w:p>
    <w:p w14:paraId="485A1BC5" w14:textId="77777777" w:rsidR="00E175DF" w:rsidRPr="004D283D" w:rsidRDefault="00E175DF" w:rsidP="00942280">
      <w:pPr>
        <w:jc w:val="both"/>
        <w:rPr>
          <w:sz w:val="20"/>
          <w:szCs w:val="20"/>
        </w:rPr>
      </w:pPr>
    </w:p>
    <w:p w14:paraId="43E828C9" w14:textId="0DE72F92" w:rsidR="00E175DF" w:rsidRPr="00556F32" w:rsidRDefault="00E175DF" w:rsidP="00942280">
      <w:pPr>
        <w:jc w:val="both"/>
        <w:rPr/>
      </w:pPr>
      <w:r>
        <w:rPr>
          <w:b/>
        </w:rPr>
        <w:t>Párrafo II:</w:t>
      </w:r>
      <w:r>
        <w:rPr>
          <w:bCs/>
        </w:rPr>
        <w:t xml:space="preserve"> El acuerdo por </w:t>
      </w:r>
      <w:r>
        <w:rPr>
          <w:b/>
        </w:rPr>
        <w:t xml:space="preserve">LAS PARTES </w:t>
      </w:r>
      <w:r>
        <w:rPr>
          <w:bCs/>
        </w:rPr>
        <w:t xml:space="preserve">para restablecer el equilibrio económico y financiero del contrato deberá formalizarse mediante la suscripción de una enmienda entre </w:t>
      </w:r>
      <w:r>
        <w:rPr>
          <w:b/>
        </w:rPr>
        <w:t>EL CONTRATISTA</w:t>
      </w:r>
      <w:r>
        <w:rPr>
          <w:bCs/>
        </w:rPr>
        <w:t xml:space="preserve"> y </w:t>
      </w:r>
      <w:r>
        <w:rPr>
          <w:b/>
        </w:rPr>
        <w:t>LA INSTITUCIÓN CONTRATANTE</w:t>
      </w:r>
      <w:r>
        <w:rPr>
          <w:bCs/>
        </w:rPr>
        <w:t xml:space="preserve">, con el objetivo de actualizar el monto pendiente de ejecutar, en un plazo no mayor a treinta (30) días</w:t>
      </w:r>
      <w:r>
        <w:rPr/>
        <w:t xml:space="preserve">, contados desde la fecha de aceptación de la variación por la parte correspondiente y previo a realizarse cualquier prestación sustentada </w:t>
      </w:r>
      <w:r>
        <w:rPr>
          <w:bCs/>
        </w:rPr>
        <w:t>en la misma.</w:t>
      </w:r>
    </w:p>
    <w:p w14:paraId="1F2B0FC9" w14:textId="77777777" w:rsidR="00451D40" w:rsidRPr="004D283D" w:rsidRDefault="00451D40" w:rsidP="00942280">
      <w:pPr>
        <w:pStyle w:val="Prrafodelista"/>
        <w:numPr>
          <w:ilvl w:val="0"/>
          <w:numId w:val="0"/>
        </w:numPr>
        <w:ind w:left="567"/>
        <w:jc w:val="both"/>
        <w:rPr>
          <w:b/>
          <w:bCs/>
          <w:sz w:val="20"/>
          <w:szCs w:val="20"/>
        </w:rPr>
      </w:pPr>
    </w:p>
    <w:p w14:paraId="5CE2E7EF" w14:textId="32937A68" w:rsidR="001611A1" w:rsidRPr="00FE494F" w:rsidRDefault="006952F6" w:rsidP="00942280">
      <w:pPr>
        <w:jc w:val="both"/>
        <w:rPr>
          <w:b/>
          <w:bCs/>
        </w:rPr>
      </w:pPr>
      <w:r>
        <w:rPr>
          <w:b/>
          <w:bCs/>
        </w:rPr>
        <w:t xml:space="preserve">Artículo 34. Cesión o Subcontratación del contrato. EL CONTRATISTA</w:t>
      </w:r>
      <w:r>
        <w:t xml:space="preserve"> podrá subcontratar o ceder la ejecución de servicios hasta el cuarenta y cinco por ciento (45%) del monto de las tareas comprendidas en el contrato, con la previa y expresa autorización de </w:t>
      </w:r>
      <w:r>
        <w:rPr>
          <w:b/>
          <w:bCs/>
        </w:rPr>
        <w:t xml:space="preserve">LA INSTITUCIÓN CONTRATANTE</w:t>
      </w:r>
      <w:r>
        <w:t xml:space="preserve"> de acuerdo con el artículo 152 de la Ley Núm. 47-25 de Contrataciones Públicas, quien tendrá un plazo de diez (10) días, contados a partir de la solicitud, para aceptarla o rechazarla. Las obras o servicios a subcontratar y las personas físicas o empresas que los ejecutarán serán los indicados por </w:t>
      </w:r>
      <w:r>
        <w:rPr>
          <w:b/>
          <w:bCs/>
        </w:rPr>
        <w:t xml:space="preserve">EL CONTRATISTA</w:t>
      </w:r>
      <w:r>
        <w:t xml:space="preserve"> en su oferta.</w:t>
      </w:r>
    </w:p>
    <w:p w14:paraId="07E892D2" w14:textId="77777777" w:rsidR="001611A1" w:rsidRPr="004D283D" w:rsidRDefault="001611A1" w:rsidP="00942280">
      <w:pPr>
        <w:jc w:val="both"/>
        <w:rPr>
          <w:sz w:val="20"/>
          <w:szCs w:val="20"/>
        </w:rPr>
      </w:pPr>
      <w:r>
        <w:t xml:space="preserve"> </w:t>
      </w:r>
    </w:p>
    <w:p w14:paraId="00553159" w14:textId="77777777" w:rsidR="001611A1" w:rsidRPr="00556F32" w:rsidRDefault="001611A1" w:rsidP="00942280">
      <w:pPr>
        <w:jc w:val="both"/>
        <w:rPr/>
      </w:pPr>
      <w:r>
        <w:rPr>
          <w:b/>
          <w:bCs/>
        </w:rPr>
        <w:t>Párrafo I:</w:t>
      </w:r>
      <w:r>
        <w:rPr/>
        <w:t xml:space="preserve"> El otorgamiento de subcontratos o la cesión parcial del contrato con el previo consentimiento escrito de </w:t>
      </w:r>
      <w:r>
        <w:rPr>
          <w:b/>
          <w:bCs/>
        </w:rPr>
        <w:t>LA INSTITUCIÓN CONTRATANTE</w:t>
      </w:r>
      <w:r>
        <w:rPr/>
        <w:t xml:space="preserve"> no eximirá a </w:t>
      </w:r>
      <w:r>
        <w:rPr>
          <w:b/>
          <w:bCs/>
        </w:rPr>
        <w:t>EL CONTRATISTA</w:t>
      </w:r>
      <w:r>
        <w:rPr/>
        <w:t xml:space="preserve"> de ninguna responsabilidad y obligación estipulada en el Contrato, en el entendido, que EL CONTRATISTA será solidariamente responsable de todos los actos, comisiones, defectos, negligencias, descuidos o incumplimientos de los(as) subcontratistas, de sus empleados(as) o trabajadores(as).</w:t>
      </w:r>
    </w:p>
    <w:p w14:paraId="5F52D981" w14:textId="77777777" w:rsidR="001611A1" w:rsidRPr="004D283D" w:rsidRDefault="001611A1" w:rsidP="00942280">
      <w:pPr>
        <w:jc w:val="both"/>
        <w:rPr>
          <w:sz w:val="20"/>
          <w:szCs w:val="20"/>
        </w:rPr>
      </w:pPr>
      <w:r>
        <w:t xml:space="preserve"> </w:t>
      </w:r>
    </w:p>
    <w:p w14:paraId="086F1038" w14:textId="2725A7AF" w:rsidR="001611A1" w:rsidRPr="00556F32" w:rsidRDefault="001611A1" w:rsidP="00942280">
      <w:pPr>
        <w:jc w:val="both"/>
        <w:rPr/>
      </w:pPr>
      <w:r>
        <w:rPr>
          <w:b/>
          <w:bCs/>
        </w:rPr>
        <w:t>Párrafo II:</w:t>
      </w:r>
      <w:r>
        <w:rPr/>
        <w:t xml:space="preserve"> Para fines de cesión del contrato si </w:t>
      </w:r>
      <w:r>
        <w:rPr>
          <w:b/>
          <w:bCs/>
        </w:rPr>
        <w:t xml:space="preserve">EL CONTRATISTA</w:t>
      </w:r>
      <w:r>
        <w:rPr/>
        <w:t xml:space="preserve"> es objeto de fusión, escisión o cambio de control, estará en la obligación de informar oportunamente a </w:t>
      </w:r>
      <w:r>
        <w:rPr>
          <w:b/>
          <w:bCs/>
        </w:rPr>
        <w:t>LA INSTITUCIÓN CONTRATANTE</w:t>
      </w:r>
      <w:r>
        <w:rPr/>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D84779" w:rsidRDefault="001611A1" w:rsidP="00942280">
      <w:pPr>
        <w:jc w:val="both"/>
        <w:rPr>
          <w:sz w:val="16"/>
          <w:szCs w:val="16"/>
        </w:rPr>
      </w:pPr>
      <w:r>
        <w:t xml:space="preserve"> </w:t>
      </w:r>
    </w:p>
    <w:p w14:paraId="241D541D" w14:textId="78A6D4A5" w:rsidR="001611A1" w:rsidRPr="00556F32" w:rsidRDefault="001611A1" w:rsidP="00942280">
      <w:pPr>
        <w:jc w:val="both"/>
        <w:rPr/>
      </w:pPr>
      <w:r>
        <w:rPr>
          <w:b/>
          <w:bCs/>
        </w:rPr>
        <w:t>Párrafo III:</w:t>
      </w:r>
      <w:r>
        <w:rPr/>
        <w:t xml:space="preserve"> El subcontratista o cesionario no podrá estar en el régimen de prohibiciones e inhabilidades previsto en el artículo 38 de la Ley.</w:t>
      </w:r>
    </w:p>
    <w:p w14:paraId="772BA174" w14:textId="0AFFE863" w:rsidR="00B92AB6" w:rsidRPr="00D84779" w:rsidRDefault="001611A1" w:rsidP="00942280">
      <w:pPr>
        <w:jc w:val="both"/>
        <w:rPr>
          <w:sz w:val="16"/>
          <w:szCs w:val="16"/>
        </w:rPr>
      </w:pPr>
      <w:r>
        <w:t xml:space="preserve">  </w:t>
      </w:r>
    </w:p>
    <w:p w14:paraId="13AB4697" w14:textId="3913F592" w:rsidR="00F919DD" w:rsidRDefault="006952F6" w:rsidP="00942280">
      <w:pPr>
        <w:jc w:val="both"/>
        <w:rPr/>
      </w:pPr>
      <w:r>
        <w:rPr>
          <w:b/>
          <w:bCs/>
        </w:rPr>
        <w:t xml:space="preserve">Artículo 35. Recepción provisional de obra.</w:t>
      </w:r>
      <w:r>
        <w:rPr/>
        <w:t xml:space="preserve"> Al concluir la construcción de la obra, conforme a las especificaciones técnicas y calidades exigidas en este pliego de condiciones, </w:t>
      </w:r>
      <w:r>
        <w:rPr>
          <w:b/>
          <w:bCs/>
        </w:rPr>
        <w:t>EL CONTRATISTA</w:t>
      </w:r>
      <w:r>
        <w:rPr/>
        <w:t xml:space="preserve"> hará entrega de la misma al personal designado por la institución como responsable de la recepción, quienes la recibirán con carácter provisional y levantarán el </w:t>
      </w:r>
      <w:r>
        <w:rPr>
          <w:b/>
          <w:bCs/>
        </w:rPr>
        <w:t>Certificado de Recepción Provisional</w:t>
      </w:r>
      <w:r>
        <w:rPr/>
        <w:t xml:space="preserve">, formalizada por el responsable del contrato o comité de recepción, quien acreditará que la obra está en condiciones de ser recibida en forma provisional. </w:t>
      </w:r>
    </w:p>
    <w:p w14:paraId="3CC81245" w14:textId="77777777" w:rsidR="00556F32" w:rsidRPr="00556F32" w:rsidRDefault="00556F32" w:rsidP="00942280">
      <w:pPr>
        <w:jc w:val="both"/>
        <w:rPr>
          <w:b/>
          <w:bCs/>
        </w:rPr>
      </w:pPr>
    </w:p>
    <w:p w14:paraId="57747BAC" w14:textId="098D77AC" w:rsidR="00F919DD" w:rsidRPr="000F15ED" w:rsidRDefault="002D2C54" w:rsidP="00942280">
      <w:pPr>
        <w:jc w:val="both"/>
        <w:rPr/>
      </w:pPr>
      <w:r>
        <w:rPr>
          <w:b/>
          <w:bCs/>
        </w:rPr>
        <w:t xml:space="preserve">Párrafo I:</w:t>
      </w:r>
      <w:r>
        <w:rPr/>
        <w:t xml:space="preserve"> </w:t>
      </w:r>
      <w:bookmarkStart w:id="9" w:name="_Toc185236386"/>
      <w:bookmarkStart w:id="10" w:name="_Toc185951531"/>
      <w:bookmarkStart w:id="11" w:name="_Toc192019928"/>
      <w:bookmarkStart w:id="12" w:name="_Toc193182274"/>
      <w:bookmarkStart w:id="13" w:name="_Toc196288212"/>
      <w:r>
        <w:rPr/>
        <w:t xml:space="preserve">Tras la recepción provisional de las Obras, </w:t>
      </w:r>
      <w:r>
        <w:rPr>
          <w:b/>
        </w:rPr>
        <w:t>EL CONTRATISTA</w:t>
      </w:r>
      <w:r>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0F15ED" w:rsidRDefault="00AA164F" w:rsidP="00942280">
      <w:pPr>
        <w:jc w:val="both"/>
        <w:rPr>
          <w:sz w:val="16"/>
          <w:szCs w:val="16"/>
        </w:rPr>
      </w:pPr>
    </w:p>
    <w:p w14:paraId="4837AA4F" w14:textId="064407E2" w:rsidR="0018304E" w:rsidRPr="000F15ED" w:rsidRDefault="0018304E" w:rsidP="00942280">
      <w:pPr>
        <w:jc w:val="both"/>
        <w:rPr/>
      </w:pPr>
      <w:r>
        <w:rPr>
          <w:b/>
          <w:bCs/>
        </w:rPr>
        <w:lastRenderedPageBreak/>
        <w:t>Párrafo II:</w:t>
      </w:r>
      <w:r>
        <w:rPr/>
        <w:t xml:space="preserve"> De existir anomalías, </w:t>
      </w:r>
      <w:r>
        <w:rPr>
          <w:b/>
          <w:bCs/>
        </w:rPr>
        <w:t>LA INSTITUCIÓN CONTRATANTE</w:t>
      </w:r>
      <w:r>
        <w:rPr/>
        <w:t xml:space="preserve"> deberá notificar en un plazo de cinco (5) días hábiles, a </w:t>
      </w:r>
      <w:r>
        <w:rPr>
          <w:b/>
          <w:bCs/>
        </w:rPr>
        <w:t>EL CONTRATISTA</w:t>
      </w:r>
      <w:r>
        <w:rPr/>
        <w:t xml:space="preserve"> para que subsane los defectos y proceda, en un plazo no superior a diez (10) días</w:t>
      </w:r>
      <w:r>
        <w:rPr>
          <w:b/>
          <w:bCs/>
        </w:rPr>
        <w:t xml:space="preserve"> </w:t>
      </w:r>
      <w:r>
        <w:rPr>
          <w:bCs/>
        </w:rPr>
        <w:t>hábiles,</w:t>
      </w:r>
      <w:r>
        <w:rPr/>
        <w:t xml:space="preserve"> a la corrección de los errores detectados.</w:t>
      </w:r>
    </w:p>
    <w:p w14:paraId="35C8E72E" w14:textId="77777777" w:rsidR="00982BB6" w:rsidRPr="000F15ED" w:rsidRDefault="00982BB6" w:rsidP="00942280">
      <w:pPr>
        <w:jc w:val="both"/>
        <w:rPr>
          <w:sz w:val="16"/>
          <w:szCs w:val="16"/>
        </w:rPr>
      </w:pPr>
    </w:p>
    <w:p w14:paraId="263E259F" w14:textId="59E97F45" w:rsidR="00F919DD" w:rsidRPr="000F15ED" w:rsidRDefault="006952F6" w:rsidP="00942280">
      <w:pPr>
        <w:jc w:val="both"/>
        <w:rPr/>
      </w:pPr>
      <w:r>
        <w:rPr>
          <w:b/>
          <w:bCs/>
        </w:rPr>
        <w:t xml:space="preserve">Artículo 36. Recepción definitiva de obra. </w:t>
      </w:r>
      <w:bookmarkEnd w:id="9"/>
      <w:bookmarkEnd w:id="10"/>
      <w:bookmarkEnd w:id="11"/>
      <w:bookmarkEnd w:id="12"/>
      <w:bookmarkEnd w:id="13"/>
      <w:r>
        <w:rPr/>
        <w:t xml:space="preserve">Una vez corregidas por </w:t>
      </w:r>
      <w:r>
        <w:rPr>
          <w:b/>
          <w:bCs/>
        </w:rPr>
        <w:t>EL CONTRATISTA</w:t>
      </w:r>
      <w:r>
        <w:rPr/>
        <w:t xml:space="preserve"> las fallas notificadas, </w:t>
      </w:r>
      <w:r>
        <w:rPr>
          <w:b/>
          <w:bCs/>
        </w:rPr>
        <w:t>LA INSTITUCIÓN CONTRATANTE</w:t>
      </w:r>
      <w:r>
        <w:rPr/>
        <w:t xml:space="preserve"> 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0F15ED" w:rsidRDefault="00F919DD" w:rsidP="00942280">
      <w:pPr>
        <w:jc w:val="both"/>
        <w:rPr/>
      </w:pPr>
    </w:p>
    <w:p w14:paraId="6AFBFA3B" w14:textId="3B4AF82A" w:rsidR="00F919DD" w:rsidRPr="000F15ED" w:rsidRDefault="00DB52CD" w:rsidP="00942280">
      <w:pPr>
        <w:jc w:val="both"/>
        <w:rPr/>
      </w:pPr>
      <w:r>
        <w:rPr>
          <w:b/>
          <w:bCs/>
        </w:rPr>
        <w:t>Párrafo I</w:t>
      </w:r>
      <w:r>
        <w:rPr/>
        <w:t xml:space="preserve">: Para que la obra sea recibida por la institución contratante de manera definitiva, deberá cumplir con todos y cada uno de los requerimientos exigidos en las especificaciones técnicas, pliego de condiciones, oferta y contrato suscrito.</w:t>
      </w:r>
    </w:p>
    <w:p w14:paraId="5FBB8824" w14:textId="77777777" w:rsidR="00F919DD" w:rsidRPr="000F15ED" w:rsidRDefault="00F919DD" w:rsidP="00942280">
      <w:pPr>
        <w:jc w:val="both"/>
        <w:rPr/>
      </w:pPr>
    </w:p>
    <w:p w14:paraId="3862BDB2" w14:textId="79B93E1D" w:rsidR="00F919DD" w:rsidRPr="000F15ED" w:rsidRDefault="00C05B0F" w:rsidP="00942280">
      <w:pPr>
        <w:jc w:val="both"/>
        <w:rPr/>
      </w:pPr>
      <w:r>
        <w:rPr>
          <w:b/>
          <w:bCs/>
        </w:rPr>
        <w:t>Párrafo II:</w:t>
      </w:r>
      <w:r>
        <w:rPr/>
        <w:t xml:space="preserve"> Si la supervisión no presenta nuevas objeciones y considera que la obra ha sido ejecutada conforme a todos los requerimientos, se levantará el </w:t>
      </w:r>
      <w:r>
        <w:rPr>
          <w:b/>
          <w:bCs/>
        </w:rPr>
        <w:t>Certificado de Recepción Definitiva</w:t>
      </w:r>
      <w:r>
        <w:rPr/>
        <w:t xml:space="preserve">, emitido por el responsable del contrato o comité de recepción, en el que se indicará que la obra está en condiciones de ser recibida en forma definitiva. </w:t>
      </w:r>
    </w:p>
    <w:p w:rsidR="005430D0" w:rsidRPr="00B77FE9" w:rsidRDefault="005430D0" w:rsidP="00942280">
      <w:pPr>
        <w:jc w:val="both"/>
        <w:rPr>
          <w:b/>
          <w:bCs/>
          <w:sz w:val="20"/>
          <w:szCs w:val="20"/>
        </w:rPr>
      </w:pPr>
    </w:p>
    <w:p w:rsidR="00F919DD" w:rsidRPr="000F15ED" w:rsidRDefault="00DB52CD" w:rsidP="00942280">
      <w:pPr>
        <w:jc w:val="both"/>
        <w:rPr/>
      </w:pPr>
      <w:r>
        <w:rPr>
          <w:b/>
          <w:bCs/>
        </w:rPr>
        <w:t xml:space="preserve">Párrafo III:</w:t>
      </w:r>
      <w:r>
        <w:t xml:space="preserve"> La obra podrá recibirse parcial o totalmente, conforme a lo establecido en las especificaciones técnicas y en el Contrato.</w:t>
      </w:r>
    </w:p>
    <w:p w14:paraId="0D35DC95" w14:textId="77777777" w:rsidR="00E2105A" w:rsidRPr="00D84779" w:rsidRDefault="00E2105A" w:rsidP="00942280">
      <w:pPr>
        <w:jc w:val="both"/>
        <w:rPr>
          <w:sz w:val="16"/>
          <w:szCs w:val="16"/>
        </w:rPr>
      </w:pPr>
    </w:p>
    <w:p w14:paraId="339E2681" w14:textId="3C4351ED" w:rsidR="007408AB" w:rsidRPr="00085CD1" w:rsidRDefault="006952F6" w:rsidP="00942280">
      <w:pPr>
        <w:jc w:val="both"/>
        <w:rPr>
          <w:bCs/>
        </w:rPr>
      </w:pPr>
      <w:r>
        <w:rPr>
          <w:b/>
          <w:bCs/>
        </w:rPr>
        <w:t xml:space="preserve">Artículo 37. Cubicación de cierre y liquidación. </w:t>
      </w:r>
      <w:r>
        <w:rPr>
          <w:b/>
        </w:rPr>
        <w:t>EL CONTRATISTA</w:t>
      </w:r>
      <w:r>
        <w:rPr/>
        <w:t xml:space="preserve"> producirá una cubicación final o de cierre, en los casos de extinción anticipada o al finalizar la Obra, en la que consten todos los montos que se le adeuden en virtud de El Contrato. El supervisor o responsable del contrato validará la cubicación final dentro de diez (10) días de recibida, si ésta fuera correcta y estuviera completa. En caso contrario, se le solicitará a </w:t>
      </w:r>
      <w:r>
        <w:rPr>
          <w:b/>
        </w:rPr>
        <w:t xml:space="preserve">EL CONTRATISTA </w:t>
      </w:r>
      <w:r>
        <w:rPr/>
        <w:t xml:space="preserve">que realice toda corrección o agregados necesarios. Si luego de presentarse esta nueva cubicación final, no fuese satisfactoria, </w:t>
      </w:r>
      <w:r>
        <w:rPr>
          <w:b/>
        </w:rPr>
        <w:t xml:space="preserve">LA INSTITUCIÓN CONTRATANTE </w:t>
      </w:r>
      <w:r>
        <w:rPr/>
        <w:t xml:space="preserve">determinará el monto a pagar a </w:t>
      </w:r>
      <w:r>
        <w:rPr>
          <w:b/>
        </w:rPr>
        <w:t xml:space="preserve">EL CONTRATISTA </w:t>
      </w:r>
      <w:r>
        <w:rPr>
          <w:bCs/>
        </w:rPr>
        <w:t xml:space="preserve">y procederá conforme al artículo 5 del presente contrato.</w:t>
      </w:r>
    </w:p>
    <w:p w14:paraId="7DAAC5FD" w14:textId="77777777" w:rsidR="006646BF" w:rsidRPr="00FE494F" w:rsidRDefault="006646BF" w:rsidP="00942280">
      <w:pPr>
        <w:jc w:val="both"/>
        <w:rPr>
          <w:b/>
          <w:bCs/>
        </w:rPr>
      </w:pPr>
    </w:p>
    <w:p w14:paraId="191C4B38" w14:textId="7B7B6BC1" w:rsidR="009D0A03" w:rsidRPr="00085CD1" w:rsidRDefault="006952F6" w:rsidP="00942280">
      <w:pPr>
        <w:jc w:val="both"/>
        <w:rPr/>
      </w:pPr>
      <w:r>
        <w:rPr>
          <w:b/>
          <w:bCs/>
        </w:rPr>
        <w:t xml:space="preserve">Artículo 38. Evaluación de desempeño. </w:t>
      </w:r>
      <w:r>
        <w:rPr/>
        <w:t xml:space="preserve">Una vez liquidado el contrato, el supervisor o responsable de la contratación deberá evaluar el desempeño de </w:t>
      </w:r>
      <w:r>
        <w:rPr>
          <w:b/>
          <w:bCs/>
        </w:rPr>
        <w:t>EL CONTRATISTA</w:t>
      </w:r>
      <w:r>
        <w:rPr/>
        <w:t xml:space="preserve"> en el SECP. Del mismo modo, </w:t>
      </w:r>
      <w:r>
        <w:rPr>
          <w:b/>
          <w:bCs/>
        </w:rPr>
        <w:t>EL CONTRATISTA</w:t>
      </w:r>
      <w:r>
        <w:rPr/>
        <w:t xml:space="preserve"> deberá evaluar el desempeño de la institución contratante.</w:t>
      </w:r>
    </w:p>
    <w:p w14:paraId="1222D51D" w14:textId="77777777" w:rsidR="00442C99" w:rsidRPr="00085CD1" w:rsidRDefault="00442C99" w:rsidP="00942280">
      <w:pPr>
        <w:jc w:val="both"/>
        <w:rPr/>
      </w:pPr>
    </w:p>
    <w:p w14:paraId="56A6C903" w14:textId="0589B225" w:rsidR="00442C99" w:rsidRPr="00085CD1" w:rsidRDefault="00442C99" w:rsidP="00942280">
      <w:pPr>
        <w:jc w:val="both"/>
        <w:rPr/>
      </w:pPr>
      <w:r>
        <w:rPr>
          <w:b/>
          <w:bCs/>
        </w:rPr>
        <w:t>Párrafo:</w:t>
      </w:r>
      <w:r>
        <w:rPr/>
        <w:t xml:space="preserve"> La evaluación de </w:t>
      </w:r>
      <w:r>
        <w:rPr>
          <w:b/>
          <w:bCs/>
        </w:rPr>
        <w:t>LAS PARTES</w:t>
      </w:r>
      <w:r>
        <w:rP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085CD1" w:rsidRDefault="005D4086" w:rsidP="00942280">
      <w:pPr>
        <w:pStyle w:val="Prrafodelista"/>
        <w:numPr>
          <w:ilvl w:val="0"/>
          <w:numId w:val="0"/>
        </w:numPr>
        <w:ind w:left="567"/>
        <w:jc w:val="both"/>
        <w:rPr>
          <w:b/>
          <w:bCs/>
        </w:rPr>
      </w:pPr>
    </w:p>
    <w:p w14:paraId="594F501B" w14:textId="0646C819" w:rsidR="00413BD2" w:rsidRPr="00085CD1" w:rsidRDefault="006952F6" w:rsidP="00942280">
      <w:pPr>
        <w:jc w:val="both"/>
        <w:rPr/>
      </w:pPr>
      <w:r>
        <w:rPr>
          <w:b/>
          <w:bCs/>
        </w:rPr>
        <w:t xml:space="preserve">Artículo 39. Extinción del contrato. </w:t>
      </w:r>
      <w:r>
        <w:rPr/>
        <w:t xml:space="preserve">El contrato finalizará por una de las siguientes condiciones, previstas en el artículo 197 del Reglamento de Aplicación aprobado mediante el Decreto Núm. 52-26, la que acontezca primero en el tiempo: </w:t>
      </w:r>
      <w:r>
        <w:rPr>
          <w:b/>
          <w:bCs/>
        </w:rPr>
        <w:t>a)</w:t>
      </w:r>
      <w:r>
        <w:rPr/>
        <w:t xml:space="preserve"> Cumplimiento del objeto; </w:t>
      </w:r>
      <w:r>
        <w:rPr>
          <w:b/>
          <w:bCs/>
        </w:rPr>
        <w:t>b)</w:t>
      </w:r>
      <w:r>
        <w:rPr/>
        <w:t xml:space="preserve"> por mutuo acuerdo entre las partes o; </w:t>
      </w:r>
      <w:r>
        <w:rPr>
          <w:b/>
          <w:bCs/>
        </w:rPr>
        <w:t>c)</w:t>
      </w:r>
      <w:r>
        <w:rPr/>
        <w:t xml:space="preserve"> por rescisión.</w:t>
      </w:r>
    </w:p>
    <w:p w14:paraId="64770BA5" w14:textId="77777777" w:rsidR="00070C1D" w:rsidRPr="00085CD1" w:rsidRDefault="00070C1D" w:rsidP="00942280">
      <w:pPr>
        <w:jc w:val="both"/>
        <w:rPr>
          <w:b/>
          <w:bCs/>
        </w:rPr>
      </w:pPr>
    </w:p>
    <w:p w14:paraId="11376BFC" w14:textId="5212BCF5" w:rsidR="00962D08" w:rsidRPr="00085CD1" w:rsidRDefault="006952F6" w:rsidP="00942280">
      <w:pPr>
        <w:jc w:val="both"/>
        <w:rPr/>
      </w:pPr>
      <w:r>
        <w:rPr>
          <w:b/>
          <w:bCs/>
        </w:rPr>
        <w:t xml:space="preserve">Artículo 40. Causas de resolución del contrato.</w:t>
      </w:r>
      <w:r>
        <w:t xml:space="preserve"> Son causas de resolución del presente contrato, sin perjuicio de lo dispuesto en el artículo 190 del Reglamento de Aplicación aprobado mediante el Decreto Núm. 52-26:</w:t>
      </w:r>
    </w:p>
    <w:p w14:paraId="16366589" w14:textId="77777777" w:rsidR="00962D08" w:rsidRPr="00085CD1" w:rsidRDefault="00962D08" w:rsidP="00942280">
      <w:pPr>
        <w:pStyle w:val="Prrafodelista"/>
        <w:numPr>
          <w:ilvl w:val="0"/>
          <w:numId w:val="0"/>
        </w:numPr>
        <w:ind w:left="1190"/>
        <w:rPr/>
      </w:pPr>
    </w:p>
    <w:p w14:paraId="253CA70A" w14:textId="6C53CD98" w:rsidR="001E2D30" w:rsidRPr="00085CD1" w:rsidRDefault="00962D08" w:rsidP="00942280">
      <w:pPr>
        <w:pStyle w:val="Prrafodelista"/>
        <w:numPr>
          <w:ilvl w:val="0"/>
          <w:numId w:val="13"/>
        </w:numPr>
        <w:contextualSpacing/>
        <w:jc w:val="both"/>
        <w:rPr>
          <w:b/>
          <w:bCs/>
        </w:rPr>
      </w:pPr>
      <w:r>
        <w:rPr/>
        <w:t>La imposibilidad de ejecutar las prestaciones inicialmente previstas, cuando no sea posible cumplir con las condiciones fijadas, por causa no imputable a ninguna de las partes;</w:t>
      </w:r>
    </w:p>
    <w:p w14:paraId="1F1669D4" w14:textId="24E82B20" w:rsidR="001E2D30" w:rsidRPr="00085CD1" w:rsidRDefault="00760FE0" w:rsidP="00942280">
      <w:pPr>
        <w:pStyle w:val="Prrafodelista"/>
        <w:numPr>
          <w:ilvl w:val="0"/>
          <w:numId w:val="13"/>
        </w:numPr>
        <w:contextualSpacing/>
        <w:jc w:val="both"/>
        <w:rPr/>
      </w:pPr>
      <w:r>
        <w:rPr/>
        <w:lastRenderedPageBreak/>
        <w:t xml:space="preserve">La declaración de quiebra o estado de notoria insolvencia de </w:t>
      </w:r>
      <w:r>
        <w:rPr>
          <w:b/>
          <w:bCs/>
        </w:rPr>
        <w:t>EL CONTRATISTA</w:t>
      </w:r>
      <w:r>
        <w:rPr/>
        <w:t xml:space="preserve"> para cumplir con las obligaciones necesarias para satisfacer el objeto del contrato;</w:t>
      </w:r>
    </w:p>
    <w:p w14:paraId="680AD2C8" w14:textId="03091DB2" w:rsidR="00B61393" w:rsidRPr="00085CD1" w:rsidRDefault="00B61393" w:rsidP="00942280">
      <w:pPr>
        <w:pStyle w:val="Prrafodelista"/>
        <w:numPr>
          <w:ilvl w:val="0"/>
          <w:numId w:val="13"/>
        </w:numPr>
        <w:contextualSpacing/>
        <w:jc w:val="both"/>
        <w:rPr/>
      </w:pPr>
      <w:r>
        <w:rPr/>
        <w:t>La disolución legal de la persona jurídica, con excepción de los casos en que los pliegos de condiciones correspondientes posibiliten la sucesión del proveedor;</w:t>
      </w:r>
    </w:p>
    <w:p w14:paraId="31011EB2" w14:textId="0F8A2342" w:rsidR="00B61393" w:rsidRPr="00085CD1" w:rsidRDefault="00B61393" w:rsidP="00942280">
      <w:pPr>
        <w:pStyle w:val="Prrafodelista"/>
        <w:numPr>
          <w:ilvl w:val="0"/>
          <w:numId w:val="13"/>
        </w:numPr>
        <w:contextualSpacing/>
        <w:jc w:val="both"/>
        <w:rPr/>
      </w:pPr>
      <w:r>
        <w:rPr/>
        <w:t xml:space="preserve">La demora de </w:t>
      </w:r>
      <w:r>
        <w:rPr>
          <w:b/>
          <w:bCs/>
        </w:rPr>
        <w:t>EL CONTRATISTA</w:t>
      </w:r>
      <w:r>
        <w:rPr/>
        <w:t xml:space="preserve"> en el cumplimiento de los plazos bajo las condiciones previstas en el pliego de condiciones y este contrato;</w:t>
      </w:r>
    </w:p>
    <w:p w14:paraId="05DC543D" w14:textId="17FE35D8" w:rsidR="00B61393" w:rsidRPr="00085CD1" w:rsidRDefault="00B61393" w:rsidP="00942280">
      <w:pPr>
        <w:pStyle w:val="Prrafodelista"/>
        <w:numPr>
          <w:ilvl w:val="0"/>
          <w:numId w:val="13"/>
        </w:numPr>
        <w:contextualSpacing/>
        <w:jc w:val="both"/>
        <w:rPr/>
      </w:pPr>
      <w:r>
        <w:rPr/>
        <w:t xml:space="preserve">El incumplimiento de </w:t>
      </w:r>
      <w:r>
        <w:rPr>
          <w:b/>
          <w:bCs/>
        </w:rPr>
        <w:t>EL CONTRATISTA</w:t>
      </w:r>
      <w:r>
        <w:rPr/>
        <w:t xml:space="preserve"> de cualquiera de las obligaciones del contrato que resultan esenciales para la satisfacción de su objeto;</w:t>
      </w:r>
    </w:p>
    <w:p w14:paraId="1309F4D8" w14:textId="77777777" w:rsidR="007E16BC" w:rsidRPr="00085CD1" w:rsidRDefault="00B61393" w:rsidP="007E16BC">
      <w:pPr>
        <w:pStyle w:val="Prrafodelista"/>
        <w:numPr>
          <w:ilvl w:val="0"/>
          <w:numId w:val="13"/>
        </w:numPr>
        <w:contextualSpacing/>
        <w:jc w:val="both"/>
        <w:rPr/>
      </w:pPr>
      <w:r>
        <w:rPr/>
        <w:t>Razones o circunstancias sobrevenidas que puedan afectar el interés general.</w:t>
      </w:r>
    </w:p>
    <w:p w14:paraId="5FF300BE" w14:textId="77777777" w:rsidR="007E16BC" w:rsidRPr="00085CD1" w:rsidRDefault="00F06952" w:rsidP="007E16BC">
      <w:pPr>
        <w:pStyle w:val="Prrafodelista"/>
        <w:numPr>
          <w:ilvl w:val="0"/>
          <w:numId w:val="13"/>
        </w:numPr>
        <w:contextualSpacing/>
        <w:jc w:val="both"/>
        <w:rPr/>
      </w:pPr>
      <w:r>
        <w:rPr/>
        <w:t xml:space="preserve">No inició la Obra o ha suspendido el progreso de la misma durante treinta (30) días, no obstante habérsele requerido proseguir por escrito, y sin causa justificada;</w:t>
      </w:r>
    </w:p>
    <w:p w14:paraId="00D54CD1" w14:textId="77777777" w:rsidR="00DD4153" w:rsidRPr="00085CD1" w:rsidRDefault="008A68B2" w:rsidP="00DD4153">
      <w:pPr>
        <w:pStyle w:val="Prrafodelista"/>
        <w:numPr>
          <w:ilvl w:val="0"/>
          <w:numId w:val="13"/>
        </w:numPr>
        <w:contextualSpacing/>
        <w:jc w:val="both"/>
        <w:rPr/>
      </w:pPr>
      <w:r>
        <w:rPr/>
        <w:t xml:space="preserve">No está ejecutando la obra de acuerdo con el Contrato o ha incumplido en cinco (5) ocasiones las órdenes emitidas por la Supervisión;</w:t>
      </w:r>
    </w:p>
    <w:p w14:paraId="7F28F995" w14:textId="6F609C51" w:rsidR="00DD4153" w:rsidRPr="00085CD1" w:rsidRDefault="008A68B2" w:rsidP="00DD4153">
      <w:pPr>
        <w:pStyle w:val="Prrafodelista"/>
        <w:numPr>
          <w:ilvl w:val="0"/>
          <w:numId w:val="13"/>
        </w:numPr>
        <w:contextualSpacing/>
        <w:jc w:val="both"/>
        <w:rPr/>
      </w:pPr>
      <w:r>
        <w:t xml:space="preserve">Ha subcontratado alguna parte del Contrato sin autorización de </w:t>
      </w:r>
      <w:r>
        <w:rPr>
          <w:b/>
          <w:bCs/>
        </w:rPr>
        <w:t xml:space="preserve">LA INSTITUCIÓN CONTRATANTE</w:t>
      </w:r>
      <w:r>
        <w:t xml:space="preserve">;</w:t>
      </w:r>
    </w:p>
    <w:p w14:paraId="5F30700D" w14:textId="77777777" w:rsidR="00DD4153" w:rsidRPr="00085CD1" w:rsidRDefault="008A68B2" w:rsidP="00DD4153">
      <w:pPr>
        <w:pStyle w:val="Prrafodelista"/>
        <w:numPr>
          <w:ilvl w:val="0"/>
          <w:numId w:val="13"/>
        </w:numPr>
        <w:contextualSpacing/>
        <w:jc w:val="both"/>
        <w:rPr/>
      </w:pPr>
      <w:r>
        <w:rPr>
          <w:rFonts w:eastAsia="MS Mincho"/>
        </w:rPr>
        <w:t xml:space="preserve">Si </w:t>
      </w:r>
      <w:r>
        <w:rPr>
          <w:rFonts w:eastAsia="MS Mincho"/>
          <w:b/>
          <w:bCs/>
        </w:rPr>
        <w:t>EL CONTRATISTA</w:t>
      </w:r>
      <w:r>
        <w:rPr>
          <w:rFonts w:eastAsia="MS Mincho"/>
        </w:rPr>
        <w:t xml:space="preserve"> cede la totalidad de sus activos en beneficio de sus acreedores; </w:t>
      </w:r>
    </w:p>
    <w:p w:rsidR="00DD4153" w:rsidRPr="00085CD1" w:rsidRDefault="008A68B2" w:rsidP="00DD4153">
      <w:pPr>
        <w:pStyle w:val="Prrafodelista"/>
        <w:numPr>
          <w:ilvl w:val="0"/>
          <w:numId w:val="13"/>
        </w:numPr>
        <w:contextualSpacing/>
        <w:jc w:val="both"/>
        <w:rPr/>
      </w:pPr>
      <w:r>
        <w:t xml:space="preserve">Las situaciones de incumplimiento previstas en el Párrafo II del artículo 42 del presente Contrato, así como el alcance de penalidades por demora equivalentes al veinte por ciento (20%) del precio del contrato;</w:t>
      </w:r>
    </w:p>
    <w:p w:rsidR="00DD4153" w:rsidRPr="00085CD1" w:rsidRDefault="008A68B2" w:rsidP="00DD4153">
      <w:pPr>
        <w:pStyle w:val="Prrafodelista"/>
        <w:numPr>
          <w:ilvl w:val="0"/>
          <w:numId w:val="13"/>
        </w:numPr>
        <w:contextualSpacing/>
        <w:jc w:val="both"/>
        <w:rPr/>
      </w:pPr>
      <w:r>
        <w:t xml:space="preserve">El incumplimiento de las obligaciones de contratación pública responsable previstas en el artículo 44 del presente Contrato, vencido el plazo razonable otorgado para su regularización;</w:t>
      </w:r>
    </w:p>
    <w:p w14:paraId="1972041E" w14:textId="33D72197" w:rsidR="008A68B2" w:rsidRPr="00085CD1" w:rsidRDefault="008A68B2" w:rsidP="00DD4153">
      <w:pPr>
        <w:pStyle w:val="Prrafodelista"/>
        <w:numPr>
          <w:ilvl w:val="0"/>
          <w:numId w:val="13"/>
        </w:numPr>
        <w:contextualSpacing/>
        <w:jc w:val="both"/>
        <w:rPr/>
      </w:pPr>
      <w:r>
        <w:rPr>
          <w:rFonts w:eastAsia="MS Mincho"/>
        </w:rPr>
        <w:t xml:space="preserve">Si se le asigna un administrador judicial a </w:t>
      </w:r>
      <w:r>
        <w:rPr>
          <w:rFonts w:eastAsia="MS Mincho"/>
          <w:b/>
          <w:bCs/>
        </w:rPr>
        <w:t>EL CONTRATISTA</w:t>
      </w:r>
      <w:r>
        <w:rPr>
          <w:rFonts w:eastAsia="MS Mincho"/>
        </w:rPr>
        <w:t xml:space="preserve"> a causa de su insolvencia.</w:t>
      </w:r>
    </w:p>
    <w:p w14:paraId="79F0E207" w14:textId="77777777" w:rsidR="005E321C" w:rsidRPr="00FE494F" w:rsidRDefault="005E321C" w:rsidP="00942280">
      <w:pPr>
        <w:pStyle w:val="Prrafodelista"/>
        <w:numPr>
          <w:ilvl w:val="0"/>
          <w:numId w:val="0"/>
        </w:numPr>
        <w:ind w:left="567"/>
        <w:jc w:val="both"/>
        <w:rPr>
          <w:b/>
          <w:bCs/>
        </w:rPr>
      </w:pPr>
    </w:p>
    <w:p w:rsidR="006664EC" w:rsidRPr="00644EF8" w:rsidRDefault="006952F6" w:rsidP="00942280">
      <w:pPr>
        <w:jc w:val="both"/>
        <w:rPr>
          <w:b/>
          <w:bCs/>
        </w:rPr>
      </w:pPr>
      <w:r>
        <w:rPr>
          <w:b/>
          <w:bCs/>
        </w:rPr>
        <w:t xml:space="preserve">Artículo 41. Suspensión del contrato. LA INSTITUCIÓN CONTRATANTE</w:t>
      </w:r>
      <w:r>
        <w:t xml:space="preserve"> podrá ordenar la suspensión temporal del contrato mediante acto administrativo motivado, suscrito por la máxima autoridad y notificado a </w:t>
      </w:r>
      <w:r>
        <w:rPr>
          <w:b/>
          <w:bCs/>
        </w:rPr>
        <w:t xml:space="preserve">EL CONTRATISTA</w:t>
      </w:r>
      <w:r>
        <w:t xml:space="preserve">, por las causas que establece el artículo 153 de la Ley Núm. 47-25 de Contrataciones Públicas. La Dirección General de Contrataciones Públicas (DGCP) también podrá ordenar la suspensión del contrato como resultado de una medida cautelar impuesta en el marco del conocimiento de un recurso, investigación o inhabilitación.</w:t>
      </w:r>
    </w:p>
    <w:p w:rsidR="005430D0" w:rsidRPr="00B77FE9" w:rsidRDefault="005430D0" w:rsidP="00942280">
      <w:pPr>
        <w:jc w:val="both"/>
        <w:rPr>
          <w:b/>
          <w:bCs/>
          <w:sz w:val="20"/>
          <w:szCs w:val="20"/>
        </w:rPr>
      </w:pPr>
    </w:p>
    <w:p w:rsidR="006664EC" w:rsidRPr="00644EF8" w:rsidRDefault="006952F6" w:rsidP="00942280">
      <w:pPr>
        <w:jc w:val="both"/>
        <w:rPr>
          <w:b/>
          <w:bCs/>
        </w:rPr>
      </w:pPr>
      <w:r>
        <w:rPr>
          <w:b/>
          <w:bCs/>
        </w:rPr>
        <w:t xml:space="preserve">Artículo 42. Penalidades por retraso e incumplimiento.</w:t>
      </w:r>
      <w:r>
        <w:t xml:space="preserve"> Las prestaciones previstas en el presente Contrato deberán ejecutarse en los plazos parciales de su ejecución sucesiva y dentro del plazo total fijado. Ante el incumplimiento de los plazos previstos, exclusivamente atribuible a </w:t>
      </w:r>
      <w:r>
        <w:rPr>
          <w:b/>
          <w:bCs/>
        </w:rPr>
        <w:t xml:space="preserve">EL CONTRATISTA</w:t>
      </w:r>
      <w:r>
        <w:t xml:space="preserve">, </w:t>
      </w:r>
      <w:r>
        <w:rPr>
          <w:b/>
          <w:bCs/>
        </w:rPr>
        <w:t xml:space="preserve">LA INSTITUCIÓN CONTRATANTE</w:t>
      </w:r>
      <w:r>
        <w:t xml:space="preserve"> lo pondrá en mora y, en caso de que el retraso persista, podrá aplicar penalidades diarias de [____ por ciento (___%)] [definir la tasa] del monto de la obra en retraso por cada día calendario de atraso, mediante la deducción de las cantidades que por concepto de pago total o parcial deban abonarse a </w:t>
      </w:r>
      <w:r>
        <w:rPr>
          <w:b/>
          <w:bCs/>
        </w:rPr>
        <w:t xml:space="preserve">EL CONTRATISTA</w:t>
      </w:r>
      <w:r>
        <w:t xml:space="preserve">.</w:t>
      </w:r>
    </w:p>
    <w:p w:rsidR="005430D0" w:rsidRPr="00B77FE9" w:rsidRDefault="005430D0" w:rsidP="00942280">
      <w:pPr>
        <w:jc w:val="both"/>
        <w:rPr>
          <w:b/>
          <w:bCs/>
          <w:sz w:val="20"/>
          <w:szCs w:val="20"/>
        </w:rPr>
      </w:pPr>
    </w:p>
    <w:p w:rsidR="006664EC" w:rsidRPr="00644EF8" w:rsidRDefault="006952F6" w:rsidP="00942280">
      <w:pPr>
        <w:jc w:val="both"/>
        <w:rPr>
          <w:b/>
          <w:bCs/>
        </w:rPr>
      </w:pPr>
      <w:r>
        <w:rPr>
          <w:b/>
          <w:bCs/>
        </w:rPr>
        <w:t xml:space="preserve">Párrafo I:</w:t>
      </w:r>
      <w:r>
        <w:t xml:space="preserve"> Si las penalidades por demora alcanzan el veinte por ciento (20%) del precio del contrato, </w:t>
      </w:r>
      <w:r>
        <w:rPr>
          <w:b/>
          <w:bCs/>
        </w:rPr>
        <w:t xml:space="preserve">LA INSTITUCIÓN CONTRATANTE</w:t>
      </w:r>
      <w:r>
        <w:t xml:space="preserve"> podrá proceder a la rescisión unilateral del contrato, agotando el procedimiento previsto, en cuyo caso se hará ejecutable la garantía de fiel cumplimiento del contrato, sin perjuicio de la determinación de una indemnización por los daños y perjuicios ocasionados.</w:t>
      </w:r>
    </w:p>
    <w:p w:rsidR="005430D0" w:rsidRPr="00B77FE9" w:rsidRDefault="005430D0" w:rsidP="00942280">
      <w:pPr>
        <w:jc w:val="both"/>
        <w:rPr>
          <w:b/>
          <w:bCs/>
          <w:sz w:val="20"/>
          <w:szCs w:val="20"/>
        </w:rPr>
      </w:pPr>
    </w:p>
    <w:p w:rsidR="006664EC" w:rsidRPr="00644EF8" w:rsidRDefault="006952F6" w:rsidP="00942280">
      <w:pPr>
        <w:jc w:val="both"/>
        <w:rPr>
          <w:b/>
          <w:bCs/>
        </w:rPr>
      </w:pPr>
      <w:r>
        <w:rPr>
          <w:b/>
          <w:bCs/>
        </w:rPr>
        <w:t xml:space="preserve">Párrafo II:</w:t>
      </w:r>
      <w:r>
        <w:t xml:space="preserve"> Se considerarán incumplimientos del contrato, sin perjuicio de aquellos contemplados en la normativa: </w:t>
      </w:r>
      <w:r>
        <w:rPr>
          <w:b/>
          <w:bCs/>
        </w:rPr>
        <w:t xml:space="preserve">a)</w:t>
      </w:r>
      <w:r>
        <w:t xml:space="preserve"> la mora de </w:t>
      </w:r>
      <w:r>
        <w:rPr>
          <w:b/>
          <w:bCs/>
        </w:rPr>
        <w:t xml:space="preserve">EL CONTRATISTA</w:t>
      </w:r>
      <w:r>
        <w:t xml:space="preserve"> en la ejecución de las obras, por causas imputables a este, por más de sesenta (60) días; </w:t>
      </w:r>
      <w:r>
        <w:rPr>
          <w:b/>
          <w:bCs/>
        </w:rPr>
        <w:t xml:space="preserve">b)</w:t>
      </w:r>
      <w:r>
        <w:t xml:space="preserve"> el incumplimiento de la calidad en relación con las especificaciones técnicas previstas en el pliego de condiciones; y </w:t>
      </w:r>
      <w:r>
        <w:rPr>
          <w:b/>
          <w:bCs/>
        </w:rPr>
        <w:t xml:space="preserve">c)</w:t>
      </w:r>
      <w:r>
        <w:t xml:space="preserve"> la ejecución de menos unidades o avances de obra de los adjudicados. El incumplimiento podrá constituir causa de resolución del contrato conforme al artículo 190 del Reglamento de Aplicación, y </w:t>
      </w:r>
      <w:r>
        <w:rPr>
          <w:b/>
          <w:bCs/>
        </w:rPr>
        <w:t xml:space="preserve">EL CONTRATISTA</w:t>
      </w:r>
      <w:r>
        <w:t xml:space="preserve"> podrá ser pasible de las sanciones previstas en la Ley Núm. 47-25, sin perjuicio de las acciones penales o civiles que correspondan.</w:t>
      </w:r>
    </w:p>
    <w:p w:rsidR="005430D0" w:rsidRPr="00B77FE9" w:rsidRDefault="005430D0" w:rsidP="00942280">
      <w:pPr>
        <w:jc w:val="both"/>
        <w:rPr>
          <w:b/>
          <w:bCs/>
          <w:sz w:val="20"/>
          <w:szCs w:val="20"/>
        </w:rPr>
      </w:pPr>
    </w:p>
    <w:p w:rsidR="006664EC" w:rsidRPr="00644EF8" w:rsidRDefault="006952F6" w:rsidP="00942280">
      <w:pPr>
        <w:jc w:val="both"/>
        <w:rPr>
          <w:b/>
          <w:bCs/>
        </w:rPr>
      </w:pPr>
      <w:r>
        <w:rPr>
          <w:b/>
          <w:bCs/>
        </w:rPr>
        <w:t xml:space="preserve">Artículo 43. Riesgos previsibles y su distribución.</w:t>
      </w:r>
      <w:r>
        <w:t xml:space="preserve"> De conformidad con el numeral 6 del artículo 135 de la Ley Núm. 47-25 de Contrataciones Públicas, </w:t>
      </w:r>
      <w:r>
        <w:rPr>
          <w:b/>
          <w:bCs/>
        </w:rPr>
        <w:t xml:space="preserve">LAS PARTES</w:t>
      </w:r>
      <w:r>
        <w:t xml:space="preserve"> acuerdan la siguiente distribución de los riesgos previsibles asociados a la ejecución del presente Contrato: </w:t>
      </w:r>
      <w:r>
        <w:rPr>
          <w:b/>
          <w:bCs/>
        </w:rPr>
        <w:t xml:space="preserve">a)</w:t>
      </w:r>
      <w:r>
        <w:t xml:space="preserve"> corresponden a </w:t>
      </w:r>
      <w:r>
        <w:rPr>
          <w:b/>
          <w:bCs/>
        </w:rPr>
        <w:t xml:space="preserve">EL CONTRATISTA</w:t>
      </w:r>
      <w:r>
        <w:t xml:space="preserve"> los riesgos propios de la ejecución de las obras, incluyendo la correcta interpretación de los planos y especificaciones, la calidad de los materiales y de la mano de obra, los rendimientos y costos de los insumos previsibles al momento de su oferta, la seguridad de las personas y bienes, los daños a terceros, los riesgos laborales y la gestión ambiental; </w:t>
      </w:r>
      <w:r>
        <w:rPr>
          <w:b/>
          <w:bCs/>
        </w:rPr>
        <w:t xml:space="preserve">b)</w:t>
      </w:r>
      <w:r>
        <w:t xml:space="preserve"> corresponden a </w:t>
      </w:r>
      <w:r>
        <w:rPr>
          <w:b/>
          <w:bCs/>
        </w:rPr>
        <w:t xml:space="preserve">LA INSTITUCIÓN CONTRATANTE</w:t>
      </w:r>
      <w:r>
        <w:t xml:space="preserve"> los riesgos relativos a la obtención de los permisos, autorizaciones y licencias a su cargo y a la liberación oportuna de los pagos conforme a lo pactado; y </w:t>
      </w:r>
      <w:r>
        <w:rPr>
          <w:b/>
          <w:bCs/>
        </w:rPr>
        <w:t xml:space="preserve">c)</w:t>
      </w:r>
      <w:r>
        <w:t xml:space="preserve"> los riesgos derivados de fuerza mayor o caso fortuito se regirán por el artículo 29, y los desequilibrios económicos y financieros por el artículo 33 del presente Contrato.</w:t>
      </w:r>
    </w:p>
    <w:p w:rsidR="005430D0" w:rsidRPr="00B77FE9" w:rsidRDefault="005430D0" w:rsidP="00942280">
      <w:pPr>
        <w:jc w:val="both"/>
        <w:rPr>
          <w:b/>
          <w:bCs/>
          <w:sz w:val="20"/>
          <w:szCs w:val="20"/>
        </w:rPr>
      </w:pPr>
    </w:p>
    <w:p w:rsidR="006664EC" w:rsidRPr="00644EF8" w:rsidRDefault="006952F6" w:rsidP="00942280">
      <w:pPr>
        <w:jc w:val="both"/>
        <w:rPr>
          <w:b/>
          <w:bCs/>
        </w:rPr>
      </w:pPr>
      <w:r>
        <w:rPr>
          <w:b/>
          <w:bCs/>
        </w:rPr>
        <w:t xml:space="preserve">Artículo 44. Contratación pública responsable. EL CONTRATISTA</w:t>
      </w:r>
      <w:r>
        <w:t xml:space="preserve"> ejecutará el contrato de manera responsable, cumpliendo con sus obligaciones fiscales y de seguridad social, con el régimen de seguridad y protección a sus trabajadores establecido en las normas vigentes, con la participación y la inclusión laboral de las personas con discapacidad en sus nóminas de trabajo en los términos y porcentajes requeridos por la Ley núm. 5-13 sobre discapacidad en la República Dominicana y demás normativa vinculada a la promoción y protección de los Derechos Humanos, así como con las normas de prevención, protección y uso sostenible del medio ambiente.</w:t>
      </w:r>
    </w:p>
    <w:p w:rsidR="005430D0" w:rsidRPr="00B77FE9" w:rsidRDefault="005430D0" w:rsidP="00942280">
      <w:pPr>
        <w:jc w:val="both"/>
        <w:rPr>
          <w:b/>
          <w:bCs/>
          <w:sz w:val="20"/>
          <w:szCs w:val="20"/>
        </w:rPr>
      </w:pPr>
    </w:p>
    <w:p w:rsidR="006664EC" w:rsidRPr="00644EF8" w:rsidRDefault="006952F6" w:rsidP="00942280">
      <w:pPr>
        <w:jc w:val="both"/>
        <w:rPr>
          <w:b/>
          <w:bCs/>
        </w:rPr>
      </w:pPr>
      <w:r>
        <w:rPr>
          <w:b/>
          <w:bCs/>
        </w:rPr>
        <w:t xml:space="preserve">Párrafo:</w:t>
      </w:r>
      <w:r>
        <w:t xml:space="preserve"> En caso de incumplimiento de estas obligaciones, </w:t>
      </w:r>
      <w:r>
        <w:rPr>
          <w:b/>
          <w:bCs/>
        </w:rPr>
        <w:t xml:space="preserve">LA INSTITUCIÓN CONTRATANTE</w:t>
      </w:r>
      <w:r>
        <w:t xml:space="preserve"> otorgará un plazo razonable para que </w:t>
      </w:r>
      <w:r>
        <w:rPr>
          <w:b/>
          <w:bCs/>
        </w:rPr>
        <w:t xml:space="preserve">EL CONTRATISTA</w:t>
      </w:r>
      <w:r>
        <w:t xml:space="preserve"> implemente las medidas correctivas correspondientes. Vencido el plazo sin que se haya regularizado la actuación, podrá declarar la resolución del contrato y </w:t>
      </w:r>
      <w:r>
        <w:rPr>
          <w:b/>
          <w:bCs/>
        </w:rPr>
        <w:t xml:space="preserve">EL CONTRATISTA</w:t>
      </w:r>
      <w:r>
        <w:t xml:space="preserve"> podrá ser pasible de las demás sanciones previstas en el artículo 226 de la Ley Núm. 47-25, sin perjuicio de las acciones penales o civiles que correspondan.</w:t>
      </w:r>
    </w:p>
    <w:p w:rsidR="005430D0" w:rsidRPr="00B77FE9" w:rsidRDefault="005430D0" w:rsidP="00942280">
      <w:pPr>
        <w:jc w:val="both"/>
        <w:rPr>
          <w:b/>
          <w:bCs/>
          <w:sz w:val="20"/>
          <w:szCs w:val="20"/>
        </w:rPr>
      </w:pPr>
    </w:p>
    <w:p w14:paraId="66D2E708" w14:textId="1009FAD7" w:rsidR="00132F4A" w:rsidRPr="00085CD1" w:rsidRDefault="006952F6" w:rsidP="00942280">
      <w:pPr>
        <w:jc w:val="both"/>
        <w:rPr>
          <w:b/>
          <w:bCs/>
        </w:rPr>
      </w:pPr>
      <w:r>
        <w:rPr>
          <w:b/>
          <w:bCs/>
        </w:rPr>
        <w:t xml:space="preserve">Artículo 45. Responsabilidad de las partes. </w:t>
      </w:r>
      <w:r>
        <w:rPr/>
        <w:t xml:space="preserve">Cuando se resuelva el contrato por causas imputables a algunas de </w:t>
      </w:r>
      <w:r>
        <w:rPr>
          <w:b/>
          <w:bCs/>
        </w:rPr>
        <w:t>LAS PARTES</w:t>
      </w:r>
      <w:r>
        <w:rPr/>
        <w:t xml:space="preserve">, se deberá resarcir a la parte afectada por los daños y perjuicios ocasionados, a través de la ejecución de la garantía y/o la indemnización correspondiente.</w:t>
      </w:r>
    </w:p>
    <w:p w14:paraId="68C3D304" w14:textId="77777777" w:rsidR="00DC00E4" w:rsidRPr="00FE494F" w:rsidRDefault="00DC00E4" w:rsidP="00942280">
      <w:pPr>
        <w:pStyle w:val="Prrafodelista"/>
        <w:numPr>
          <w:ilvl w:val="0"/>
          <w:numId w:val="0"/>
        </w:numPr>
        <w:ind w:left="567"/>
        <w:jc w:val="both"/>
        <w:rPr>
          <w:b/>
          <w:bCs/>
        </w:rPr>
      </w:pPr>
    </w:p>
    <w:p w14:paraId="0BCAF0CA" w14:textId="1B7A7366" w:rsidR="00D15D78" w:rsidRPr="00085CD1" w:rsidRDefault="006952F6" w:rsidP="00942280">
      <w:pPr>
        <w:jc w:val="both"/>
        <w:rPr/>
      </w:pPr>
      <w:r>
        <w:rPr>
          <w:b/>
          <w:bCs/>
        </w:rPr>
        <w:t xml:space="preserve">Artículo 46. Idioma. </w:t>
      </w:r>
      <w:r>
        <w:rPr/>
        <w:t xml:space="preserve">El presente Contrato ha sido redactado en idioma castellano o español, por tanto, toda la notificación y documentos que intercambien </w:t>
      </w:r>
      <w:r>
        <w:rPr>
          <w:b/>
          <w:bCs/>
        </w:rPr>
        <w:t>EL CONTRATISTA</w:t>
      </w:r>
      <w:r>
        <w:rPr/>
        <w:t xml:space="preserve"> y </w:t>
      </w:r>
      <w:r>
        <w:rPr>
          <w:b/>
          <w:bCs/>
        </w:rPr>
        <w:t>LA INSTITUCIÓN CONTRATANTE</w:t>
      </w:r>
      <w:r>
        <w:rPr/>
        <w:t xml:space="preserve"> deberán ser presentados en este idioma.</w:t>
      </w:r>
    </w:p>
    <w:p w14:paraId="43A9C687" w14:textId="77777777" w:rsidR="006646BF" w:rsidRPr="00FE494F" w:rsidRDefault="006646BF" w:rsidP="00942280">
      <w:pPr>
        <w:jc w:val="both"/>
      </w:pPr>
    </w:p>
    <w:p w14:paraId="00E8A5D2" w14:textId="471D5C37" w:rsidR="00EC10C8" w:rsidRPr="00FE494F" w:rsidRDefault="006952F6" w:rsidP="00942280">
      <w:pPr>
        <w:jc w:val="both"/>
      </w:pPr>
      <w:r>
        <w:rPr>
          <w:b/>
          <w:bCs/>
        </w:rPr>
        <w:t xml:space="preserve">Artículo 47. Compromiso de </w:t>
      </w:r>
      <w:r>
        <w:rPr>
          <w:rStyle w:val="Ttulo3Car"/>
        </w:rPr>
        <w:t>Confidencialidad</w:t>
      </w:r>
      <w:r>
        <w:rPr>
          <w:b/>
          <w:bCs/>
        </w:rPr>
        <w:t xml:space="preserve">. </w:t>
      </w:r>
      <w:r>
        <w:rPr/>
        <w:t>A partir del presente Acuerdo, toda la información de carácter confidencial debe mantenerse bajo secreto profesional y no divulgarse a terceros sin el consentimiento expreso y escrito de las partes.</w:t>
      </w:r>
      <w:r>
        <w:t xml:space="preserve"> </w:t>
      </w:r>
    </w:p>
    <w:p w14:paraId="782E2262" w14:textId="77777777" w:rsidR="00EC10C8" w:rsidRPr="00FE494F" w:rsidRDefault="00EC10C8" w:rsidP="00942280">
      <w:pPr>
        <w:jc w:val="both"/>
      </w:pPr>
    </w:p>
    <w:p w14:paraId="1CE9F32E" w14:textId="1B8B6E22" w:rsidR="00EC10C8" w:rsidRPr="00085CD1" w:rsidRDefault="00EF0E4F" w:rsidP="00942280">
      <w:pPr>
        <w:jc w:val="both"/>
        <w:rPr/>
      </w:pPr>
      <w:r>
        <w:rPr>
          <w:b/>
          <w:bCs/>
        </w:rPr>
        <w:t>Párrafo I:</w:t>
      </w:r>
      <w:r>
        <w:rPr/>
        <w:t xml:space="preserve"> La </w:t>
      </w:r>
      <w:r>
        <w:rPr>
          <w:b/>
          <w:bCs/>
        </w:rPr>
        <w:t>INSTITUCIÓN CONTRATANTE</w:t>
      </w:r>
      <w:r>
        <w:rPr/>
        <w:t xml:space="preserve"> garantizará que las partes intervinientes y que interactúen con los datos personales en la contratación, se comprometan a respetar la confidencialidad de los mismos.  </w:t>
      </w:r>
    </w:p>
    <w:p w14:paraId="5622E82D" w14:textId="77777777" w:rsidR="00EC10C8" w:rsidRPr="006646BF" w:rsidRDefault="00EC10C8" w:rsidP="00942280">
      <w:pPr>
        <w:jc w:val="both"/>
        <w:rPr>
          <w:sz w:val="16"/>
          <w:szCs w:val="16"/>
        </w:rPr>
      </w:pPr>
    </w:p>
    <w:p w14:paraId="5DED9113" w14:textId="66ABE80F" w:rsidR="00434B76" w:rsidRPr="008F34E1" w:rsidRDefault="00EF0E4F" w:rsidP="00942280">
      <w:pPr>
        <w:jc w:val="both"/>
        <w:rPr/>
      </w:pPr>
      <w:r>
        <w:rPr>
          <w:b/>
          <w:bCs/>
        </w:rPr>
        <w:t>Párrafo II:</w:t>
      </w:r>
      <w:r>
        <w:rPr/>
        <w:t xml:space="preserve"> La expresión “información confidencial” abarca todas y cada una de las informaciones o datos que sean suministrados por la </w:t>
      </w:r>
      <w:r>
        <w:rPr>
          <w:b/>
          <w:bCs/>
        </w:rPr>
        <w:t>INSTITUCIÓN CONTRATANTE</w:t>
      </w:r>
      <w:r>
        <w:rPr/>
        <w:t xml:space="preserve">, sin consentimiento, incluyendo de manera enunciativa mas no limitativa las siguientes: </w:t>
      </w:r>
      <w:r>
        <w:rPr>
          <w:b/>
          <w:bCs/>
        </w:rPr>
        <w:t>i)</w:t>
      </w:r>
      <w:r>
        <w:rPr/>
        <w:t xml:space="preserve"> información de cualquier tipo que se encuentre disponible físicamente o en sistemas de datos o tecnológicos, dispositivos o memorias de almacenamiento; </w:t>
      </w:r>
      <w:r>
        <w:rPr>
          <w:b/>
          <w:bCs/>
        </w:rPr>
        <w:t>ii)</w:t>
      </w:r>
      <w:r>
        <w:rPr/>
        <w:t xml:space="preserve"> información que se refiera a datos, estrategias operativas, manuales, planes, establecido en todo o en parte mediante cualquier tipo de soporte; </w:t>
      </w:r>
      <w:r>
        <w:rPr>
          <w:b/>
          <w:bCs/>
        </w:rPr>
        <w:t>iii)</w:t>
      </w:r>
      <w:r>
        <w:rPr/>
        <w:t xml:space="preserve"> información relativa a proyectos, políticas en general, procedimientos, comunicaciones, informes, base de datos, ideas, conceptos, listados de proveedores y ciudadanos; i</w:t>
      </w:r>
      <w:r>
        <w:rPr>
          <w:b/>
          <w:bCs/>
        </w:rPr>
        <w:t>v)</w:t>
      </w:r>
      <w:r>
        <w:rPr/>
        <w:t xml:space="preserve"> información de índole financiera, tributaria, legal, administrativa, como estados financieros, contratos y/o acuerdos, </w:t>
      </w:r>
      <w:r>
        <w:rPr>
          <w:b/>
          <w:bCs/>
        </w:rPr>
        <w:t>e v)</w:t>
      </w:r>
      <w:r>
        <w:rPr/>
        <w:t xml:space="preserve"> </w:t>
        <w:lastRenderedPageBreak/>
        <w:t>información que haya sido recibida de cualquier otra forma, ya sea oral, en gráficos o escrita, registros, informes o de una forma tangible o intangible.</w:t>
      </w:r>
    </w:p>
    <w:p w14:paraId="3959F35D" w14:textId="77777777" w:rsidR="00D15D78" w:rsidRPr="00B053FC" w:rsidRDefault="00D15D78" w:rsidP="00942280">
      <w:pPr>
        <w:rPr>
          <w:b/>
          <w:bCs/>
          <w:sz w:val="16"/>
          <w:szCs w:val="16"/>
        </w:rPr>
      </w:pPr>
    </w:p>
    <w:p w14:paraId="32234B25" w14:textId="3B837217" w:rsidR="009D1DFC" w:rsidRPr="008F34E1" w:rsidRDefault="009D1DFC" w:rsidP="00942280">
      <w:pPr>
        <w:jc w:val="both"/>
        <w:rPr/>
      </w:pPr>
      <w:r>
        <w:rPr>
          <w:b/>
          <w:bCs/>
        </w:rPr>
        <w:t xml:space="preserve">Artículo 48. Sobre los Conflictos de Interés.</w:t>
      </w:r>
      <w:r>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Pr>
          <w:b/>
          <w:bCs/>
        </w:rPr>
        <w:t>LA INSTITUCIÓN CONTRATANTE</w:t>
      </w:r>
      <w:r>
        <w:rPr/>
        <w:t xml:space="preserve"> como la otra parte garantizarán total integridad y transparencia de los agentes que intervienen en la ejecución y las responsabilidades asumidas por estas, como medida de prevención.</w:t>
      </w:r>
    </w:p>
    <w:p w14:paraId="0F06A854" w14:textId="77777777" w:rsidR="009D1DFC" w:rsidRPr="00B053FC" w:rsidRDefault="009D1DFC" w:rsidP="00942280">
      <w:pPr>
        <w:jc w:val="both"/>
        <w:rPr>
          <w:sz w:val="16"/>
          <w:szCs w:val="16"/>
        </w:rPr>
      </w:pPr>
    </w:p>
    <w:p w14:paraId="0D7468D9" w14:textId="7372F67B" w:rsidR="009D1DFC" w:rsidRPr="008F34E1" w:rsidRDefault="009D1DFC" w:rsidP="00942280">
      <w:pPr>
        <w:jc w:val="both"/>
        <w:rPr/>
      </w:pPr>
      <w:r>
        <w:rPr>
          <w:b/>
          <w:bCs/>
        </w:rPr>
        <w:t>Párrafo I:</w:t>
      </w:r>
      <w:r>
        <w:rPr/>
        <w:t xml:space="preserve"> Como medida de prevención y detención, </w:t>
      </w:r>
      <w:r>
        <w:rPr>
          <w:b/>
          <w:bCs/>
        </w:rPr>
        <w:t>LA INSTITUCIÓN CONTRATANTE</w:t>
      </w:r>
      <w:r>
        <w:rPr/>
        <w:t xml:space="preserve"> deberá realizar la debida diligencia para garantizar la transparencia en la contratación. De igual forma, </w:t>
      </w:r>
      <w:r>
        <w:rPr>
          <w:b/>
          <w:bCs/>
        </w:rPr>
        <w:t>INSTITUCIÓN CONTRATANTE</w:t>
      </w:r>
      <w:r>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B053FC" w:rsidRDefault="009D1DFC" w:rsidP="00942280">
      <w:pPr>
        <w:jc w:val="both"/>
        <w:rPr>
          <w:sz w:val="16"/>
          <w:szCs w:val="16"/>
        </w:rPr>
      </w:pPr>
    </w:p>
    <w:p w14:paraId="4B179BF5" w14:textId="046770FF" w:rsidR="009D1DFC" w:rsidRPr="008F34E1" w:rsidRDefault="009D1DFC" w:rsidP="00942280">
      <w:pPr>
        <w:jc w:val="both"/>
        <w:rPr/>
      </w:pPr>
      <w:r>
        <w:rPr/>
        <w:t xml:space="preserve">Asimismo, </w:t>
      </w:r>
      <w:r>
        <w:rPr>
          <w:b/>
          <w:bCs/>
        </w:rPr>
        <w:t xml:space="preserve">EL CONTRATISTA, </w:t>
      </w:r>
      <w:r>
        <w:rPr/>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B053FC" w:rsidRDefault="009D1DFC" w:rsidP="00942280">
      <w:pPr>
        <w:jc w:val="both"/>
        <w:rPr>
          <w:sz w:val="16"/>
          <w:szCs w:val="16"/>
        </w:rPr>
      </w:pPr>
    </w:p>
    <w:p w14:paraId="5DA9089B" w14:textId="77777777" w:rsidR="009D1DFC" w:rsidRPr="008F34E1" w:rsidRDefault="009D1DFC" w:rsidP="00942280">
      <w:pPr>
        <w:jc w:val="both"/>
        <w:rPr/>
      </w:pPr>
      <w:r>
        <w:rPr>
          <w:b/>
          <w:bCs/>
        </w:rPr>
        <w:t>Párrafo II:</w:t>
      </w:r>
      <w:r>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8BC1B9E" w14:textId="77777777" w:rsidR="009D1DFC" w:rsidRPr="00B053FC" w:rsidRDefault="009D1DFC" w:rsidP="00942280">
      <w:pPr>
        <w:rPr>
          <w:b/>
          <w:bCs/>
          <w:sz w:val="16"/>
          <w:szCs w:val="16"/>
        </w:rPr>
      </w:pPr>
    </w:p>
    <w:p w14:paraId="788F3A27" w14:textId="633204E7" w:rsidR="0061168A" w:rsidRPr="008F34E1" w:rsidRDefault="006952F6" w:rsidP="00942280">
      <w:pPr>
        <w:jc w:val="both"/>
        <w:rPr/>
      </w:pPr>
      <w:r>
        <w:rPr>
          <w:b/>
          <w:bCs/>
        </w:rPr>
        <w:t xml:space="preserve">Artículo 49. Régimen de solución de controversias. LAS PARTES</w:t>
      </w:r>
      <w:r>
        <w:t xml:space="preserve"> acuerdan que los conflictos y controversias que resulten de la ejecución del presente Contrato, su incumplimiento, su interpretación, su resolución o nulidad serán sometidos al Tribunal Superior Administrativo, en virtud del artículo 3 de la Ley 1494 de 1947. Cuando se trate de municipios, con excepción del Distrito Nacional y la provincia de Santo Domingo, se interpondrá un recurso contencioso administrativo municipal por ante el juzgado de primera instancia en atribuciones civiles del municipio.</w:t>
      </w:r>
    </w:p>
    <w:p w14:paraId="10F30649" w14:textId="77777777" w:rsidR="006646BF" w:rsidRPr="006646BF" w:rsidRDefault="006646BF" w:rsidP="00942280">
      <w:pPr>
        <w:jc w:val="both"/>
        <w:rPr>
          <w:sz w:val="16"/>
          <w:szCs w:val="16"/>
        </w:rPr>
      </w:pPr>
    </w:p>
    <w:p w14:paraId="756FB556" w14:textId="519D969B" w:rsidR="00A64748" w:rsidRPr="008F34E1" w:rsidRDefault="006952F6" w:rsidP="00942280">
      <w:pPr>
        <w:jc w:val="both"/>
        <w:rPr/>
      </w:pPr>
      <w:r>
        <w:rPr>
          <w:b/>
          <w:bCs/>
        </w:rPr>
        <w:t xml:space="preserve">Artículo 50. Domicilio de elección y notificaciones. </w:t>
      </w:r>
      <w:r>
        <w:rPr/>
        <w:t xml:space="preserve">Para todos los fines y consecuencias del presente Contrato, </w:t>
      </w:r>
      <w:r>
        <w:rPr>
          <w:b/>
          <w:bCs/>
        </w:rPr>
        <w:t>LAS PARTES</w:t>
      </w:r>
      <w:r>
        <w:rPr/>
        <w:t xml:space="preserve"> eligen domicilio en las direcciones que constan en la parte introductoria de este Contrato, en el cual recibirán válidamente todo tipo de correspondencia o notificación relativa al mismo, su ejecución y terminación.</w:t>
      </w:r>
    </w:p>
    <w:p w14:paraId="18BD42FD" w14:textId="77777777" w:rsidR="008F34E1" w:rsidRPr="008F34E1" w:rsidRDefault="008F34E1" w:rsidP="00942280">
      <w:pPr>
        <w:jc w:val="both"/>
        <w:rPr>
          <w:b/>
          <w:bCs/>
        </w:rPr>
      </w:pPr>
    </w:p>
    <w:p w14:paraId="52449629" w14:textId="442B7396" w:rsidR="000732E9" w:rsidRPr="008F34E1" w:rsidRDefault="000732E9" w:rsidP="00942280">
      <w:pPr>
        <w:jc w:val="both"/>
        <w:rPr/>
      </w:pPr>
      <w:r>
        <w:rPr>
          <w:b/>
          <w:bCs/>
        </w:rPr>
        <w:t>Párrafo:</w:t>
      </w:r>
      <w:r>
        <w:rPr/>
        <w:t xml:space="preserve"> Todo aviso, solicitud o comunicación que </w:t>
      </w:r>
      <w:r>
        <w:rPr>
          <w:b/>
          <w:bCs/>
        </w:rPr>
        <w:t>LAS PARTES</w:t>
      </w:r>
      <w:r>
        <w:rPr/>
        <w:t xml:space="preserve"> deban dirigirse en virtud del presente contrato, se efectuará por escrito y se considerará realizada desde el momento en que el documento correspondiente se entregue al destinatario.</w:t>
      </w:r>
    </w:p>
    <w:p w14:paraId="1B45C8CE" w14:textId="77777777" w:rsidR="00DF4E1A" w:rsidRPr="00FE494F" w:rsidRDefault="00DF4E1A" w:rsidP="00942280">
      <w:pPr>
        <w:jc w:val="both"/>
        <w:rPr>
          <w:b/>
          <w:bCs/>
        </w:rPr>
      </w:pPr>
    </w:p>
    <w:p w14:paraId="58A4A409" w14:textId="4215F48B" w:rsidR="00FE494F" w:rsidRPr="008F34E1" w:rsidRDefault="006952F6" w:rsidP="00942280">
      <w:pPr>
        <w:jc w:val="both"/>
        <w:rPr>
          <w:b/>
          <w:bCs/>
        </w:rPr>
      </w:pPr>
      <w:r>
        <w:rPr>
          <w:b/>
          <w:bCs/>
        </w:rPr>
        <w:t xml:space="preserve">Artículo 51. Gastos legales del contrato. </w:t>
      </w:r>
      <w:r>
        <w:rPr/>
        <w:t xml:space="preserve">Los gastos legales de la legalización de las firmas del contrato por parte del notario serán cubiertos por </w:t>
      </w:r>
      <w:r>
        <w:rPr>
          <w:b/>
          <w:bCs/>
        </w:rPr>
        <w:t>EL CONTRATISTA.</w:t>
      </w:r>
    </w:p>
    <w:p w14:paraId="5F535136" w14:textId="77777777" w:rsidR="00097666" w:rsidRPr="008F34E1" w:rsidRDefault="00097666" w:rsidP="00942280">
      <w:pPr>
        <w:jc w:val="both"/>
        <w:rPr>
          <w:b/>
          <w:bCs/>
        </w:rPr>
      </w:pPr>
    </w:p>
    <w:p w14:paraId="52572F00" w14:textId="28A45103" w:rsidR="00610CB4" w:rsidRPr="008F34E1" w:rsidRDefault="00D92173" w:rsidP="00942280">
      <w:pPr>
        <w:jc w:val="both"/>
        <w:rPr>
          <w:b/>
          <w:bCs/>
        </w:rPr>
      </w:pPr>
      <w:r>
        <w:rPr>
          <w:b/>
          <w:bCs/>
        </w:rPr>
        <w:t xml:space="preserve">Artículo 52. Acuerdo íntegro. </w:t>
      </w:r>
      <w:r>
        <w:rPr/>
        <w:t xml:space="preserve">El presente Contrato y sus anexos contienen todas las estipulaciones y acuerdos convenidos entre </w:t>
      </w:r>
      <w:r>
        <w:rPr>
          <w:b/>
        </w:rPr>
        <w:t>LAS PARTES</w:t>
      </w:r>
      <w:r>
        <w:rPr>
          <w:bCs/>
        </w:rPr>
        <w:t>;</w:t>
      </w:r>
      <w:r>
        <w:rPr/>
        <w:t xml:space="preserve"> en caso de ambigüedad, duda o desacuerdo sobre la interpretación del mismo y sus documentos anexos, prevalecerá el orden de prelación establecido en el artículo 25 del presente Contrato. </w:t>
        <w:lastRenderedPageBreak/>
        <w:t xml:space="preserve">Asimismo, se establece que, si alguna de las disposiciones de este Contrato se declarara inválida, las demás no serán afectadas y permanecerán plenamente vigentes. </w:t>
      </w:r>
    </w:p>
    <w:bookmarkEnd w:id="0"/>
    <w:bookmarkEnd w:id="3"/>
    <w:p w14:paraId="0BAEA42F" w14:textId="77777777" w:rsidR="00C905CB" w:rsidRPr="00FE494F" w:rsidRDefault="00C905CB" w:rsidP="00942280">
      <w:pPr>
        <w:jc w:val="both"/>
      </w:pPr>
    </w:p>
    <w:p w14:paraId="3D6FBFD4" w14:textId="439B9170" w:rsidR="00FE494F" w:rsidRPr="00FE494F" w:rsidRDefault="00C905CB" w:rsidP="00942280">
      <w:pPr>
        <w:pStyle w:val="Textoindependiente"/>
        <w:rPr/>
      </w:pPr>
      <w:r>
        <w:rPr>
          <w:b/>
        </w:rPr>
        <w:t xml:space="preserve">HECHO Y FIRMADO </w:t>
      </w:r>
      <w:r>
        <w:rPr/>
        <w:t xml:space="preserve">en tres (3) originales de un mismo tenor, uno para cada una </w:t>
      </w:r>
      <w:r>
        <w:rPr>
          <w:bCs/>
        </w:rPr>
        <w:t>de</w:t>
      </w:r>
      <w:r>
        <w:rPr>
          <w:b/>
        </w:rPr>
        <w:t xml:space="preserve"> LAS PARTES</w:t>
      </w:r>
      <w:r>
        <w:rPr/>
        <w:t xml:space="preserve">, y el otro para los fines correspondientes, dado</w:t>
      </w:r>
      <w:r>
        <w:rPr>
          <w:b/>
        </w:rPr>
        <w:t xml:space="preserve"> </w:t>
      </w:r>
      <w:r>
        <w:rPr/>
        <w:t xml:space="preserve">en el Distrito Nacional, República Dominicana, a los [____] ([__]) días del mes de [__________] del año dos mil veintiséis (2026).</w:t>
      </w:r>
    </w:p>
    <w:p w14:paraId="6BDD9146" w14:textId="403E16E4" w:rsidR="00FE494F" w:rsidRDefault="00FE494F" w:rsidP="00FE494F">
      <w:pPr>
        <w:jc w:val="both"/>
      </w:pPr>
    </w:p>
    <w:p w14:paraId="28FCB067" w14:textId="34753D40" w:rsidR="00695554" w:rsidRDefault="00695554" w:rsidP="00FE494F">
      <w:pPr>
        <w:jc w:val="both"/>
      </w:pPr>
    </w:p>
    <w:p w14:paraId="5DF52E2B" w14:textId="77777777" w:rsidR="00DE15AE" w:rsidRDefault="00DE15AE" w:rsidP="00FE494F">
      <w:pPr>
        <w:jc w:val="both"/>
      </w:pPr>
    </w:p>
    <w:p w14:paraId="685B01CE" w14:textId="77777777" w:rsidR="00DE15AE" w:rsidRDefault="00DE15AE" w:rsidP="00FE494F">
      <w:pPr>
        <w:jc w:val="both"/>
      </w:pPr>
    </w:p>
    <w:p w14:paraId="10BB93CC" w14:textId="77777777" w:rsidR="00AF3F66" w:rsidRPr="00FE494F" w:rsidRDefault="00AF3F66" w:rsidP="00FE494F">
      <w:pPr>
        <w:jc w:val="both"/>
      </w:pPr>
    </w:p>
    <w:p w14:paraId="2E1B107C" w14:textId="73D8E8ED" w:rsidR="00FE494F" w:rsidRPr="00FE494F" w:rsidRDefault="00D420C4" w:rsidP="00FE494F">
      <w:pPr>
        <w:rPr>
          <w:b/>
          <w:bCs/>
        </w:rPr>
      </w:pPr>
      <w:r>
        <w:rPr>
          <w:b/>
          <w:bCs/>
        </w:rPr>
        <w:t>ING. JOSÉ DOLORES ANDUJAR RAMÍREZ</w:t>
        <w:tab/>
        <w:t xml:space="preserve">        </w:t>
      </w:r>
      <w:r>
        <w:rPr>
          <w:b/>
          <w:bCs/>
          <w:sz w:val="20"/>
          <w:szCs w:val="20"/>
          <w:lang w:val="es-ES"/>
        </w:rPr>
        <w:t>[REPRESENTANTE LEGAL]</w:t>
      </w:r>
    </w:p>
    <w:p w14:paraId="5F5427CE" w14:textId="1698C2DB" w:rsidR="00FE494F" w:rsidRPr="00FE494F" w:rsidRDefault="00FE494F" w:rsidP="00FE494F">
      <w:pPr>
        <w:rPr>
          <w:b/>
          <w:bCs/>
        </w:rPr>
      </w:pPr>
      <w:r>
        <w:t xml:space="preserve">     Actuando en nombre y representación</w:t>
        <w:tab/>
        <w:tab/>
        <w:tab/>
        <w:tab/>
      </w:r>
      <w:r>
        <w:rPr>
          <w:b/>
          <w:bCs/>
        </w:rPr>
        <w:t>EL CONTRATISTA</w:t>
      </w:r>
      <w:r>
        <w:t xml:space="preserve"> </w:t>
      </w:r>
    </w:p>
    <w:p w14:paraId="3A8803F8" w14:textId="17DEBDCE" w:rsidR="00FE494F" w:rsidRPr="00FE494F" w:rsidRDefault="00FE494F" w:rsidP="00FE494F">
      <w:pPr>
        <w:rPr>
          <w:b/>
        </w:rPr>
      </w:pPr>
      <w:r>
        <w:t xml:space="preserve">      de LA INSTITUCIÓN CONTRATANTE</w:t>
      </w:r>
      <w:r>
        <w:rPr>
          <w:b/>
          <w:bCs/>
        </w:rPr>
        <w:t xml:space="preserve"/>
      </w:r>
      <w:r>
        <w:tab/>
        <w:tab/>
        <w:tab/>
        <w:t xml:space="preserve">   </w:t>
        <w:tab/>
        <w:t xml:space="preserve">     </w:t>
      </w:r>
    </w:p>
    <w:p w14:paraId="0F0D1DC9" w14:textId="48DD7146" w:rsidR="00FE494F" w:rsidRDefault="00FE494F" w:rsidP="00FE494F">
      <w:pPr>
        <w:rPr>
          <w:b/>
          <w:bCs/>
        </w:rPr>
      </w:pPr>
      <w:r>
        <w:rPr>
          <w:b/>
          <w:bCs/>
        </w:rPr>
        <w:t xml:space="preserve">      Comisión Presidencial de Apoyo al Desarrollo Provincial</w:t>
      </w:r>
    </w:p>
    <w:p w14:paraId="25A54137" w14:textId="77777777" w:rsidR="00332F45" w:rsidRPr="00FE494F" w:rsidRDefault="00332F45" w:rsidP="00FE494F">
      <w:pPr>
        <w:rPr>
          <w:b/>
          <w:bCs/>
        </w:rPr>
      </w:pPr>
    </w:p>
    <w:p w14:paraId="053C4F96" w14:textId="77777777" w:rsidR="00FE494F" w:rsidRPr="00FE494F" w:rsidRDefault="00FE494F" w:rsidP="00FE494F">
      <w:pPr>
        <w:pStyle w:val="Textoindependiente"/>
      </w:pPr>
    </w:p>
    <w:p w14:paraId="4B57DD62" w14:textId="76CAFF46" w:rsidR="001414EE" w:rsidRPr="00FE494F" w:rsidRDefault="00332F45" w:rsidP="001414EE">
      <w:pPr>
        <w:pStyle w:val="Textoindependiente"/>
        <w:rPr/>
      </w:pPr>
      <w:r>
        <w:t xml:space="preserve">Yo, </w:t>
      </w:r>
      <w:r>
        <w:rPr>
          <w:b/>
          <w:bCs/>
        </w:rPr>
        <w:t xml:space="preserve">[NOMBRE DEL NOTARIO PÚBLICO],</w:t>
      </w:r>
      <w:r>
        <w:t xml:space="preserve"> Notario Público de los del número para [el Distrito Nacional], matriculado en el Colegio de Notarios de la República Dominicana con el número [______], </w:t>
      </w:r>
      <w:r>
        <w:rPr>
          <w:b/>
          <w:bCs/>
        </w:rPr>
        <w:t xml:space="preserve">CERTIFICO Y DOY FE</w:t>
      </w:r>
      <w:r>
        <w:t xml:space="preserve"> que las firmas que anteceden fueron puestas en mi presencia de manera LIBRE Y VOLUNTARIA, por los señores </w:t>
      </w:r>
      <w:r>
        <w:rPr>
          <w:b/>
          <w:bCs/>
        </w:rPr>
        <w:t xml:space="preserve">JOSÉ DOLORES ANDUJAR RAMÍREZ y [NOMBRE DEL REPRESENTANTE LEGAL],</w:t>
      </w:r>
      <w:r>
        <w:t xml:space="preserve"> cuyas generales constan en cabeza del presente acto y a quienes identifiqué con la presentación de sus cédulas de identidad y electoral, declarándome los firmantes BAJO LA FE DEL JURAMENTO</w:t>
      </w:r>
      <w:r>
        <w:rPr>
          <w:b/>
          <w:bCs/>
        </w:rPr>
        <w:t xml:space="preserve">,</w:t>
      </w:r>
      <w:r>
        <w:t xml:space="preserve"> que esas son las firmas que acostumbran a utilizar en todos los actos de sus vidas, tanto pública como privada. En [lugar de la legalización], a los [____] ([__]) días del mes de [__________] del año dos mil veintiséis (2026).</w:t>
      </w:r>
    </w:p>
    <w:p w14:paraId="5DC9333C" w14:textId="04D4C6AE" w:rsidR="00FE494F" w:rsidRPr="00FE494F" w:rsidRDefault="00FE494F" w:rsidP="00FE494F">
      <w:pPr>
        <w:pStyle w:val="Textoindependiente"/>
      </w:pPr>
    </w:p>
    <w:p w14:paraId="0ABF6F80" w14:textId="77777777" w:rsidR="00FE494F" w:rsidRPr="00FE494F" w:rsidRDefault="00FE494F" w:rsidP="00FE494F">
      <w:pPr>
        <w:pStyle w:val="Textoindependiente"/>
      </w:pPr>
    </w:p>
    <w:p w14:paraId="27014C14" w14:textId="77777777" w:rsidR="00332F45" w:rsidRDefault="00332F45" w:rsidP="00FE494F">
      <w:pPr>
        <w:pStyle w:val="Textoindependiente"/>
        <w:jc w:val="center"/>
        <w:rPr>
          <w:b/>
          <w:bCs/>
        </w:rPr>
      </w:pPr>
    </w:p>
    <w:p w14:paraId="10E1D8BD" w14:textId="77777777" w:rsidR="00332F45" w:rsidRDefault="00332F45" w:rsidP="00FE494F">
      <w:pPr>
        <w:pStyle w:val="Textoindependiente"/>
        <w:jc w:val="center"/>
        <w:rPr>
          <w:b/>
          <w:bCs/>
        </w:rPr>
      </w:pPr>
    </w:p>
    <w:p w14:paraId="347CE3D6" w14:textId="77777777" w:rsidR="00332F45" w:rsidRDefault="00332F45" w:rsidP="00FE494F">
      <w:pPr>
        <w:pStyle w:val="Textoindependiente"/>
        <w:jc w:val="center"/>
        <w:rPr>
          <w:b/>
          <w:bCs/>
        </w:rPr>
      </w:pPr>
    </w:p>
    <w:p w14:paraId="6CE77532" w14:textId="77777777" w:rsidR="00332F45" w:rsidRDefault="00332F45" w:rsidP="00FE494F">
      <w:pPr>
        <w:pStyle w:val="Textoindependiente"/>
        <w:jc w:val="center"/>
        <w:rPr>
          <w:b/>
          <w:bCs/>
        </w:rPr>
      </w:pPr>
    </w:p>
    <w:p w14:paraId="6307C968" w14:textId="363D68BA" w:rsidR="00332F45" w:rsidRDefault="00332F45" w:rsidP="00FE494F">
      <w:pPr>
        <w:pStyle w:val="Textoindependiente"/>
        <w:jc w:val="center"/>
      </w:pPr>
      <w:r>
        <w:rPr>
          <w:b/>
          <w:bCs/>
        </w:rPr>
        <w:t xml:space="preserve">[NOMBRE DEL NOTARIO PÚBLICO]</w:t>
      </w:r>
    </w:p>
    <w:p w14:paraId="45744341" w14:textId="3C74AC6E" w:rsidR="00FE494F" w:rsidRPr="00FE494F" w:rsidRDefault="00FE494F" w:rsidP="00FE494F">
      <w:pPr>
        <w:pStyle w:val="Textoindependiente"/>
        <w:jc w:val="center"/>
      </w:pPr>
      <w:r>
        <w:t>Notario Público</w:t>
      </w:r>
    </w:p>
    <w:sectPr w:rsidR="00FE494F" w:rsidRPr="00FE494F" w:rsidSect="00044886">
      <w:headerReference w:type="default" r:id="rId8"/>
      <w:footerReference w:type="default" r:id="rId9"/>
      <w:headerReference w:type="first" r:id="rId10"/>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8D5F9" w14:textId="77777777" w:rsidR="001C24B5" w:rsidRDefault="001C24B5" w:rsidP="00ED4BC0">
      <w:r>
        <w:separator/>
      </w:r>
    </w:p>
  </w:endnote>
  <w:endnote w:type="continuationSeparator" w:id="0">
    <w:p w14:paraId="5C6C4DCC" w14:textId="77777777" w:rsidR="001C24B5" w:rsidRDefault="001C24B5"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altName w:val="Times New Roman"/>
    <w:charset w:val="00"/>
    <w:family w:val="auto"/>
    <w:pitch w:val="variable"/>
    <w:sig w:usb0="00000003" w:usb1="00000000" w:usb2="00000000" w:usb3="00000000" w:csb0="00000001" w:csb1="00000000"/>
  </w:font>
  <w:font w:name="Arial Bold">
    <w:altName w:val="Times New Roman"/>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EC528" w14:textId="77777777" w:rsidR="001C24B5" w:rsidRDefault="001C24B5" w:rsidP="00ED4BC0">
      <w:r>
        <w:separator/>
      </w:r>
    </w:p>
  </w:footnote>
  <w:footnote w:type="continuationSeparator" w:id="0">
    <w:p w14:paraId="4D6A681E" w14:textId="77777777" w:rsidR="001C24B5" w:rsidRDefault="001C24B5" w:rsidP="00ED4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BD38E" w14:textId="77777777" w:rsidR="00FE494F" w:rsidRPr="006C16EA" w:rsidRDefault="00FE494F" w:rsidP="00FE494F">
    <w:pPr>
      <w:widowControl w:val="0"/>
      <w:tabs>
        <w:tab w:val="center" w:pos="4252"/>
        <w:tab w:val="right" w:pos="8504"/>
      </w:tabs>
      <w:autoSpaceDE w:val="0"/>
      <w:autoSpaceDN w:val="0"/>
      <w:adjustRightInd w:val="0"/>
      <w:jc w:val="center"/>
      <w:rPr>
        <w:rFonts w:eastAsiaTheme="minorEastAsia"/>
        <w:lang w:val="es-ES"/>
      </w:rPr>
    </w:pPr>
    <w:r w:rsidRPr="006C16EA">
      <w:rPr>
        <w:rFonts w:eastAsiaTheme="minorEastAsia"/>
        <w:noProof/>
        <w:lang w:val="es-ES"/>
      </w:rPr>
      <w:drawing>
        <wp:inline distT="0" distB="0" distL="0" distR="0" wp14:anchorId="01692A9F" wp14:editId="3A94BC47">
          <wp:extent cx="929396" cy="477035"/>
          <wp:effectExtent l="0" t="0" r="4445" b="0"/>
          <wp:docPr id="2" name="Imagen 2" descr="cid:image001.png@01D681F0.122EA7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81F0.122EA7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38901" cy="481914"/>
                  </a:xfrm>
                  <a:prstGeom prst="rect">
                    <a:avLst/>
                  </a:prstGeom>
                  <a:noFill/>
                  <a:ln>
                    <a:noFill/>
                  </a:ln>
                </pic:spPr>
              </pic:pic>
            </a:graphicData>
          </a:graphic>
        </wp:inline>
      </w:drawing>
    </w:r>
  </w:p>
  <w:p w14:paraId="617FDDB4" w14:textId="77777777" w:rsidR="00FE494F" w:rsidRPr="006C16EA" w:rsidRDefault="00FE494F" w:rsidP="00FE494F">
    <w:pPr>
      <w:jc w:val="center"/>
      <w:rPr>
        <w:rFonts w:ascii="Arial Narrow" w:eastAsiaTheme="minorEastAsia" w:hAnsi="Arial Narrow"/>
        <w:b/>
        <w:color w:val="FF0000"/>
        <w:lang w:val="es-ES"/>
      </w:rPr>
    </w:pPr>
    <w:r w:rsidRPr="006C16EA">
      <w:rPr>
        <w:rFonts w:ascii="Arial Narrow" w:eastAsiaTheme="minorEastAsia" w:hAnsi="Arial Narrow"/>
        <w:b/>
        <w:color w:val="FF0000"/>
        <w:lang w:val="es-ES"/>
      </w:rPr>
      <w:t>Comisión Presidencial de Apoyo al Desarrollo Provincial</w:t>
    </w:r>
  </w:p>
  <w:p w14:paraId="4A3F348F" w14:textId="6A91D601" w:rsidR="00CE3851" w:rsidRPr="00FE494F" w:rsidRDefault="00CE3851" w:rsidP="00FE49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C7D2" w14:textId="77777777" w:rsidR="003906FC" w:rsidRPr="006C16EA" w:rsidRDefault="003906FC" w:rsidP="003906FC">
    <w:pPr>
      <w:widowControl w:val="0"/>
      <w:tabs>
        <w:tab w:val="center" w:pos="4252"/>
        <w:tab w:val="right" w:pos="8504"/>
      </w:tabs>
      <w:autoSpaceDE w:val="0"/>
      <w:autoSpaceDN w:val="0"/>
      <w:adjustRightInd w:val="0"/>
      <w:jc w:val="center"/>
      <w:rPr>
        <w:rFonts w:eastAsiaTheme="minorEastAsia"/>
        <w:lang w:val="es-ES"/>
      </w:rPr>
    </w:pPr>
    <w:r w:rsidRPr="006C16EA">
      <w:rPr>
        <w:rFonts w:eastAsiaTheme="minorEastAsia"/>
        <w:noProof/>
        <w:lang w:val="es-ES"/>
      </w:rPr>
      <w:drawing>
        <wp:inline distT="0" distB="0" distL="0" distR="0" wp14:anchorId="4E416E49" wp14:editId="3F30BD36">
          <wp:extent cx="929396" cy="477035"/>
          <wp:effectExtent l="0" t="0" r="4445" b="0"/>
          <wp:docPr id="1" name="Imagen 1" descr="cid:image001.png@01D681F0.122EA7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81F0.122EA7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38901" cy="481914"/>
                  </a:xfrm>
                  <a:prstGeom prst="rect">
                    <a:avLst/>
                  </a:prstGeom>
                  <a:noFill/>
                  <a:ln>
                    <a:noFill/>
                  </a:ln>
                </pic:spPr>
              </pic:pic>
            </a:graphicData>
          </a:graphic>
        </wp:inline>
      </w:drawing>
    </w:r>
  </w:p>
  <w:p w14:paraId="07A489A7" w14:textId="77777777" w:rsidR="003906FC" w:rsidRPr="006C16EA" w:rsidRDefault="003906FC" w:rsidP="003906FC">
    <w:pPr>
      <w:jc w:val="center"/>
      <w:rPr>
        <w:rFonts w:ascii="Arial Narrow" w:eastAsiaTheme="minorEastAsia" w:hAnsi="Arial Narrow"/>
        <w:b/>
        <w:color w:val="FF0000"/>
        <w:lang w:val="es-ES"/>
      </w:rPr>
    </w:pPr>
    <w:r w:rsidRPr="006C16EA">
      <w:rPr>
        <w:rFonts w:ascii="Arial Narrow" w:eastAsiaTheme="minorEastAsia" w:hAnsi="Arial Narrow"/>
        <w:b/>
        <w:color w:val="FF0000"/>
        <w:lang w:val="es-ES"/>
      </w:rPr>
      <w:t>Comisión Presidencial de Apoyo al Desarrollo Provincial</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82847669">
    <w:abstractNumId w:val="15"/>
  </w:num>
  <w:num w:numId="2" w16cid:durableId="377359351">
    <w:abstractNumId w:val="10"/>
  </w:num>
  <w:num w:numId="3" w16cid:durableId="581063787">
    <w:abstractNumId w:val="11"/>
  </w:num>
  <w:num w:numId="4" w16cid:durableId="1907951135">
    <w:abstractNumId w:val="4"/>
  </w:num>
  <w:num w:numId="5" w16cid:durableId="2020505539">
    <w:abstractNumId w:val="3"/>
  </w:num>
  <w:num w:numId="6" w16cid:durableId="802700464">
    <w:abstractNumId w:val="5"/>
  </w:num>
  <w:num w:numId="7" w16cid:durableId="861086888">
    <w:abstractNumId w:val="2"/>
  </w:num>
  <w:num w:numId="8" w16cid:durableId="1338998149">
    <w:abstractNumId w:val="7"/>
  </w:num>
  <w:num w:numId="9" w16cid:durableId="1333604228">
    <w:abstractNumId w:val="6"/>
  </w:num>
  <w:num w:numId="10" w16cid:durableId="912928605">
    <w:abstractNumId w:val="1"/>
  </w:num>
  <w:num w:numId="11" w16cid:durableId="1163282831">
    <w:abstractNumId w:val="16"/>
  </w:num>
  <w:num w:numId="12" w16cid:durableId="835537134">
    <w:abstractNumId w:val="13"/>
  </w:num>
  <w:num w:numId="13" w16cid:durableId="1578175763">
    <w:abstractNumId w:val="17"/>
  </w:num>
  <w:num w:numId="14" w16cid:durableId="2122139177">
    <w:abstractNumId w:val="8"/>
  </w:num>
  <w:num w:numId="15" w16cid:durableId="612171905">
    <w:abstractNumId w:val="12"/>
  </w:num>
  <w:num w:numId="16" w16cid:durableId="1321160025">
    <w:abstractNumId w:val="9"/>
  </w:num>
  <w:num w:numId="17" w16cid:durableId="49762049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C77"/>
    <w:rsid w:val="00002F4F"/>
    <w:rsid w:val="0000659C"/>
    <w:rsid w:val="00006F4D"/>
    <w:rsid w:val="0000782D"/>
    <w:rsid w:val="00007A57"/>
    <w:rsid w:val="00010261"/>
    <w:rsid w:val="000106E2"/>
    <w:rsid w:val="000111A8"/>
    <w:rsid w:val="00011222"/>
    <w:rsid w:val="00011CD5"/>
    <w:rsid w:val="00012805"/>
    <w:rsid w:val="00013CD1"/>
    <w:rsid w:val="00014E39"/>
    <w:rsid w:val="000154A4"/>
    <w:rsid w:val="00015567"/>
    <w:rsid w:val="00016ADA"/>
    <w:rsid w:val="00016EA9"/>
    <w:rsid w:val="00017552"/>
    <w:rsid w:val="00017879"/>
    <w:rsid w:val="00020635"/>
    <w:rsid w:val="0002073B"/>
    <w:rsid w:val="00020F22"/>
    <w:rsid w:val="00021284"/>
    <w:rsid w:val="00023045"/>
    <w:rsid w:val="00024CB4"/>
    <w:rsid w:val="00025D9A"/>
    <w:rsid w:val="00026A69"/>
    <w:rsid w:val="0002743D"/>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79F"/>
    <w:rsid w:val="00062CF0"/>
    <w:rsid w:val="00064362"/>
    <w:rsid w:val="0006513B"/>
    <w:rsid w:val="00066A18"/>
    <w:rsid w:val="00067AB8"/>
    <w:rsid w:val="00070C1D"/>
    <w:rsid w:val="000710FE"/>
    <w:rsid w:val="00071BC5"/>
    <w:rsid w:val="00072338"/>
    <w:rsid w:val="00072C4D"/>
    <w:rsid w:val="000732E9"/>
    <w:rsid w:val="000736BF"/>
    <w:rsid w:val="0007443A"/>
    <w:rsid w:val="00074BB6"/>
    <w:rsid w:val="000751C8"/>
    <w:rsid w:val="00075F01"/>
    <w:rsid w:val="000766E7"/>
    <w:rsid w:val="000778EE"/>
    <w:rsid w:val="00080F62"/>
    <w:rsid w:val="00081DC2"/>
    <w:rsid w:val="00082BAC"/>
    <w:rsid w:val="00083E18"/>
    <w:rsid w:val="000859A2"/>
    <w:rsid w:val="00085CD1"/>
    <w:rsid w:val="000861C7"/>
    <w:rsid w:val="000876E9"/>
    <w:rsid w:val="000941F6"/>
    <w:rsid w:val="000946B0"/>
    <w:rsid w:val="00094F99"/>
    <w:rsid w:val="00097666"/>
    <w:rsid w:val="000A0AE8"/>
    <w:rsid w:val="000A0E76"/>
    <w:rsid w:val="000A1619"/>
    <w:rsid w:val="000A1E0A"/>
    <w:rsid w:val="000A2378"/>
    <w:rsid w:val="000A342D"/>
    <w:rsid w:val="000A6E65"/>
    <w:rsid w:val="000A7007"/>
    <w:rsid w:val="000A79B0"/>
    <w:rsid w:val="000B005F"/>
    <w:rsid w:val="000B03D7"/>
    <w:rsid w:val="000B25FF"/>
    <w:rsid w:val="000B2B19"/>
    <w:rsid w:val="000B2C13"/>
    <w:rsid w:val="000B350B"/>
    <w:rsid w:val="000B35F8"/>
    <w:rsid w:val="000B4061"/>
    <w:rsid w:val="000B430A"/>
    <w:rsid w:val="000B43E0"/>
    <w:rsid w:val="000B4A07"/>
    <w:rsid w:val="000B4D11"/>
    <w:rsid w:val="000B57E2"/>
    <w:rsid w:val="000B6BB5"/>
    <w:rsid w:val="000B6E40"/>
    <w:rsid w:val="000B74B7"/>
    <w:rsid w:val="000C1704"/>
    <w:rsid w:val="000C1932"/>
    <w:rsid w:val="000C2617"/>
    <w:rsid w:val="000C2CBD"/>
    <w:rsid w:val="000C50E2"/>
    <w:rsid w:val="000C54AE"/>
    <w:rsid w:val="000C5754"/>
    <w:rsid w:val="000C58AD"/>
    <w:rsid w:val="000C5B02"/>
    <w:rsid w:val="000C61A7"/>
    <w:rsid w:val="000C6FF9"/>
    <w:rsid w:val="000C70FA"/>
    <w:rsid w:val="000C72ED"/>
    <w:rsid w:val="000D040C"/>
    <w:rsid w:val="000D0FE9"/>
    <w:rsid w:val="000D2348"/>
    <w:rsid w:val="000D309E"/>
    <w:rsid w:val="000D34D0"/>
    <w:rsid w:val="000D71D8"/>
    <w:rsid w:val="000D7542"/>
    <w:rsid w:val="000D763A"/>
    <w:rsid w:val="000E0934"/>
    <w:rsid w:val="000E1322"/>
    <w:rsid w:val="000E149C"/>
    <w:rsid w:val="000E270F"/>
    <w:rsid w:val="000E2DFA"/>
    <w:rsid w:val="000E2E45"/>
    <w:rsid w:val="000E462B"/>
    <w:rsid w:val="000E4CAE"/>
    <w:rsid w:val="000E4F6A"/>
    <w:rsid w:val="000E5D75"/>
    <w:rsid w:val="000E63F5"/>
    <w:rsid w:val="000E79F2"/>
    <w:rsid w:val="000F15ED"/>
    <w:rsid w:val="000F290F"/>
    <w:rsid w:val="000F2D0E"/>
    <w:rsid w:val="000F4072"/>
    <w:rsid w:val="000F4D07"/>
    <w:rsid w:val="000F5929"/>
    <w:rsid w:val="000F69E1"/>
    <w:rsid w:val="001005AF"/>
    <w:rsid w:val="00100831"/>
    <w:rsid w:val="0010103D"/>
    <w:rsid w:val="00101DB8"/>
    <w:rsid w:val="001037D9"/>
    <w:rsid w:val="00103B19"/>
    <w:rsid w:val="001042DB"/>
    <w:rsid w:val="00104751"/>
    <w:rsid w:val="0010657D"/>
    <w:rsid w:val="00106A20"/>
    <w:rsid w:val="00110804"/>
    <w:rsid w:val="00110C0A"/>
    <w:rsid w:val="00110F28"/>
    <w:rsid w:val="0011113F"/>
    <w:rsid w:val="00111A41"/>
    <w:rsid w:val="00112EC9"/>
    <w:rsid w:val="001143DC"/>
    <w:rsid w:val="00116592"/>
    <w:rsid w:val="00116615"/>
    <w:rsid w:val="0011689F"/>
    <w:rsid w:val="00116B4D"/>
    <w:rsid w:val="00117918"/>
    <w:rsid w:val="0012069B"/>
    <w:rsid w:val="0012090E"/>
    <w:rsid w:val="0012120B"/>
    <w:rsid w:val="0012129A"/>
    <w:rsid w:val="00121C87"/>
    <w:rsid w:val="001223FF"/>
    <w:rsid w:val="001231A8"/>
    <w:rsid w:val="001234FF"/>
    <w:rsid w:val="00125846"/>
    <w:rsid w:val="00126A26"/>
    <w:rsid w:val="00127DB1"/>
    <w:rsid w:val="001306F5"/>
    <w:rsid w:val="00130905"/>
    <w:rsid w:val="00130D86"/>
    <w:rsid w:val="00132B9C"/>
    <w:rsid w:val="00132F4A"/>
    <w:rsid w:val="00134BF1"/>
    <w:rsid w:val="00135DF6"/>
    <w:rsid w:val="00136183"/>
    <w:rsid w:val="0014018D"/>
    <w:rsid w:val="001414EE"/>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9C2"/>
    <w:rsid w:val="00183B51"/>
    <w:rsid w:val="00184548"/>
    <w:rsid w:val="00185CB3"/>
    <w:rsid w:val="00186D78"/>
    <w:rsid w:val="00187DA0"/>
    <w:rsid w:val="00191477"/>
    <w:rsid w:val="0019147E"/>
    <w:rsid w:val="001938FB"/>
    <w:rsid w:val="00195E5E"/>
    <w:rsid w:val="00197C4A"/>
    <w:rsid w:val="001A0732"/>
    <w:rsid w:val="001A2396"/>
    <w:rsid w:val="001A2CA2"/>
    <w:rsid w:val="001A522A"/>
    <w:rsid w:val="001A5247"/>
    <w:rsid w:val="001A712C"/>
    <w:rsid w:val="001A7235"/>
    <w:rsid w:val="001A793A"/>
    <w:rsid w:val="001B16BB"/>
    <w:rsid w:val="001B2ACF"/>
    <w:rsid w:val="001B34E8"/>
    <w:rsid w:val="001B3789"/>
    <w:rsid w:val="001B418A"/>
    <w:rsid w:val="001B6CC1"/>
    <w:rsid w:val="001C0363"/>
    <w:rsid w:val="001C03F0"/>
    <w:rsid w:val="001C1F54"/>
    <w:rsid w:val="001C24B5"/>
    <w:rsid w:val="001C30D4"/>
    <w:rsid w:val="001C33E5"/>
    <w:rsid w:val="001C3614"/>
    <w:rsid w:val="001C4B64"/>
    <w:rsid w:val="001C4F84"/>
    <w:rsid w:val="001C572A"/>
    <w:rsid w:val="001C6AFF"/>
    <w:rsid w:val="001D1A80"/>
    <w:rsid w:val="001D1FFE"/>
    <w:rsid w:val="001D358D"/>
    <w:rsid w:val="001D3A7B"/>
    <w:rsid w:val="001D3B4A"/>
    <w:rsid w:val="001D5A67"/>
    <w:rsid w:val="001E032C"/>
    <w:rsid w:val="001E0F34"/>
    <w:rsid w:val="001E2D30"/>
    <w:rsid w:val="001E347A"/>
    <w:rsid w:val="001E40E6"/>
    <w:rsid w:val="001E43A8"/>
    <w:rsid w:val="001E4BBE"/>
    <w:rsid w:val="001E4FDC"/>
    <w:rsid w:val="001E6E9D"/>
    <w:rsid w:val="001E71E9"/>
    <w:rsid w:val="001E79C1"/>
    <w:rsid w:val="001F01EA"/>
    <w:rsid w:val="001F1837"/>
    <w:rsid w:val="001F213B"/>
    <w:rsid w:val="001F2482"/>
    <w:rsid w:val="001F303F"/>
    <w:rsid w:val="001F43CF"/>
    <w:rsid w:val="001F491F"/>
    <w:rsid w:val="001F5625"/>
    <w:rsid w:val="001F5E27"/>
    <w:rsid w:val="001F7FC3"/>
    <w:rsid w:val="002023F5"/>
    <w:rsid w:val="00205457"/>
    <w:rsid w:val="002061FC"/>
    <w:rsid w:val="00206361"/>
    <w:rsid w:val="00206602"/>
    <w:rsid w:val="00206864"/>
    <w:rsid w:val="002072E7"/>
    <w:rsid w:val="00207777"/>
    <w:rsid w:val="00207A8E"/>
    <w:rsid w:val="00207B68"/>
    <w:rsid w:val="00207C65"/>
    <w:rsid w:val="00211B3E"/>
    <w:rsid w:val="002138CB"/>
    <w:rsid w:val="00216032"/>
    <w:rsid w:val="00220DE3"/>
    <w:rsid w:val="002216FA"/>
    <w:rsid w:val="002217F6"/>
    <w:rsid w:val="0022434F"/>
    <w:rsid w:val="00226946"/>
    <w:rsid w:val="002269F2"/>
    <w:rsid w:val="00226FC5"/>
    <w:rsid w:val="00227E7E"/>
    <w:rsid w:val="00230BC0"/>
    <w:rsid w:val="00230C3A"/>
    <w:rsid w:val="00231141"/>
    <w:rsid w:val="002316C3"/>
    <w:rsid w:val="00231870"/>
    <w:rsid w:val="00233FB9"/>
    <w:rsid w:val="00234577"/>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6B1F"/>
    <w:rsid w:val="00257B20"/>
    <w:rsid w:val="002607F4"/>
    <w:rsid w:val="00260C57"/>
    <w:rsid w:val="002619AE"/>
    <w:rsid w:val="00261E65"/>
    <w:rsid w:val="00261FBE"/>
    <w:rsid w:val="00263BE5"/>
    <w:rsid w:val="00263F21"/>
    <w:rsid w:val="00264F15"/>
    <w:rsid w:val="002657E3"/>
    <w:rsid w:val="00266243"/>
    <w:rsid w:val="002703CD"/>
    <w:rsid w:val="00272EB7"/>
    <w:rsid w:val="0027467A"/>
    <w:rsid w:val="00277252"/>
    <w:rsid w:val="002775E0"/>
    <w:rsid w:val="00280FC3"/>
    <w:rsid w:val="002812D5"/>
    <w:rsid w:val="00283594"/>
    <w:rsid w:val="00283EC9"/>
    <w:rsid w:val="00285739"/>
    <w:rsid w:val="00285B27"/>
    <w:rsid w:val="002860C6"/>
    <w:rsid w:val="00286F8A"/>
    <w:rsid w:val="002902A7"/>
    <w:rsid w:val="00290A88"/>
    <w:rsid w:val="00292B30"/>
    <w:rsid w:val="00293F44"/>
    <w:rsid w:val="00295224"/>
    <w:rsid w:val="00295E96"/>
    <w:rsid w:val="00296B77"/>
    <w:rsid w:val="00296E8E"/>
    <w:rsid w:val="00297CBC"/>
    <w:rsid w:val="002A1B9A"/>
    <w:rsid w:val="002A3300"/>
    <w:rsid w:val="002A412E"/>
    <w:rsid w:val="002A59D4"/>
    <w:rsid w:val="002A6056"/>
    <w:rsid w:val="002A6A79"/>
    <w:rsid w:val="002A77F7"/>
    <w:rsid w:val="002B10DA"/>
    <w:rsid w:val="002B2B84"/>
    <w:rsid w:val="002B32C9"/>
    <w:rsid w:val="002B4178"/>
    <w:rsid w:val="002B491C"/>
    <w:rsid w:val="002B5BB8"/>
    <w:rsid w:val="002B6388"/>
    <w:rsid w:val="002C03AC"/>
    <w:rsid w:val="002C233A"/>
    <w:rsid w:val="002C263A"/>
    <w:rsid w:val="002C2E00"/>
    <w:rsid w:val="002C33C8"/>
    <w:rsid w:val="002C4106"/>
    <w:rsid w:val="002C4C4E"/>
    <w:rsid w:val="002C5EEB"/>
    <w:rsid w:val="002C7206"/>
    <w:rsid w:val="002C7D10"/>
    <w:rsid w:val="002D0889"/>
    <w:rsid w:val="002D2C54"/>
    <w:rsid w:val="002D2F83"/>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8DF"/>
    <w:rsid w:val="002E5E96"/>
    <w:rsid w:val="002E7756"/>
    <w:rsid w:val="002F2E7D"/>
    <w:rsid w:val="002F2F19"/>
    <w:rsid w:val="002F317A"/>
    <w:rsid w:val="002F3B30"/>
    <w:rsid w:val="002F4599"/>
    <w:rsid w:val="002F4813"/>
    <w:rsid w:val="002F49CC"/>
    <w:rsid w:val="002F7FBE"/>
    <w:rsid w:val="003019E8"/>
    <w:rsid w:val="00301C86"/>
    <w:rsid w:val="00301F56"/>
    <w:rsid w:val="00301F96"/>
    <w:rsid w:val="00302AA5"/>
    <w:rsid w:val="00302B19"/>
    <w:rsid w:val="003035F3"/>
    <w:rsid w:val="00304124"/>
    <w:rsid w:val="00304BA7"/>
    <w:rsid w:val="00304C33"/>
    <w:rsid w:val="00304CBF"/>
    <w:rsid w:val="00305B1A"/>
    <w:rsid w:val="00305D22"/>
    <w:rsid w:val="0030633B"/>
    <w:rsid w:val="00311B73"/>
    <w:rsid w:val="00313F07"/>
    <w:rsid w:val="00315E46"/>
    <w:rsid w:val="0031661A"/>
    <w:rsid w:val="00317CB1"/>
    <w:rsid w:val="00320156"/>
    <w:rsid w:val="0032212E"/>
    <w:rsid w:val="003223A3"/>
    <w:rsid w:val="00323886"/>
    <w:rsid w:val="0032598B"/>
    <w:rsid w:val="00326056"/>
    <w:rsid w:val="00326145"/>
    <w:rsid w:val="00327972"/>
    <w:rsid w:val="00327DA0"/>
    <w:rsid w:val="00330E34"/>
    <w:rsid w:val="0033183A"/>
    <w:rsid w:val="003320BE"/>
    <w:rsid w:val="00332436"/>
    <w:rsid w:val="00332EA1"/>
    <w:rsid w:val="00332F45"/>
    <w:rsid w:val="0033451A"/>
    <w:rsid w:val="003350A8"/>
    <w:rsid w:val="003358C5"/>
    <w:rsid w:val="00337CB0"/>
    <w:rsid w:val="00340169"/>
    <w:rsid w:val="00342382"/>
    <w:rsid w:val="00343271"/>
    <w:rsid w:val="00343775"/>
    <w:rsid w:val="00344285"/>
    <w:rsid w:val="0034517D"/>
    <w:rsid w:val="003459CF"/>
    <w:rsid w:val="003468F5"/>
    <w:rsid w:val="0034695D"/>
    <w:rsid w:val="00346979"/>
    <w:rsid w:val="00351F95"/>
    <w:rsid w:val="00352A42"/>
    <w:rsid w:val="003555A8"/>
    <w:rsid w:val="00355877"/>
    <w:rsid w:val="00355E8C"/>
    <w:rsid w:val="00355F18"/>
    <w:rsid w:val="00356094"/>
    <w:rsid w:val="003564CD"/>
    <w:rsid w:val="0035766B"/>
    <w:rsid w:val="00357750"/>
    <w:rsid w:val="00360A8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6FC"/>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089"/>
    <w:rsid w:val="00397745"/>
    <w:rsid w:val="0039796C"/>
    <w:rsid w:val="003A1FAA"/>
    <w:rsid w:val="003A2B6B"/>
    <w:rsid w:val="003A4032"/>
    <w:rsid w:val="003A41F3"/>
    <w:rsid w:val="003A432A"/>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C9D"/>
    <w:rsid w:val="003E4FC9"/>
    <w:rsid w:val="003E6ED4"/>
    <w:rsid w:val="003E7971"/>
    <w:rsid w:val="003E7B27"/>
    <w:rsid w:val="003E7DD0"/>
    <w:rsid w:val="003E7F4A"/>
    <w:rsid w:val="003F0C02"/>
    <w:rsid w:val="003F18BB"/>
    <w:rsid w:val="003F4749"/>
    <w:rsid w:val="003F785D"/>
    <w:rsid w:val="00400147"/>
    <w:rsid w:val="004006D6"/>
    <w:rsid w:val="0040124B"/>
    <w:rsid w:val="00402650"/>
    <w:rsid w:val="00404EDC"/>
    <w:rsid w:val="0040673D"/>
    <w:rsid w:val="004067C4"/>
    <w:rsid w:val="004100CC"/>
    <w:rsid w:val="00410CE9"/>
    <w:rsid w:val="00410FE9"/>
    <w:rsid w:val="004121D8"/>
    <w:rsid w:val="00412BC0"/>
    <w:rsid w:val="0041384F"/>
    <w:rsid w:val="00413A09"/>
    <w:rsid w:val="00413BD2"/>
    <w:rsid w:val="00417886"/>
    <w:rsid w:val="00417D53"/>
    <w:rsid w:val="004203AB"/>
    <w:rsid w:val="004209C9"/>
    <w:rsid w:val="004224B1"/>
    <w:rsid w:val="00425353"/>
    <w:rsid w:val="00425BA6"/>
    <w:rsid w:val="00425D1B"/>
    <w:rsid w:val="004264DC"/>
    <w:rsid w:val="004266E8"/>
    <w:rsid w:val="00427729"/>
    <w:rsid w:val="00427F3B"/>
    <w:rsid w:val="0043024A"/>
    <w:rsid w:val="0043051B"/>
    <w:rsid w:val="0043089A"/>
    <w:rsid w:val="00430EDA"/>
    <w:rsid w:val="00434B76"/>
    <w:rsid w:val="00434C07"/>
    <w:rsid w:val="0043647B"/>
    <w:rsid w:val="00436580"/>
    <w:rsid w:val="0043769D"/>
    <w:rsid w:val="00437C51"/>
    <w:rsid w:val="00440392"/>
    <w:rsid w:val="004422E2"/>
    <w:rsid w:val="0044231F"/>
    <w:rsid w:val="00442C99"/>
    <w:rsid w:val="00446ED7"/>
    <w:rsid w:val="004474BE"/>
    <w:rsid w:val="00450EA2"/>
    <w:rsid w:val="00451D40"/>
    <w:rsid w:val="0045347C"/>
    <w:rsid w:val="00454299"/>
    <w:rsid w:val="004547EA"/>
    <w:rsid w:val="00454A17"/>
    <w:rsid w:val="00454EB3"/>
    <w:rsid w:val="004561A0"/>
    <w:rsid w:val="004561D7"/>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9C3"/>
    <w:rsid w:val="00471B6F"/>
    <w:rsid w:val="00472258"/>
    <w:rsid w:val="00473812"/>
    <w:rsid w:val="0047498F"/>
    <w:rsid w:val="00475032"/>
    <w:rsid w:val="00475168"/>
    <w:rsid w:val="004751E4"/>
    <w:rsid w:val="00476F00"/>
    <w:rsid w:val="00476FC0"/>
    <w:rsid w:val="0048021C"/>
    <w:rsid w:val="0048104E"/>
    <w:rsid w:val="004817E1"/>
    <w:rsid w:val="00483E4B"/>
    <w:rsid w:val="0048442D"/>
    <w:rsid w:val="00484BF3"/>
    <w:rsid w:val="0048700D"/>
    <w:rsid w:val="0048782D"/>
    <w:rsid w:val="004902FE"/>
    <w:rsid w:val="00492E04"/>
    <w:rsid w:val="004943F6"/>
    <w:rsid w:val="0049508F"/>
    <w:rsid w:val="004958F2"/>
    <w:rsid w:val="004A0A2C"/>
    <w:rsid w:val="004A0C5D"/>
    <w:rsid w:val="004A10AA"/>
    <w:rsid w:val="004A1607"/>
    <w:rsid w:val="004A27B1"/>
    <w:rsid w:val="004A2FB9"/>
    <w:rsid w:val="004A5F29"/>
    <w:rsid w:val="004A6713"/>
    <w:rsid w:val="004A6754"/>
    <w:rsid w:val="004A7EBF"/>
    <w:rsid w:val="004B1C6B"/>
    <w:rsid w:val="004B297C"/>
    <w:rsid w:val="004B2A74"/>
    <w:rsid w:val="004B539B"/>
    <w:rsid w:val="004B6AD9"/>
    <w:rsid w:val="004B71D3"/>
    <w:rsid w:val="004B7400"/>
    <w:rsid w:val="004B7B8C"/>
    <w:rsid w:val="004B7F36"/>
    <w:rsid w:val="004C119B"/>
    <w:rsid w:val="004C17F8"/>
    <w:rsid w:val="004C28A6"/>
    <w:rsid w:val="004C33C2"/>
    <w:rsid w:val="004C388A"/>
    <w:rsid w:val="004C4C2C"/>
    <w:rsid w:val="004C503D"/>
    <w:rsid w:val="004C5238"/>
    <w:rsid w:val="004C632A"/>
    <w:rsid w:val="004C6BB6"/>
    <w:rsid w:val="004D1274"/>
    <w:rsid w:val="004D21E2"/>
    <w:rsid w:val="004D2830"/>
    <w:rsid w:val="004D283D"/>
    <w:rsid w:val="004D291D"/>
    <w:rsid w:val="004D343B"/>
    <w:rsid w:val="004D5507"/>
    <w:rsid w:val="004D7910"/>
    <w:rsid w:val="004E1AA5"/>
    <w:rsid w:val="004E1F58"/>
    <w:rsid w:val="004E4AA1"/>
    <w:rsid w:val="004E54EA"/>
    <w:rsid w:val="004E5647"/>
    <w:rsid w:val="004E5888"/>
    <w:rsid w:val="004E6B92"/>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4FC1"/>
    <w:rsid w:val="00516840"/>
    <w:rsid w:val="005177E9"/>
    <w:rsid w:val="00517CBD"/>
    <w:rsid w:val="00520C6C"/>
    <w:rsid w:val="00520CC9"/>
    <w:rsid w:val="00522171"/>
    <w:rsid w:val="00522B14"/>
    <w:rsid w:val="00522B79"/>
    <w:rsid w:val="00522DFF"/>
    <w:rsid w:val="00524374"/>
    <w:rsid w:val="00524AFC"/>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0D0"/>
    <w:rsid w:val="00543509"/>
    <w:rsid w:val="00544214"/>
    <w:rsid w:val="00544B5E"/>
    <w:rsid w:val="00545387"/>
    <w:rsid w:val="00545FB8"/>
    <w:rsid w:val="005469ED"/>
    <w:rsid w:val="0055228F"/>
    <w:rsid w:val="0055358D"/>
    <w:rsid w:val="00554121"/>
    <w:rsid w:val="005546C0"/>
    <w:rsid w:val="0055556E"/>
    <w:rsid w:val="00555BB1"/>
    <w:rsid w:val="00555F25"/>
    <w:rsid w:val="00556998"/>
    <w:rsid w:val="00556F32"/>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65F9"/>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5D8B"/>
    <w:rsid w:val="005A661D"/>
    <w:rsid w:val="005A7955"/>
    <w:rsid w:val="005B0599"/>
    <w:rsid w:val="005B0BCD"/>
    <w:rsid w:val="005B1354"/>
    <w:rsid w:val="005B32B9"/>
    <w:rsid w:val="005B38CC"/>
    <w:rsid w:val="005B5000"/>
    <w:rsid w:val="005B585E"/>
    <w:rsid w:val="005B5A24"/>
    <w:rsid w:val="005B6100"/>
    <w:rsid w:val="005B6482"/>
    <w:rsid w:val="005B6AA3"/>
    <w:rsid w:val="005B6CA6"/>
    <w:rsid w:val="005C01A8"/>
    <w:rsid w:val="005C0A6E"/>
    <w:rsid w:val="005C195A"/>
    <w:rsid w:val="005C1BC0"/>
    <w:rsid w:val="005C2312"/>
    <w:rsid w:val="005C45D1"/>
    <w:rsid w:val="005C5B49"/>
    <w:rsid w:val="005D0348"/>
    <w:rsid w:val="005D10F8"/>
    <w:rsid w:val="005D14A7"/>
    <w:rsid w:val="005D4086"/>
    <w:rsid w:val="005D4743"/>
    <w:rsid w:val="005D4E29"/>
    <w:rsid w:val="005D538C"/>
    <w:rsid w:val="005D56DC"/>
    <w:rsid w:val="005D5C31"/>
    <w:rsid w:val="005D6A1B"/>
    <w:rsid w:val="005D7142"/>
    <w:rsid w:val="005D7695"/>
    <w:rsid w:val="005D7BA1"/>
    <w:rsid w:val="005E0DF6"/>
    <w:rsid w:val="005E2011"/>
    <w:rsid w:val="005E29D5"/>
    <w:rsid w:val="005E2C48"/>
    <w:rsid w:val="005E321C"/>
    <w:rsid w:val="005E58F8"/>
    <w:rsid w:val="005E67B3"/>
    <w:rsid w:val="005E7616"/>
    <w:rsid w:val="005F0168"/>
    <w:rsid w:val="005F0CA3"/>
    <w:rsid w:val="005F0CD9"/>
    <w:rsid w:val="005F12B3"/>
    <w:rsid w:val="005F1745"/>
    <w:rsid w:val="005F4AB0"/>
    <w:rsid w:val="005F4E9B"/>
    <w:rsid w:val="005F59A5"/>
    <w:rsid w:val="005F67E4"/>
    <w:rsid w:val="0060106F"/>
    <w:rsid w:val="00601DAD"/>
    <w:rsid w:val="00602738"/>
    <w:rsid w:val="006029E5"/>
    <w:rsid w:val="0060465C"/>
    <w:rsid w:val="006047BB"/>
    <w:rsid w:val="00604AE3"/>
    <w:rsid w:val="0061042F"/>
    <w:rsid w:val="00610AD2"/>
    <w:rsid w:val="00610CB4"/>
    <w:rsid w:val="0061168A"/>
    <w:rsid w:val="00611974"/>
    <w:rsid w:val="00611D20"/>
    <w:rsid w:val="00611EE7"/>
    <w:rsid w:val="00612A0F"/>
    <w:rsid w:val="00613737"/>
    <w:rsid w:val="00614C44"/>
    <w:rsid w:val="00614C87"/>
    <w:rsid w:val="00616159"/>
    <w:rsid w:val="00616331"/>
    <w:rsid w:val="00616A19"/>
    <w:rsid w:val="00620303"/>
    <w:rsid w:val="0062069E"/>
    <w:rsid w:val="0062088B"/>
    <w:rsid w:val="00623570"/>
    <w:rsid w:val="00625885"/>
    <w:rsid w:val="0062749E"/>
    <w:rsid w:val="006302BC"/>
    <w:rsid w:val="00630723"/>
    <w:rsid w:val="00632163"/>
    <w:rsid w:val="00634151"/>
    <w:rsid w:val="006351BF"/>
    <w:rsid w:val="006356AC"/>
    <w:rsid w:val="00636AAB"/>
    <w:rsid w:val="006375ED"/>
    <w:rsid w:val="006411A7"/>
    <w:rsid w:val="00641485"/>
    <w:rsid w:val="00641D2A"/>
    <w:rsid w:val="006433B9"/>
    <w:rsid w:val="006445BD"/>
    <w:rsid w:val="00644EF8"/>
    <w:rsid w:val="00646368"/>
    <w:rsid w:val="00646399"/>
    <w:rsid w:val="00647330"/>
    <w:rsid w:val="0064749A"/>
    <w:rsid w:val="00647C08"/>
    <w:rsid w:val="006518E2"/>
    <w:rsid w:val="00651ADB"/>
    <w:rsid w:val="00655E68"/>
    <w:rsid w:val="00656FBF"/>
    <w:rsid w:val="00657A24"/>
    <w:rsid w:val="00660E80"/>
    <w:rsid w:val="006641A1"/>
    <w:rsid w:val="006646BF"/>
    <w:rsid w:val="00665434"/>
    <w:rsid w:val="00665731"/>
    <w:rsid w:val="006662F6"/>
    <w:rsid w:val="006664EC"/>
    <w:rsid w:val="00670536"/>
    <w:rsid w:val="00670ACE"/>
    <w:rsid w:val="00670E44"/>
    <w:rsid w:val="00671FD5"/>
    <w:rsid w:val="006725B1"/>
    <w:rsid w:val="00672C76"/>
    <w:rsid w:val="006733A3"/>
    <w:rsid w:val="006745C0"/>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554"/>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08F2"/>
    <w:rsid w:val="00712D55"/>
    <w:rsid w:val="007143FB"/>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37CA1"/>
    <w:rsid w:val="00740564"/>
    <w:rsid w:val="007408AB"/>
    <w:rsid w:val="007408D0"/>
    <w:rsid w:val="00742123"/>
    <w:rsid w:val="007462F4"/>
    <w:rsid w:val="00750C4B"/>
    <w:rsid w:val="00750EF3"/>
    <w:rsid w:val="00751C42"/>
    <w:rsid w:val="007525BF"/>
    <w:rsid w:val="00752881"/>
    <w:rsid w:val="00753589"/>
    <w:rsid w:val="007538E0"/>
    <w:rsid w:val="00753942"/>
    <w:rsid w:val="007573D3"/>
    <w:rsid w:val="00757C35"/>
    <w:rsid w:val="00757E72"/>
    <w:rsid w:val="00760AAD"/>
    <w:rsid w:val="00760FE0"/>
    <w:rsid w:val="0076132D"/>
    <w:rsid w:val="0076179B"/>
    <w:rsid w:val="00761CFF"/>
    <w:rsid w:val="00761DD9"/>
    <w:rsid w:val="00763407"/>
    <w:rsid w:val="007642E5"/>
    <w:rsid w:val="00764C37"/>
    <w:rsid w:val="00765705"/>
    <w:rsid w:val="0076570A"/>
    <w:rsid w:val="007657D6"/>
    <w:rsid w:val="0076602D"/>
    <w:rsid w:val="007707AA"/>
    <w:rsid w:val="007709CD"/>
    <w:rsid w:val="00770D5B"/>
    <w:rsid w:val="00771414"/>
    <w:rsid w:val="0077148D"/>
    <w:rsid w:val="00772354"/>
    <w:rsid w:val="00772648"/>
    <w:rsid w:val="00772905"/>
    <w:rsid w:val="007734F7"/>
    <w:rsid w:val="0077370C"/>
    <w:rsid w:val="00774177"/>
    <w:rsid w:val="007768F4"/>
    <w:rsid w:val="007836A6"/>
    <w:rsid w:val="00783730"/>
    <w:rsid w:val="00784DAE"/>
    <w:rsid w:val="00790C04"/>
    <w:rsid w:val="007912AB"/>
    <w:rsid w:val="00791AAA"/>
    <w:rsid w:val="007925BB"/>
    <w:rsid w:val="0079380A"/>
    <w:rsid w:val="00793835"/>
    <w:rsid w:val="007946DA"/>
    <w:rsid w:val="007953B6"/>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116B"/>
    <w:rsid w:val="007B329C"/>
    <w:rsid w:val="007B6825"/>
    <w:rsid w:val="007B7BA6"/>
    <w:rsid w:val="007C05DE"/>
    <w:rsid w:val="007C49DB"/>
    <w:rsid w:val="007C5B7A"/>
    <w:rsid w:val="007C6301"/>
    <w:rsid w:val="007C76C3"/>
    <w:rsid w:val="007D1223"/>
    <w:rsid w:val="007D1E6C"/>
    <w:rsid w:val="007D3680"/>
    <w:rsid w:val="007D3728"/>
    <w:rsid w:val="007D37AF"/>
    <w:rsid w:val="007D428B"/>
    <w:rsid w:val="007D56CA"/>
    <w:rsid w:val="007D5956"/>
    <w:rsid w:val="007D61F8"/>
    <w:rsid w:val="007D71A4"/>
    <w:rsid w:val="007D7256"/>
    <w:rsid w:val="007E0083"/>
    <w:rsid w:val="007E071A"/>
    <w:rsid w:val="007E16BC"/>
    <w:rsid w:val="007E2231"/>
    <w:rsid w:val="007E3236"/>
    <w:rsid w:val="007E5F47"/>
    <w:rsid w:val="007F0D3F"/>
    <w:rsid w:val="007F2AE5"/>
    <w:rsid w:val="007F375F"/>
    <w:rsid w:val="007F4408"/>
    <w:rsid w:val="007F514F"/>
    <w:rsid w:val="007F5F0D"/>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1A3"/>
    <w:rsid w:val="00826557"/>
    <w:rsid w:val="00826E41"/>
    <w:rsid w:val="0083000B"/>
    <w:rsid w:val="0083042A"/>
    <w:rsid w:val="00833DED"/>
    <w:rsid w:val="0083716F"/>
    <w:rsid w:val="00837199"/>
    <w:rsid w:val="00837958"/>
    <w:rsid w:val="00840AAB"/>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5C9A"/>
    <w:rsid w:val="00877543"/>
    <w:rsid w:val="00877AB6"/>
    <w:rsid w:val="0088191D"/>
    <w:rsid w:val="008853E3"/>
    <w:rsid w:val="00890D5B"/>
    <w:rsid w:val="008916C1"/>
    <w:rsid w:val="00891E76"/>
    <w:rsid w:val="00896DDB"/>
    <w:rsid w:val="0089718D"/>
    <w:rsid w:val="008978B8"/>
    <w:rsid w:val="00897F0A"/>
    <w:rsid w:val="00897F9F"/>
    <w:rsid w:val="008A0592"/>
    <w:rsid w:val="008A082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7DC"/>
    <w:rsid w:val="008C289F"/>
    <w:rsid w:val="008C350E"/>
    <w:rsid w:val="008C49C6"/>
    <w:rsid w:val="008C6B5C"/>
    <w:rsid w:val="008C7A82"/>
    <w:rsid w:val="008C7D24"/>
    <w:rsid w:val="008D06C0"/>
    <w:rsid w:val="008D08EE"/>
    <w:rsid w:val="008D0F96"/>
    <w:rsid w:val="008D11AD"/>
    <w:rsid w:val="008D13CA"/>
    <w:rsid w:val="008D160B"/>
    <w:rsid w:val="008D2605"/>
    <w:rsid w:val="008D3E9C"/>
    <w:rsid w:val="008D4677"/>
    <w:rsid w:val="008D5E3F"/>
    <w:rsid w:val="008D6318"/>
    <w:rsid w:val="008D74B1"/>
    <w:rsid w:val="008D7549"/>
    <w:rsid w:val="008E4556"/>
    <w:rsid w:val="008E4F2B"/>
    <w:rsid w:val="008E55A6"/>
    <w:rsid w:val="008E55C5"/>
    <w:rsid w:val="008E5B67"/>
    <w:rsid w:val="008F032B"/>
    <w:rsid w:val="008F0911"/>
    <w:rsid w:val="008F09E9"/>
    <w:rsid w:val="008F0B87"/>
    <w:rsid w:val="008F165E"/>
    <w:rsid w:val="008F228F"/>
    <w:rsid w:val="008F34E1"/>
    <w:rsid w:val="008F65C1"/>
    <w:rsid w:val="008F75E3"/>
    <w:rsid w:val="009005AB"/>
    <w:rsid w:val="0090152D"/>
    <w:rsid w:val="009017FA"/>
    <w:rsid w:val="0090185A"/>
    <w:rsid w:val="00902763"/>
    <w:rsid w:val="0090370A"/>
    <w:rsid w:val="00903B1C"/>
    <w:rsid w:val="00904075"/>
    <w:rsid w:val="009058FF"/>
    <w:rsid w:val="009063D5"/>
    <w:rsid w:val="00907E93"/>
    <w:rsid w:val="009101AF"/>
    <w:rsid w:val="009109F4"/>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1A3C"/>
    <w:rsid w:val="009526A7"/>
    <w:rsid w:val="0095346E"/>
    <w:rsid w:val="00955212"/>
    <w:rsid w:val="00955615"/>
    <w:rsid w:val="0095568B"/>
    <w:rsid w:val="0095575A"/>
    <w:rsid w:val="0095701C"/>
    <w:rsid w:val="009571D4"/>
    <w:rsid w:val="00957B94"/>
    <w:rsid w:val="009603CF"/>
    <w:rsid w:val="009611F6"/>
    <w:rsid w:val="0096174E"/>
    <w:rsid w:val="00962D08"/>
    <w:rsid w:val="009633DD"/>
    <w:rsid w:val="00963DA0"/>
    <w:rsid w:val="009663A9"/>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0CD0"/>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45D"/>
    <w:rsid w:val="009A56FF"/>
    <w:rsid w:val="009A595D"/>
    <w:rsid w:val="009A5E5E"/>
    <w:rsid w:val="009A771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4030"/>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238"/>
    <w:rsid w:val="009F0E16"/>
    <w:rsid w:val="009F21D6"/>
    <w:rsid w:val="009F22AE"/>
    <w:rsid w:val="009F233D"/>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00B0"/>
    <w:rsid w:val="00A2411C"/>
    <w:rsid w:val="00A25D51"/>
    <w:rsid w:val="00A2667F"/>
    <w:rsid w:val="00A26DB5"/>
    <w:rsid w:val="00A302A2"/>
    <w:rsid w:val="00A302CF"/>
    <w:rsid w:val="00A30331"/>
    <w:rsid w:val="00A31492"/>
    <w:rsid w:val="00A31719"/>
    <w:rsid w:val="00A31CBE"/>
    <w:rsid w:val="00A320DB"/>
    <w:rsid w:val="00A32B53"/>
    <w:rsid w:val="00A3469A"/>
    <w:rsid w:val="00A3551F"/>
    <w:rsid w:val="00A355E8"/>
    <w:rsid w:val="00A35E7C"/>
    <w:rsid w:val="00A361E3"/>
    <w:rsid w:val="00A40C2D"/>
    <w:rsid w:val="00A41D3D"/>
    <w:rsid w:val="00A42D90"/>
    <w:rsid w:val="00A43510"/>
    <w:rsid w:val="00A44631"/>
    <w:rsid w:val="00A44933"/>
    <w:rsid w:val="00A46630"/>
    <w:rsid w:val="00A52190"/>
    <w:rsid w:val="00A533AD"/>
    <w:rsid w:val="00A53A47"/>
    <w:rsid w:val="00A5410C"/>
    <w:rsid w:val="00A54D82"/>
    <w:rsid w:val="00A574DB"/>
    <w:rsid w:val="00A57973"/>
    <w:rsid w:val="00A57E0D"/>
    <w:rsid w:val="00A60D0F"/>
    <w:rsid w:val="00A6119F"/>
    <w:rsid w:val="00A62092"/>
    <w:rsid w:val="00A64748"/>
    <w:rsid w:val="00A64887"/>
    <w:rsid w:val="00A669C0"/>
    <w:rsid w:val="00A70F32"/>
    <w:rsid w:val="00A71271"/>
    <w:rsid w:val="00A71378"/>
    <w:rsid w:val="00A71FCE"/>
    <w:rsid w:val="00A72A61"/>
    <w:rsid w:val="00A73B35"/>
    <w:rsid w:val="00A76896"/>
    <w:rsid w:val="00A76B13"/>
    <w:rsid w:val="00A7705C"/>
    <w:rsid w:val="00A842A1"/>
    <w:rsid w:val="00A84DB7"/>
    <w:rsid w:val="00A84EE9"/>
    <w:rsid w:val="00A86FD9"/>
    <w:rsid w:val="00A90F29"/>
    <w:rsid w:val="00A9595D"/>
    <w:rsid w:val="00A96332"/>
    <w:rsid w:val="00A96E14"/>
    <w:rsid w:val="00A97EA6"/>
    <w:rsid w:val="00AA0AB0"/>
    <w:rsid w:val="00AA0D6A"/>
    <w:rsid w:val="00AA164F"/>
    <w:rsid w:val="00AA1CF8"/>
    <w:rsid w:val="00AA5900"/>
    <w:rsid w:val="00AA64A1"/>
    <w:rsid w:val="00AA6714"/>
    <w:rsid w:val="00AA67DD"/>
    <w:rsid w:val="00AB040E"/>
    <w:rsid w:val="00AB119C"/>
    <w:rsid w:val="00AB16EB"/>
    <w:rsid w:val="00AB2043"/>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155B"/>
    <w:rsid w:val="00AF2BEB"/>
    <w:rsid w:val="00AF3C8A"/>
    <w:rsid w:val="00AF3F66"/>
    <w:rsid w:val="00AF4163"/>
    <w:rsid w:val="00AF46B4"/>
    <w:rsid w:val="00AF4C4B"/>
    <w:rsid w:val="00AF4EAC"/>
    <w:rsid w:val="00AF5031"/>
    <w:rsid w:val="00AF6193"/>
    <w:rsid w:val="00AF6A3B"/>
    <w:rsid w:val="00AF7314"/>
    <w:rsid w:val="00B0015C"/>
    <w:rsid w:val="00B001B8"/>
    <w:rsid w:val="00B00792"/>
    <w:rsid w:val="00B00A90"/>
    <w:rsid w:val="00B02FA2"/>
    <w:rsid w:val="00B032A7"/>
    <w:rsid w:val="00B03D58"/>
    <w:rsid w:val="00B03DC9"/>
    <w:rsid w:val="00B0538C"/>
    <w:rsid w:val="00B053FC"/>
    <w:rsid w:val="00B1057B"/>
    <w:rsid w:val="00B107C4"/>
    <w:rsid w:val="00B12A10"/>
    <w:rsid w:val="00B14005"/>
    <w:rsid w:val="00B150CB"/>
    <w:rsid w:val="00B172BE"/>
    <w:rsid w:val="00B17731"/>
    <w:rsid w:val="00B1796B"/>
    <w:rsid w:val="00B205D8"/>
    <w:rsid w:val="00B210D5"/>
    <w:rsid w:val="00B22BD6"/>
    <w:rsid w:val="00B23154"/>
    <w:rsid w:val="00B235AB"/>
    <w:rsid w:val="00B247B8"/>
    <w:rsid w:val="00B24E83"/>
    <w:rsid w:val="00B2547F"/>
    <w:rsid w:val="00B27253"/>
    <w:rsid w:val="00B272CA"/>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3A54"/>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44B"/>
    <w:rsid w:val="00B61AE3"/>
    <w:rsid w:val="00B6278B"/>
    <w:rsid w:val="00B63A24"/>
    <w:rsid w:val="00B64F73"/>
    <w:rsid w:val="00B651BB"/>
    <w:rsid w:val="00B658A5"/>
    <w:rsid w:val="00B67414"/>
    <w:rsid w:val="00B67A96"/>
    <w:rsid w:val="00B67CE7"/>
    <w:rsid w:val="00B67E5C"/>
    <w:rsid w:val="00B726AF"/>
    <w:rsid w:val="00B735F5"/>
    <w:rsid w:val="00B737EF"/>
    <w:rsid w:val="00B7502C"/>
    <w:rsid w:val="00B7671E"/>
    <w:rsid w:val="00B76AF2"/>
    <w:rsid w:val="00B76D8B"/>
    <w:rsid w:val="00B77955"/>
    <w:rsid w:val="00B77FE9"/>
    <w:rsid w:val="00B8127C"/>
    <w:rsid w:val="00B81C44"/>
    <w:rsid w:val="00B826C6"/>
    <w:rsid w:val="00B828A5"/>
    <w:rsid w:val="00B82D95"/>
    <w:rsid w:val="00B832DF"/>
    <w:rsid w:val="00B83A92"/>
    <w:rsid w:val="00B8411E"/>
    <w:rsid w:val="00B84743"/>
    <w:rsid w:val="00B84C24"/>
    <w:rsid w:val="00B852E2"/>
    <w:rsid w:val="00B85A9E"/>
    <w:rsid w:val="00B85AFE"/>
    <w:rsid w:val="00B85BC2"/>
    <w:rsid w:val="00B85D6B"/>
    <w:rsid w:val="00B86071"/>
    <w:rsid w:val="00B866F9"/>
    <w:rsid w:val="00B86B21"/>
    <w:rsid w:val="00B90920"/>
    <w:rsid w:val="00B90FA1"/>
    <w:rsid w:val="00B91586"/>
    <w:rsid w:val="00B9174B"/>
    <w:rsid w:val="00B921C0"/>
    <w:rsid w:val="00B92AB6"/>
    <w:rsid w:val="00B93285"/>
    <w:rsid w:val="00B94ADE"/>
    <w:rsid w:val="00B950F7"/>
    <w:rsid w:val="00B9559B"/>
    <w:rsid w:val="00B95AF7"/>
    <w:rsid w:val="00B963B3"/>
    <w:rsid w:val="00B965BF"/>
    <w:rsid w:val="00B96F2C"/>
    <w:rsid w:val="00BA1DA3"/>
    <w:rsid w:val="00BA1F54"/>
    <w:rsid w:val="00BA2012"/>
    <w:rsid w:val="00BA3E90"/>
    <w:rsid w:val="00BA4C36"/>
    <w:rsid w:val="00BA4C3B"/>
    <w:rsid w:val="00BA608A"/>
    <w:rsid w:val="00BB0BA3"/>
    <w:rsid w:val="00BB3DF0"/>
    <w:rsid w:val="00BB4FB6"/>
    <w:rsid w:val="00BB607B"/>
    <w:rsid w:val="00BB60E7"/>
    <w:rsid w:val="00BB6F05"/>
    <w:rsid w:val="00BB7C17"/>
    <w:rsid w:val="00BC0F48"/>
    <w:rsid w:val="00BC288C"/>
    <w:rsid w:val="00BC2D8A"/>
    <w:rsid w:val="00BC54EE"/>
    <w:rsid w:val="00BC6F84"/>
    <w:rsid w:val="00BC7BAA"/>
    <w:rsid w:val="00BC7D2B"/>
    <w:rsid w:val="00BD0E60"/>
    <w:rsid w:val="00BD12BC"/>
    <w:rsid w:val="00BD3094"/>
    <w:rsid w:val="00BD4946"/>
    <w:rsid w:val="00BD527E"/>
    <w:rsid w:val="00BD5A73"/>
    <w:rsid w:val="00BD6CAA"/>
    <w:rsid w:val="00BD7A94"/>
    <w:rsid w:val="00BD7AB3"/>
    <w:rsid w:val="00BE0943"/>
    <w:rsid w:val="00BE286C"/>
    <w:rsid w:val="00BE2917"/>
    <w:rsid w:val="00BE32CF"/>
    <w:rsid w:val="00BE3304"/>
    <w:rsid w:val="00BE3B3F"/>
    <w:rsid w:val="00BE3C76"/>
    <w:rsid w:val="00BE5682"/>
    <w:rsid w:val="00BE5860"/>
    <w:rsid w:val="00BE5A00"/>
    <w:rsid w:val="00BE6488"/>
    <w:rsid w:val="00BE7453"/>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039"/>
    <w:rsid w:val="00C24F7A"/>
    <w:rsid w:val="00C24FEB"/>
    <w:rsid w:val="00C25297"/>
    <w:rsid w:val="00C25E1A"/>
    <w:rsid w:val="00C27B1A"/>
    <w:rsid w:val="00C30855"/>
    <w:rsid w:val="00C31DE1"/>
    <w:rsid w:val="00C327FC"/>
    <w:rsid w:val="00C349D7"/>
    <w:rsid w:val="00C36E13"/>
    <w:rsid w:val="00C37C6E"/>
    <w:rsid w:val="00C4053A"/>
    <w:rsid w:val="00C415EF"/>
    <w:rsid w:val="00C424FD"/>
    <w:rsid w:val="00C43EB6"/>
    <w:rsid w:val="00C441A3"/>
    <w:rsid w:val="00C44AA2"/>
    <w:rsid w:val="00C44FDD"/>
    <w:rsid w:val="00C45E61"/>
    <w:rsid w:val="00C4684F"/>
    <w:rsid w:val="00C47681"/>
    <w:rsid w:val="00C51F1C"/>
    <w:rsid w:val="00C52E9D"/>
    <w:rsid w:val="00C5563F"/>
    <w:rsid w:val="00C569A4"/>
    <w:rsid w:val="00C603BF"/>
    <w:rsid w:val="00C611F6"/>
    <w:rsid w:val="00C61DCF"/>
    <w:rsid w:val="00C61F7E"/>
    <w:rsid w:val="00C63704"/>
    <w:rsid w:val="00C64899"/>
    <w:rsid w:val="00C64BFD"/>
    <w:rsid w:val="00C724B6"/>
    <w:rsid w:val="00C72AA2"/>
    <w:rsid w:val="00C72FCF"/>
    <w:rsid w:val="00C7334E"/>
    <w:rsid w:val="00C75FE5"/>
    <w:rsid w:val="00C76835"/>
    <w:rsid w:val="00C77114"/>
    <w:rsid w:val="00C8074A"/>
    <w:rsid w:val="00C8191C"/>
    <w:rsid w:val="00C81B5D"/>
    <w:rsid w:val="00C81D5C"/>
    <w:rsid w:val="00C84F2A"/>
    <w:rsid w:val="00C855A2"/>
    <w:rsid w:val="00C86025"/>
    <w:rsid w:val="00C8731B"/>
    <w:rsid w:val="00C876FA"/>
    <w:rsid w:val="00C905CB"/>
    <w:rsid w:val="00C9143E"/>
    <w:rsid w:val="00C91946"/>
    <w:rsid w:val="00C91AF4"/>
    <w:rsid w:val="00C9278D"/>
    <w:rsid w:val="00C931CD"/>
    <w:rsid w:val="00C946FB"/>
    <w:rsid w:val="00C97473"/>
    <w:rsid w:val="00CA067D"/>
    <w:rsid w:val="00CA088D"/>
    <w:rsid w:val="00CA0928"/>
    <w:rsid w:val="00CA11C3"/>
    <w:rsid w:val="00CA5158"/>
    <w:rsid w:val="00CA5A1C"/>
    <w:rsid w:val="00CA6EFE"/>
    <w:rsid w:val="00CB0A5A"/>
    <w:rsid w:val="00CB1DFC"/>
    <w:rsid w:val="00CB40EA"/>
    <w:rsid w:val="00CB43B0"/>
    <w:rsid w:val="00CB4812"/>
    <w:rsid w:val="00CB4AA9"/>
    <w:rsid w:val="00CB51CD"/>
    <w:rsid w:val="00CB630F"/>
    <w:rsid w:val="00CC10CF"/>
    <w:rsid w:val="00CC135F"/>
    <w:rsid w:val="00CC287A"/>
    <w:rsid w:val="00CC396F"/>
    <w:rsid w:val="00CC4004"/>
    <w:rsid w:val="00CC4233"/>
    <w:rsid w:val="00CC4370"/>
    <w:rsid w:val="00CC4519"/>
    <w:rsid w:val="00CC6852"/>
    <w:rsid w:val="00CC7AEB"/>
    <w:rsid w:val="00CD0A37"/>
    <w:rsid w:val="00CD0D46"/>
    <w:rsid w:val="00CD277E"/>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5817"/>
    <w:rsid w:val="00CE603E"/>
    <w:rsid w:val="00CE6062"/>
    <w:rsid w:val="00CE63F9"/>
    <w:rsid w:val="00CF1151"/>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20C4"/>
    <w:rsid w:val="00D433E5"/>
    <w:rsid w:val="00D437AE"/>
    <w:rsid w:val="00D44147"/>
    <w:rsid w:val="00D441D8"/>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3F80"/>
    <w:rsid w:val="00D6482F"/>
    <w:rsid w:val="00D64BF4"/>
    <w:rsid w:val="00D667AA"/>
    <w:rsid w:val="00D66C9C"/>
    <w:rsid w:val="00D7438E"/>
    <w:rsid w:val="00D7467C"/>
    <w:rsid w:val="00D76FD0"/>
    <w:rsid w:val="00D779DF"/>
    <w:rsid w:val="00D80B75"/>
    <w:rsid w:val="00D81240"/>
    <w:rsid w:val="00D827DC"/>
    <w:rsid w:val="00D84779"/>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4153"/>
    <w:rsid w:val="00DD6578"/>
    <w:rsid w:val="00DD68FE"/>
    <w:rsid w:val="00DD71FE"/>
    <w:rsid w:val="00DD75AD"/>
    <w:rsid w:val="00DD78E3"/>
    <w:rsid w:val="00DD7FEF"/>
    <w:rsid w:val="00DE0B94"/>
    <w:rsid w:val="00DE1265"/>
    <w:rsid w:val="00DE15AE"/>
    <w:rsid w:val="00DE5FF2"/>
    <w:rsid w:val="00DE74D0"/>
    <w:rsid w:val="00DF0803"/>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5534"/>
    <w:rsid w:val="00E175DF"/>
    <w:rsid w:val="00E17647"/>
    <w:rsid w:val="00E2105A"/>
    <w:rsid w:val="00E217AC"/>
    <w:rsid w:val="00E22026"/>
    <w:rsid w:val="00E22854"/>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58F"/>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3BD"/>
    <w:rsid w:val="00E857AB"/>
    <w:rsid w:val="00E90DE4"/>
    <w:rsid w:val="00E911EE"/>
    <w:rsid w:val="00E91397"/>
    <w:rsid w:val="00E92738"/>
    <w:rsid w:val="00E92CDF"/>
    <w:rsid w:val="00E93E32"/>
    <w:rsid w:val="00E946D0"/>
    <w:rsid w:val="00E94B4A"/>
    <w:rsid w:val="00E95653"/>
    <w:rsid w:val="00E95E44"/>
    <w:rsid w:val="00EA027A"/>
    <w:rsid w:val="00EA07ED"/>
    <w:rsid w:val="00EA24F9"/>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35A2"/>
    <w:rsid w:val="00EE550B"/>
    <w:rsid w:val="00EE57E2"/>
    <w:rsid w:val="00EE596A"/>
    <w:rsid w:val="00EE60D0"/>
    <w:rsid w:val="00EE7016"/>
    <w:rsid w:val="00EE76AF"/>
    <w:rsid w:val="00EF0E4F"/>
    <w:rsid w:val="00EF1A3F"/>
    <w:rsid w:val="00EF1ADD"/>
    <w:rsid w:val="00EF29D4"/>
    <w:rsid w:val="00EF3312"/>
    <w:rsid w:val="00EF372C"/>
    <w:rsid w:val="00EF4795"/>
    <w:rsid w:val="00EF4FE4"/>
    <w:rsid w:val="00EF5311"/>
    <w:rsid w:val="00EF7690"/>
    <w:rsid w:val="00EF7EE3"/>
    <w:rsid w:val="00F00CA1"/>
    <w:rsid w:val="00F012BE"/>
    <w:rsid w:val="00F01441"/>
    <w:rsid w:val="00F01A1A"/>
    <w:rsid w:val="00F01FD4"/>
    <w:rsid w:val="00F043FB"/>
    <w:rsid w:val="00F050EE"/>
    <w:rsid w:val="00F0557E"/>
    <w:rsid w:val="00F05FFF"/>
    <w:rsid w:val="00F06952"/>
    <w:rsid w:val="00F07236"/>
    <w:rsid w:val="00F07B2B"/>
    <w:rsid w:val="00F07B59"/>
    <w:rsid w:val="00F106B7"/>
    <w:rsid w:val="00F11668"/>
    <w:rsid w:val="00F11DF5"/>
    <w:rsid w:val="00F12572"/>
    <w:rsid w:val="00F12BE7"/>
    <w:rsid w:val="00F13E70"/>
    <w:rsid w:val="00F146B2"/>
    <w:rsid w:val="00F155F5"/>
    <w:rsid w:val="00F16374"/>
    <w:rsid w:val="00F2250E"/>
    <w:rsid w:val="00F23FBD"/>
    <w:rsid w:val="00F24BB5"/>
    <w:rsid w:val="00F25226"/>
    <w:rsid w:val="00F3030A"/>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29DD"/>
    <w:rsid w:val="00F547BF"/>
    <w:rsid w:val="00F55B04"/>
    <w:rsid w:val="00F55FC8"/>
    <w:rsid w:val="00F56BB2"/>
    <w:rsid w:val="00F570D1"/>
    <w:rsid w:val="00F574FC"/>
    <w:rsid w:val="00F60F5C"/>
    <w:rsid w:val="00F61F2E"/>
    <w:rsid w:val="00F63C4B"/>
    <w:rsid w:val="00F63E9F"/>
    <w:rsid w:val="00F6447E"/>
    <w:rsid w:val="00F64699"/>
    <w:rsid w:val="00F6495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1947"/>
    <w:rsid w:val="00FA28D7"/>
    <w:rsid w:val="00FA332B"/>
    <w:rsid w:val="00FA4652"/>
    <w:rsid w:val="00FA5B63"/>
    <w:rsid w:val="00FA6BF8"/>
    <w:rsid w:val="00FA7766"/>
    <w:rsid w:val="00FB0057"/>
    <w:rsid w:val="00FB315B"/>
    <w:rsid w:val="00FB3229"/>
    <w:rsid w:val="00FB3C9C"/>
    <w:rsid w:val="00FB401A"/>
    <w:rsid w:val="00FB446B"/>
    <w:rsid w:val="00FB4592"/>
    <w:rsid w:val="00FB6939"/>
    <w:rsid w:val="00FB6C82"/>
    <w:rsid w:val="00FB6D2D"/>
    <w:rsid w:val="00FB6E4F"/>
    <w:rsid w:val="00FC2869"/>
    <w:rsid w:val="00FC3846"/>
    <w:rsid w:val="00FC3877"/>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095E"/>
    <w:rsid w:val="00FE180B"/>
    <w:rsid w:val="00FE1DCC"/>
    <w:rsid w:val="00FE24A5"/>
    <w:rsid w:val="00FE2FC2"/>
    <w:rsid w:val="00FE39CD"/>
    <w:rsid w:val="00FE3FB0"/>
    <w:rsid w:val="00FE418E"/>
    <w:rsid w:val="00FE494F"/>
    <w:rsid w:val="00FE729D"/>
    <w:rsid w:val="00FE7D7E"/>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 w:id="1216548139">
      <w:bodyDiv w:val="1"/>
      <w:marLeft w:val="0"/>
      <w:marRight w:val="0"/>
      <w:marTop w:val="0"/>
      <w:marBottom w:val="0"/>
      <w:divBdr>
        <w:top w:val="none" w:sz="0" w:space="0" w:color="auto"/>
        <w:left w:val="none" w:sz="0" w:space="0" w:color="auto"/>
        <w:bottom w:val="none" w:sz="0" w:space="0" w:color="auto"/>
        <w:right w:val="none" w:sz="0" w:space="0" w:color="auto"/>
      </w:divBdr>
    </w:div>
    <w:div w:id="1652447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681F0.122EA7F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1.png@01D681F0.122EA7F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20</Pages>
  <Words>9071</Words>
  <Characters>49893</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Jurídica CPADP</cp:lastModifiedBy>
  <cp:revision>4</cp:revision>
  <cp:lastPrinted>2026-08-18T03:01:00Z</cp:lastPrinted>
  <dcterms:created xsi:type="dcterms:W3CDTF">2026-09-22T19:22:00Z</dcterms:created>
  <dcterms:modified xsi:type="dcterms:W3CDTF">2026-09-30T20:14:00Z</dcterms:modified>
</cp:coreProperties>
</file>