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203E55" w:rsidRDefault="003B2D5B" w:rsidP="003B2D5B">
      <w:pPr>
        <w:rPr>
          <w:rFonts w:ascii="Century Gothic" w:hAnsi="Century Gothic"/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25"/>
        <w:gridCol w:w="6203"/>
      </w:tblGrid>
      <w:tr w:rsidR="00354123" w:rsidRPr="00203E55" w14:paraId="09AA0200" w14:textId="77777777" w:rsidTr="009724EC">
        <w:trPr>
          <w:jc w:val="center"/>
        </w:trPr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5F441" w14:textId="77777777" w:rsidR="00354123" w:rsidRPr="00203E55" w:rsidRDefault="00354123">
            <w:pPr>
              <w:pStyle w:val="Sinespaciado"/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203E55">
              <w:rPr>
                <w:rFonts w:ascii="Century Gothic" w:hAnsi="Century Gothic" w:cs="Times New Roman"/>
                <w:b/>
                <w:sz w:val="20"/>
                <w:szCs w:val="20"/>
              </w:rPr>
              <w:t>Nombre del Proyecto</w:t>
            </w:r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8044E" w14:textId="7E8275D2" w:rsidR="00354123" w:rsidRPr="002C3469" w:rsidRDefault="000074B6">
            <w:pPr>
              <w:pStyle w:val="Sinespaciado"/>
              <w:rPr>
                <w:rFonts w:ascii="Century Gothic" w:hAnsi="Century Gothic" w:cs="Times New Roman"/>
                <w:iCs/>
                <w:sz w:val="20"/>
                <w:szCs w:val="20"/>
              </w:rPr>
            </w:pPr>
            <w:r w:rsidRPr="002C3469">
              <w:rPr>
                <w:rFonts w:ascii="Century Gothic" w:hAnsi="Century Gothic" w:cs="Times New Roman"/>
                <w:iCs/>
                <w:sz w:val="20"/>
                <w:szCs w:val="20"/>
              </w:rPr>
              <w:t>CONSTRUCCIÓN DESTACAMENTO</w:t>
            </w:r>
            <w:r w:rsidR="00BA3773">
              <w:rPr>
                <w:rFonts w:ascii="Century Gothic" w:hAnsi="Century Gothic" w:cs="Times New Roman"/>
                <w:iCs/>
                <w:sz w:val="20"/>
                <w:szCs w:val="20"/>
              </w:rPr>
              <w:t xml:space="preserve"> T1</w:t>
            </w:r>
            <w:r w:rsidRPr="002C3469">
              <w:rPr>
                <w:rFonts w:ascii="Century Gothic" w:hAnsi="Century Gothic" w:cs="Times New Roman"/>
                <w:iCs/>
                <w:sz w:val="20"/>
                <w:szCs w:val="20"/>
              </w:rPr>
              <w:t xml:space="preserve"> POLICIAL</w:t>
            </w:r>
            <w:r w:rsidR="00BA3773">
              <w:rPr>
                <w:rFonts w:ascii="Century Gothic" w:hAnsi="Century Gothic" w:cs="Times New Roman"/>
                <w:iCs/>
                <w:sz w:val="20"/>
                <w:szCs w:val="20"/>
              </w:rPr>
              <w:t>LAS SALINAS</w:t>
            </w:r>
          </w:p>
        </w:tc>
      </w:tr>
      <w:tr w:rsidR="00354123" w:rsidRPr="00203E55" w14:paraId="185D54D3" w14:textId="77777777" w:rsidTr="009724EC">
        <w:trPr>
          <w:jc w:val="center"/>
        </w:trPr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B6F6C" w14:textId="77777777" w:rsidR="00354123" w:rsidRPr="00203E55" w:rsidRDefault="00354123">
            <w:pPr>
              <w:pStyle w:val="Sinespaciado"/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203E55">
              <w:rPr>
                <w:rFonts w:ascii="Century Gothic" w:hAnsi="Century Gothic" w:cs="Times New Roman"/>
                <w:b/>
                <w:sz w:val="20"/>
                <w:szCs w:val="20"/>
              </w:rPr>
              <w:t>Tipo de Proyecto</w:t>
            </w:r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E6FA1" w14:textId="334E2B50" w:rsidR="00354123" w:rsidRPr="00203E55" w:rsidRDefault="00BB5D0F">
            <w:pPr>
              <w:pStyle w:val="Sinespaciado"/>
              <w:rPr>
                <w:rFonts w:ascii="Century Gothic" w:hAnsi="Century Gothic" w:cs="Times New Roman"/>
                <w:i/>
                <w:sz w:val="20"/>
                <w:szCs w:val="20"/>
              </w:rPr>
            </w:pPr>
            <w:r>
              <w:rPr>
                <w:rFonts w:ascii="Century Gothic" w:hAnsi="Century Gothic" w:cs="Times New Roman"/>
                <w:i/>
                <w:sz w:val="20"/>
                <w:szCs w:val="20"/>
              </w:rPr>
              <w:t>Seguridad Ciudadana</w:t>
            </w:r>
          </w:p>
        </w:tc>
      </w:tr>
      <w:tr w:rsidR="00354123" w:rsidRPr="002C3469" w14:paraId="2A74B285" w14:textId="77777777" w:rsidTr="009724EC">
        <w:trPr>
          <w:jc w:val="center"/>
        </w:trPr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BD441" w14:textId="77777777" w:rsidR="00354123" w:rsidRPr="00203E55" w:rsidRDefault="00354123">
            <w:pPr>
              <w:pStyle w:val="Sinespaciado"/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203E55">
              <w:rPr>
                <w:rFonts w:ascii="Century Gothic" w:hAnsi="Century Gothic" w:cs="Times New Roman"/>
                <w:b/>
                <w:sz w:val="20"/>
                <w:szCs w:val="20"/>
              </w:rPr>
              <w:t>Ubicación</w:t>
            </w:r>
          </w:p>
        </w:tc>
        <w:tc>
          <w:tcPr>
            <w:tcW w:w="6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AA4E5" w14:textId="0BF947B0" w:rsidR="00354123" w:rsidRPr="002C3469" w:rsidRDefault="00891B64">
            <w:pPr>
              <w:pStyle w:val="Sinespaciado"/>
              <w:rPr>
                <w:rFonts w:ascii="Century Gothic" w:hAnsi="Century Gothic" w:cs="Times New Roman"/>
                <w:iCs/>
                <w:sz w:val="20"/>
                <w:szCs w:val="20"/>
              </w:rPr>
            </w:pPr>
            <w:r w:rsidRPr="002C3469">
              <w:rPr>
                <w:rFonts w:ascii="Century Gothic" w:hAnsi="Century Gothic" w:cs="Times New Roman"/>
                <w:iCs/>
                <w:sz w:val="20"/>
                <w:szCs w:val="20"/>
              </w:rPr>
              <w:t xml:space="preserve">MUNICIPIO </w:t>
            </w:r>
            <w:r w:rsidR="00BA3773">
              <w:rPr>
                <w:rFonts w:ascii="Century Gothic" w:hAnsi="Century Gothic" w:cs="Times New Roman"/>
                <w:iCs/>
                <w:sz w:val="20"/>
                <w:szCs w:val="20"/>
              </w:rPr>
              <w:t>SALINAS, PROVINCIA BARAHONA</w:t>
            </w:r>
          </w:p>
        </w:tc>
      </w:tr>
    </w:tbl>
    <w:p w14:paraId="0C750A0A" w14:textId="77777777" w:rsidR="00354123" w:rsidRPr="00203E55" w:rsidRDefault="00354123" w:rsidP="00354123">
      <w:pPr>
        <w:pStyle w:val="Default"/>
        <w:rPr>
          <w:rFonts w:ascii="Century Gothic" w:hAnsi="Century Gothic"/>
          <w:sz w:val="20"/>
          <w:szCs w:val="20"/>
        </w:rPr>
      </w:pPr>
    </w:p>
    <w:p w14:paraId="010ED63D" w14:textId="77777777" w:rsidR="00354123" w:rsidRPr="00BB5D0F" w:rsidRDefault="00354123" w:rsidP="00354123">
      <w:pPr>
        <w:pStyle w:val="Default"/>
        <w:rPr>
          <w:rFonts w:ascii="Century Gothic" w:hAnsi="Century Gothic"/>
          <w:b/>
          <w:bCs/>
          <w:i/>
          <w:iCs/>
          <w:sz w:val="20"/>
          <w:szCs w:val="20"/>
          <w:u w:val="single"/>
        </w:rPr>
      </w:pPr>
      <w:r w:rsidRPr="00203E55">
        <w:rPr>
          <w:rFonts w:ascii="Century Gothic" w:hAnsi="Century Gothic"/>
          <w:sz w:val="20"/>
          <w:szCs w:val="20"/>
        </w:rPr>
        <w:t xml:space="preserve"> </w:t>
      </w:r>
      <w:r w:rsidRPr="00BB5D0F">
        <w:rPr>
          <w:rFonts w:ascii="Century Gothic" w:hAnsi="Century Gothic"/>
          <w:b/>
          <w:bCs/>
          <w:i/>
          <w:iCs/>
          <w:sz w:val="20"/>
          <w:szCs w:val="20"/>
          <w:u w:val="single"/>
        </w:rPr>
        <w:t xml:space="preserve">Datos Técnicos: </w:t>
      </w:r>
    </w:p>
    <w:p w14:paraId="313D82E8" w14:textId="77777777" w:rsidR="00354123" w:rsidRPr="00203E55" w:rsidRDefault="00354123" w:rsidP="00354123">
      <w:pPr>
        <w:pStyle w:val="Default"/>
        <w:rPr>
          <w:rFonts w:ascii="Century Gothic" w:hAnsi="Century Gothic"/>
          <w:sz w:val="20"/>
          <w:szCs w:val="20"/>
        </w:rPr>
      </w:pPr>
    </w:p>
    <w:p w14:paraId="1FD3C039" w14:textId="35D88BA6" w:rsidR="00354123" w:rsidRDefault="00354123" w:rsidP="00354123">
      <w:pPr>
        <w:pStyle w:val="Sinespaciado"/>
        <w:numPr>
          <w:ilvl w:val="0"/>
          <w:numId w:val="24"/>
        </w:numPr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b/>
          <w:sz w:val="20"/>
          <w:szCs w:val="20"/>
        </w:rPr>
        <w:t xml:space="preserve">Área Total: </w:t>
      </w:r>
      <w:r w:rsidR="00DC061D">
        <w:rPr>
          <w:rFonts w:ascii="Century Gothic" w:eastAsia="Kozuka Gothic Pro H" w:hAnsi="Century Gothic" w:cs="Times New Roman"/>
          <w:sz w:val="20"/>
          <w:szCs w:val="20"/>
        </w:rPr>
        <w:t>520.65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M</w:t>
      </w:r>
      <w:r w:rsidR="000A2E0E">
        <w:rPr>
          <w:rFonts w:ascii="Century Gothic" w:eastAsia="Kozuka Gothic Pro H" w:hAnsi="Century Gothic" w:cs="Times New Roman"/>
          <w:sz w:val="20"/>
          <w:szCs w:val="20"/>
        </w:rPr>
        <w:t>²</w:t>
      </w:r>
    </w:p>
    <w:p w14:paraId="490F454B" w14:textId="3A27D17E" w:rsidR="008F5867" w:rsidRPr="00203E55" w:rsidRDefault="008F5867" w:rsidP="00354123">
      <w:pPr>
        <w:pStyle w:val="Sinespaciado"/>
        <w:numPr>
          <w:ilvl w:val="0"/>
          <w:numId w:val="24"/>
        </w:numPr>
        <w:rPr>
          <w:rFonts w:ascii="Century Gothic" w:eastAsia="Kozuka Gothic Pro H" w:hAnsi="Century Gothic" w:cs="Times New Roman"/>
          <w:sz w:val="20"/>
          <w:szCs w:val="20"/>
        </w:rPr>
      </w:pPr>
      <w:r w:rsidRPr="008F5867">
        <w:rPr>
          <w:rFonts w:ascii="Century Gothic" w:eastAsia="Kozuka Gothic Pro H" w:hAnsi="Century Gothic" w:cs="Times New Roman"/>
          <w:b/>
          <w:bCs/>
          <w:sz w:val="20"/>
          <w:szCs w:val="20"/>
        </w:rPr>
        <w:t>Tipo destacamento: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 T1</w:t>
      </w:r>
    </w:p>
    <w:p w14:paraId="198203B1" w14:textId="77777777" w:rsidR="00354123" w:rsidRPr="00203E55" w:rsidRDefault="00354123" w:rsidP="00354123">
      <w:pPr>
        <w:pStyle w:val="Default"/>
        <w:rPr>
          <w:rFonts w:ascii="Century Gothic" w:hAnsi="Century Gothic"/>
          <w:sz w:val="20"/>
          <w:szCs w:val="20"/>
          <w:lang w:val="es-ES"/>
        </w:rPr>
      </w:pPr>
    </w:p>
    <w:p w14:paraId="2BD4693E" w14:textId="77777777" w:rsidR="00354123" w:rsidRDefault="00354123" w:rsidP="00354123">
      <w:pPr>
        <w:pStyle w:val="Default"/>
        <w:rPr>
          <w:rFonts w:ascii="Century Gothic" w:hAnsi="Century Gothic"/>
          <w:b/>
          <w:bCs/>
          <w:i/>
          <w:iCs/>
          <w:sz w:val="20"/>
          <w:szCs w:val="20"/>
        </w:rPr>
      </w:pPr>
      <w:r w:rsidRPr="00203E55">
        <w:rPr>
          <w:rFonts w:ascii="Century Gothic" w:hAnsi="Century Gothic"/>
          <w:b/>
          <w:bCs/>
          <w:i/>
          <w:iCs/>
          <w:sz w:val="20"/>
          <w:szCs w:val="20"/>
        </w:rPr>
        <w:t xml:space="preserve">Descripción del Proyecto </w:t>
      </w:r>
    </w:p>
    <w:p w14:paraId="0A544EC6" w14:textId="685E7FBA" w:rsidR="000E7FA0" w:rsidRPr="000E7FA0" w:rsidRDefault="000E7FA0" w:rsidP="00354123">
      <w:pPr>
        <w:pStyle w:val="Defaul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</w:t>
      </w:r>
      <w:r w:rsidRPr="000E7FA0">
        <w:rPr>
          <w:rFonts w:ascii="Century Gothic" w:hAnsi="Century Gothic"/>
          <w:sz w:val="20"/>
          <w:szCs w:val="20"/>
        </w:rPr>
        <w:t xml:space="preserve">onstrucción de la estación policial, destacamento </w:t>
      </w:r>
      <w:r w:rsidR="00DC061D">
        <w:rPr>
          <w:rFonts w:ascii="Century Gothic" w:hAnsi="Century Gothic"/>
          <w:sz w:val="20"/>
          <w:szCs w:val="20"/>
        </w:rPr>
        <w:t xml:space="preserve">de la </w:t>
      </w:r>
      <w:r w:rsidRPr="000E7FA0">
        <w:rPr>
          <w:rFonts w:ascii="Century Gothic" w:hAnsi="Century Gothic"/>
          <w:sz w:val="20"/>
          <w:szCs w:val="20"/>
        </w:rPr>
        <w:t>policía nacional</w:t>
      </w:r>
      <w:r w:rsidR="00DC061D">
        <w:rPr>
          <w:rFonts w:ascii="Century Gothic" w:hAnsi="Century Gothic"/>
          <w:sz w:val="20"/>
          <w:szCs w:val="20"/>
        </w:rPr>
        <w:t>.</w:t>
      </w:r>
      <w:r w:rsidRPr="000E7FA0">
        <w:rPr>
          <w:rFonts w:ascii="Century Gothic" w:hAnsi="Century Gothic"/>
          <w:sz w:val="20"/>
          <w:szCs w:val="20"/>
        </w:rPr>
        <w:t xml:space="preserve"> </w:t>
      </w:r>
    </w:p>
    <w:p w14:paraId="0ED639BE" w14:textId="77777777" w:rsidR="00354123" w:rsidRPr="00203E55" w:rsidRDefault="00354123" w:rsidP="00354123">
      <w:pPr>
        <w:pStyle w:val="Default"/>
        <w:rPr>
          <w:rFonts w:ascii="Century Gothic" w:hAnsi="Century Gothic"/>
          <w:b/>
          <w:bCs/>
          <w:i/>
          <w:iCs/>
          <w:sz w:val="20"/>
          <w:szCs w:val="20"/>
        </w:rPr>
      </w:pPr>
    </w:p>
    <w:p w14:paraId="4B71F16C" w14:textId="77777777" w:rsidR="00354123" w:rsidRPr="00BB5D0F" w:rsidRDefault="00354123" w:rsidP="00354123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u w:val="single"/>
        </w:rPr>
      </w:pPr>
      <w:r w:rsidRPr="00BB5D0F">
        <w:rPr>
          <w:rFonts w:ascii="Century Gothic" w:eastAsia="Kozuka Gothic Pro H" w:hAnsi="Century Gothic" w:cs="Times New Roman"/>
          <w:b/>
          <w:sz w:val="20"/>
          <w:szCs w:val="20"/>
          <w:u w:val="single"/>
        </w:rPr>
        <w:t>Áreas:</w:t>
      </w:r>
    </w:p>
    <w:p w14:paraId="2498F63E" w14:textId="42756F0F" w:rsidR="00203E55" w:rsidRDefault="000A2E0E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BB5D0F">
        <w:rPr>
          <w:rFonts w:ascii="Century Gothic" w:eastAsia="Kozuka Gothic Pro H" w:hAnsi="Century Gothic" w:cs="Times New Roman"/>
          <w:bCs/>
          <w:sz w:val="20"/>
          <w:szCs w:val="20"/>
          <w:lang w:val="es-ES"/>
        </w:rPr>
        <w:t>Rece</w:t>
      </w: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pción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3FB3825F" w14:textId="2E3277AE" w:rsidR="000A2E0E" w:rsidRDefault="000A2E0E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Sala de espera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2C5086D1" w14:textId="612610E5" w:rsidR="00AA315C" w:rsidRDefault="00AA315C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Rack para servidor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64FC8133" w14:textId="0C63145C" w:rsidR="000A2E0E" w:rsidRDefault="00F5450D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Depósito de</w:t>
      </w:r>
      <w:r w:rsidR="000A2E0E"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 pertrechos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4451A9C9" w14:textId="5010C7DE" w:rsidR="000A2E0E" w:rsidRDefault="00F5450D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Oficina de recepción de denuncias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7FC19BC7" w14:textId="2ED05D33" w:rsidR="00F5450D" w:rsidRDefault="00F5450D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Depósito de armas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176C6A8A" w14:textId="0A94474C" w:rsidR="00AA315C" w:rsidRDefault="00AA315C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Oficina de investigaciones criminales, DICRIM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6A2DFA2B" w14:textId="757FD2F2" w:rsidR="00F5450D" w:rsidRDefault="00F5450D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Cocina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54328106" w14:textId="43CC91CA" w:rsidR="00F5450D" w:rsidRDefault="00F5450D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Dormitorio</w:t>
      </w:r>
      <w:r w:rsidR="00AA315C">
        <w:rPr>
          <w:rFonts w:ascii="Century Gothic" w:eastAsia="Kozuka Gothic Pro H" w:hAnsi="Century Gothic" w:cs="Times New Roman"/>
          <w:sz w:val="20"/>
          <w:szCs w:val="20"/>
          <w:lang w:val="es-ES"/>
        </w:rPr>
        <w:t>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502537D6" w14:textId="1A01C03C" w:rsidR="00F5450D" w:rsidRDefault="00F5450D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Cárcel Mujeres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2AA5781A" w14:textId="50388D12" w:rsidR="00F5450D" w:rsidRDefault="00F5450D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Cárcel Hombres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0C59B6FE" w14:textId="1CA77C1E" w:rsidR="00F5450D" w:rsidRDefault="00AA315C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Oficina de comandante con d</w:t>
      </w:r>
      <w:r w:rsidR="00F5450D"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ormitorio </w:t>
      </w: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y baño. </w:t>
      </w:r>
    </w:p>
    <w:p w14:paraId="252B7783" w14:textId="2488CC20" w:rsidR="00F5450D" w:rsidRDefault="00F5450D" w:rsidP="000A2E0E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Baños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301FCDB7" w14:textId="77777777" w:rsidR="00F5450D" w:rsidRPr="00203E55" w:rsidRDefault="00F5450D" w:rsidP="00F5450D">
      <w:pPr>
        <w:pStyle w:val="Sinespaciado"/>
        <w:autoSpaceDE w:val="0"/>
        <w:autoSpaceDN w:val="0"/>
        <w:adjustRightInd w:val="0"/>
        <w:ind w:left="720"/>
        <w:rPr>
          <w:rFonts w:ascii="Century Gothic" w:eastAsia="Kozuka Gothic Pro H" w:hAnsi="Century Gothic" w:cs="Times New Roman"/>
          <w:sz w:val="20"/>
          <w:szCs w:val="20"/>
          <w:lang w:val="es-ES"/>
        </w:rPr>
      </w:pPr>
    </w:p>
    <w:p w14:paraId="2B376987" w14:textId="77777777" w:rsidR="00354123" w:rsidRPr="00BB5D0F" w:rsidRDefault="00354123" w:rsidP="00354123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u w:val="single"/>
          <w:lang w:val="es-ES"/>
        </w:rPr>
      </w:pPr>
      <w:r w:rsidRPr="00BB5D0F">
        <w:rPr>
          <w:rFonts w:ascii="Century Gothic" w:eastAsia="Kozuka Gothic Pro H" w:hAnsi="Century Gothic" w:cs="Times New Roman"/>
          <w:b/>
          <w:sz w:val="20"/>
          <w:szCs w:val="20"/>
          <w:u w:val="single"/>
          <w:lang w:val="es-ES"/>
        </w:rPr>
        <w:t>Exterior:</w:t>
      </w:r>
    </w:p>
    <w:p w14:paraId="07D8334B" w14:textId="77777777" w:rsidR="00354123" w:rsidRPr="00203E55" w:rsidRDefault="00354123" w:rsidP="00354123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</w:p>
    <w:p w14:paraId="7DE09F08" w14:textId="1C1159AC" w:rsidR="00203E55" w:rsidRDefault="00F5450D" w:rsidP="00F5450D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Parqueos motores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084D4A75" w14:textId="60A9EB6E" w:rsidR="004D03E7" w:rsidRPr="004D03E7" w:rsidRDefault="00AA315C" w:rsidP="004D03E7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Parqueos de vehículos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4F58CFC2" w14:textId="2F0BA046" w:rsidR="00F5450D" w:rsidRDefault="00F5450D" w:rsidP="00F5450D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Jardineras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2EC88675" w14:textId="65378387" w:rsidR="004D03E7" w:rsidRDefault="004D03E7" w:rsidP="00F5450D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Puertas simples en Hierro Negro para cierre del perímetro.</w:t>
      </w:r>
    </w:p>
    <w:p w14:paraId="0B54A510" w14:textId="1DBDCFA0" w:rsidR="00F5450D" w:rsidRDefault="00F5450D" w:rsidP="00F5450D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Acera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1E68FB26" w14:textId="15D2FC8D" w:rsidR="00F5450D" w:rsidRDefault="00F5450D" w:rsidP="00F5450D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Contén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29D7D6E1" w14:textId="5A2F7561" w:rsidR="008F5867" w:rsidRDefault="008F5867" w:rsidP="00F5450D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Cisterna de 3,000 galones con bomba y caseta para bomba</w:t>
      </w:r>
      <w:r w:rsidR="004D03E7">
        <w:rPr>
          <w:rFonts w:ascii="Century Gothic" w:eastAsia="Kozuka Gothic Pro H" w:hAnsi="Century Gothic" w:cs="Times New Roman"/>
          <w:sz w:val="20"/>
          <w:szCs w:val="20"/>
          <w:lang w:val="es-ES"/>
        </w:rPr>
        <w:t>.</w:t>
      </w:r>
    </w:p>
    <w:p w14:paraId="5558877E" w14:textId="69B6E101" w:rsidR="008F5867" w:rsidRPr="0051426B" w:rsidRDefault="008F5867" w:rsidP="00F5450D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Verja perimetral: </w:t>
      </w:r>
      <w:r w:rsidR="0051426B">
        <w:rPr>
          <w:rFonts w:ascii="Century Gothic" w:eastAsia="Kozuka Gothic Pro H" w:hAnsi="Century Gothic" w:cs="Times New Roman"/>
          <w:sz w:val="20"/>
          <w:szCs w:val="20"/>
          <w:lang w:val="es-ES"/>
        </w:rPr>
        <w:t>e</w:t>
      </w:r>
      <w:r w:rsidR="0051426B"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 w:rsidR="0051426B">
        <w:rPr>
          <w:rFonts w:ascii="Century Gothic" w:eastAsia="Kozuka Gothic Pro H" w:hAnsi="Century Gothic" w:cs="Times New Roman"/>
          <w:sz w:val="20"/>
          <w:szCs w:val="20"/>
        </w:rPr>
        <w:t>15cm, h</w:t>
      </w:r>
      <w:r w:rsidR="0051426B"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 w:rsidR="0051426B">
        <w:rPr>
          <w:rFonts w:ascii="Century Gothic" w:eastAsia="Kozuka Gothic Pro H" w:hAnsi="Century Gothic" w:cs="Times New Roman"/>
          <w:sz w:val="20"/>
          <w:szCs w:val="20"/>
        </w:rPr>
        <w:t xml:space="preserve">2.00m, cantidad: </w:t>
      </w:r>
      <w:r w:rsidR="00AA315C">
        <w:rPr>
          <w:rFonts w:ascii="Century Gothic" w:eastAsia="Kozuka Gothic Pro H" w:hAnsi="Century Gothic" w:cs="Times New Roman"/>
          <w:sz w:val="20"/>
          <w:szCs w:val="20"/>
        </w:rPr>
        <w:t>3.68</w:t>
      </w:r>
      <w:r w:rsidR="0051426B">
        <w:rPr>
          <w:rFonts w:ascii="Century Gothic" w:eastAsia="Kozuka Gothic Pro H" w:hAnsi="Century Gothic" w:cs="Times New Roman"/>
          <w:sz w:val="20"/>
          <w:szCs w:val="20"/>
        </w:rPr>
        <w:t xml:space="preserve"> ml</w:t>
      </w:r>
      <w:r w:rsidR="004D03E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0C58A43C" w14:textId="27E2CA3E" w:rsidR="0051426B" w:rsidRDefault="0051426B" w:rsidP="00F5450D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 xml:space="preserve">Muro de bloques de verja perimetral: </w:t>
      </w:r>
      <w:r w:rsidR="00AA315C">
        <w:rPr>
          <w:rFonts w:ascii="Century Gothic" w:eastAsia="Kozuka Gothic Pro H" w:hAnsi="Century Gothic" w:cs="Times New Roman"/>
          <w:sz w:val="20"/>
          <w:szCs w:val="20"/>
        </w:rPr>
        <w:t>e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>15cm, h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2.00m, cantidad </w:t>
      </w:r>
      <w:r w:rsidR="004D03E7">
        <w:rPr>
          <w:rFonts w:ascii="Century Gothic" w:eastAsia="Kozuka Gothic Pro H" w:hAnsi="Century Gothic" w:cs="Times New Roman"/>
          <w:sz w:val="20"/>
          <w:szCs w:val="20"/>
        </w:rPr>
        <w:t xml:space="preserve">12.33 </w:t>
      </w:r>
      <w:r>
        <w:rPr>
          <w:rFonts w:ascii="Century Gothic" w:eastAsia="Kozuka Gothic Pro H" w:hAnsi="Century Gothic" w:cs="Times New Roman"/>
          <w:sz w:val="20"/>
          <w:szCs w:val="20"/>
        </w:rPr>
        <w:t>ml</w:t>
      </w:r>
      <w:r w:rsidR="004D03E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6C554C4C" w14:textId="0B678BC0" w:rsidR="00F5450D" w:rsidRPr="00203E55" w:rsidRDefault="00F5450D" w:rsidP="00F5450D">
      <w:pPr>
        <w:pStyle w:val="Sinespaciado"/>
        <w:ind w:left="72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 </w:t>
      </w:r>
    </w:p>
    <w:p w14:paraId="66881D6F" w14:textId="60B14A84" w:rsidR="00203E55" w:rsidRPr="00BB5D0F" w:rsidRDefault="00203E55" w:rsidP="00203E55">
      <w:pPr>
        <w:pStyle w:val="Sinespaciado"/>
        <w:jc w:val="both"/>
        <w:rPr>
          <w:rFonts w:ascii="Century Gothic" w:eastAsia="Kozuka Gothic Pro H" w:hAnsi="Century Gothic" w:cs="Times New Roman"/>
          <w:b/>
          <w:iCs/>
          <w:sz w:val="20"/>
          <w:szCs w:val="20"/>
          <w:u w:val="single"/>
        </w:rPr>
      </w:pPr>
      <w:r w:rsidRPr="00BB5D0F">
        <w:rPr>
          <w:rFonts w:ascii="Century Gothic" w:eastAsia="Kozuka Gothic Pro H" w:hAnsi="Century Gothic" w:cs="Times New Roman"/>
          <w:b/>
          <w:iCs/>
          <w:sz w:val="20"/>
          <w:szCs w:val="20"/>
          <w:u w:val="single"/>
        </w:rPr>
        <w:t>Terminación</w:t>
      </w:r>
    </w:p>
    <w:p w14:paraId="0C84A6B6" w14:textId="77777777" w:rsidR="00203E55" w:rsidRPr="00203E55" w:rsidRDefault="00203E55" w:rsidP="00203E55">
      <w:pPr>
        <w:pStyle w:val="Sinespaciado"/>
        <w:jc w:val="both"/>
        <w:rPr>
          <w:rFonts w:ascii="Century Gothic" w:eastAsia="Kozuka Gothic Pro H" w:hAnsi="Century Gothic" w:cs="Times New Roman"/>
          <w:b/>
          <w:i/>
          <w:sz w:val="20"/>
          <w:szCs w:val="20"/>
        </w:rPr>
      </w:pPr>
    </w:p>
    <w:p w14:paraId="0EDE1C8B" w14:textId="36EE2986" w:rsidR="00203E55" w:rsidRDefault="00203E55" w:rsidP="00203E5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Terminación de Pisos en </w:t>
      </w:r>
      <w:r w:rsidR="00F5450D">
        <w:rPr>
          <w:rFonts w:ascii="Century Gothic" w:eastAsia="Kozuka Gothic Pro H" w:hAnsi="Century Gothic" w:cs="Times New Roman"/>
          <w:sz w:val="20"/>
          <w:szCs w:val="20"/>
        </w:rPr>
        <w:t xml:space="preserve">granito </w:t>
      </w:r>
      <w:r w:rsidR="004A0170">
        <w:rPr>
          <w:rFonts w:ascii="Century Gothic" w:eastAsia="Kozuka Gothic Pro H" w:hAnsi="Century Gothic" w:cs="Times New Roman"/>
          <w:sz w:val="20"/>
          <w:szCs w:val="20"/>
        </w:rPr>
        <w:t xml:space="preserve">gris claro </w:t>
      </w:r>
      <w:r w:rsidR="00F5450D">
        <w:rPr>
          <w:rFonts w:ascii="Century Gothic" w:eastAsia="Kozuka Gothic Pro H" w:hAnsi="Century Gothic" w:cs="Times New Roman"/>
          <w:sz w:val="20"/>
          <w:szCs w:val="20"/>
        </w:rPr>
        <w:t>general</w:t>
      </w:r>
      <w:r w:rsidR="008F586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681F4FC9" w14:textId="77777777" w:rsidR="008F5867" w:rsidRDefault="00F5450D" w:rsidP="008F5867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Terminación de Pisos en hormigón pulido para cárcel</w:t>
      </w:r>
      <w:r w:rsidR="008F586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11FE66A6" w14:textId="6C130E20" w:rsidR="008F5867" w:rsidRPr="008F5867" w:rsidRDefault="008F5867" w:rsidP="008F5867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8F5867">
        <w:rPr>
          <w:rFonts w:ascii="Century Gothic" w:eastAsia="Kozuka Gothic Pro H" w:hAnsi="Century Gothic" w:cs="Times New Roman"/>
          <w:sz w:val="20"/>
          <w:szCs w:val="20"/>
        </w:rPr>
        <w:t xml:space="preserve">Terminación de Baños: Piso y Revestimiento en cerámica </w:t>
      </w:r>
      <w:r w:rsidR="004A0170">
        <w:rPr>
          <w:rFonts w:ascii="Century Gothic" w:eastAsia="Kozuka Gothic Pro H" w:hAnsi="Century Gothic" w:cs="Times New Roman"/>
          <w:sz w:val="20"/>
          <w:szCs w:val="20"/>
        </w:rPr>
        <w:t>gris clara</w:t>
      </w:r>
      <w:r w:rsidRPr="008F586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7E1DAABC" w14:textId="6FED7B0F" w:rsidR="00203E55" w:rsidRDefault="00203E55" w:rsidP="00203E5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Puerta Principal </w:t>
      </w:r>
      <w:r w:rsidR="004A0170">
        <w:rPr>
          <w:rFonts w:ascii="Century Gothic" w:eastAsia="Kozuka Gothic Pro H" w:hAnsi="Century Gothic" w:cs="Times New Roman"/>
          <w:sz w:val="20"/>
          <w:szCs w:val="20"/>
        </w:rPr>
        <w:t xml:space="preserve">abatible 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>en</w:t>
      </w:r>
      <w:r w:rsidR="00BB5D0F">
        <w:rPr>
          <w:rFonts w:ascii="Century Gothic" w:eastAsia="Kozuka Gothic Pro H" w:hAnsi="Century Gothic" w:cs="Times New Roman"/>
          <w:sz w:val="20"/>
          <w:szCs w:val="20"/>
        </w:rPr>
        <w:t xml:space="preserve"> </w:t>
      </w:r>
      <w:r w:rsidR="004A0170">
        <w:rPr>
          <w:rFonts w:ascii="Century Gothic" w:eastAsia="Kozuka Gothic Pro H" w:hAnsi="Century Gothic" w:cs="Times New Roman"/>
          <w:sz w:val="20"/>
          <w:szCs w:val="20"/>
        </w:rPr>
        <w:t>cristal</w:t>
      </w:r>
      <w:r w:rsidR="00BB5D0F">
        <w:rPr>
          <w:rFonts w:ascii="Century Gothic" w:eastAsia="Kozuka Gothic Pro H" w:hAnsi="Century Gothic" w:cs="Times New Roman"/>
          <w:sz w:val="20"/>
          <w:szCs w:val="20"/>
        </w:rPr>
        <w:t xml:space="preserve"> flotante.</w:t>
      </w:r>
    </w:p>
    <w:p w14:paraId="2D374F73" w14:textId="0DF9E49D" w:rsidR="004A0170" w:rsidRDefault="004A0170" w:rsidP="00203E5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Puertas Interiores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 polimetálicas blancas.</w:t>
      </w:r>
    </w:p>
    <w:p w14:paraId="6ABB25C5" w14:textId="5E9CA59D" w:rsidR="004A0170" w:rsidRPr="00203E55" w:rsidRDefault="004A0170" w:rsidP="00203E5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lastRenderedPageBreak/>
        <w:t>Puertas Interiores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 </w:t>
      </w:r>
      <w:r w:rsidR="00FE7D06">
        <w:rPr>
          <w:rFonts w:ascii="Century Gothic" w:eastAsia="Kozuka Gothic Pro H" w:hAnsi="Century Gothic" w:cs="Times New Roman"/>
          <w:sz w:val="20"/>
          <w:szCs w:val="20"/>
        </w:rPr>
        <w:t xml:space="preserve">acordeón </w:t>
      </w:r>
      <w:r>
        <w:rPr>
          <w:rFonts w:ascii="Century Gothic" w:eastAsia="Kozuka Gothic Pro H" w:hAnsi="Century Gothic" w:cs="Times New Roman"/>
          <w:sz w:val="20"/>
          <w:szCs w:val="20"/>
        </w:rPr>
        <w:t>PVC blanca.</w:t>
      </w:r>
    </w:p>
    <w:p w14:paraId="532BE4C2" w14:textId="5BF8649E" w:rsidR="00203E55" w:rsidRDefault="00203E55" w:rsidP="00203E5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Puertas Interiores </w:t>
      </w:r>
      <w:proofErr w:type="spellStart"/>
      <w:r w:rsidR="00D96A38">
        <w:rPr>
          <w:rFonts w:ascii="Century Gothic" w:eastAsia="Kozuka Gothic Pro H" w:hAnsi="Century Gothic" w:cs="Times New Roman"/>
          <w:sz w:val="20"/>
          <w:szCs w:val="20"/>
        </w:rPr>
        <w:t>e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>verdoor</w:t>
      </w:r>
      <w:proofErr w:type="spellEnd"/>
      <w:r w:rsidR="00D96A38">
        <w:rPr>
          <w:rFonts w:ascii="Century Gothic" w:eastAsia="Kozuka Gothic Pro H" w:hAnsi="Century Gothic" w:cs="Times New Roman"/>
          <w:sz w:val="20"/>
          <w:szCs w:val="20"/>
        </w:rPr>
        <w:t>, acordeón, hierro negro (cárcel)</w:t>
      </w:r>
      <w:r w:rsidR="008F586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00F46BBA" w14:textId="3AF2EB25" w:rsidR="00FE7D06" w:rsidRPr="00FE7D06" w:rsidRDefault="00FE7D06" w:rsidP="00FE7D06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Puertas Interiores</w:t>
      </w:r>
      <w:r>
        <w:rPr>
          <w:rFonts w:ascii="Century Gothic" w:eastAsia="Kozuka Gothic Pro H" w:hAnsi="Century Gothic" w:cs="Times New Roman"/>
          <w:sz w:val="20"/>
          <w:szCs w:val="20"/>
        </w:rPr>
        <w:t>, abatibles, de barrotes hierro negro (cárcel).</w:t>
      </w:r>
    </w:p>
    <w:p w14:paraId="6AA98053" w14:textId="70ED5590" w:rsidR="00D96A38" w:rsidRDefault="00D96A38" w:rsidP="00203E5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corredizas y salomónicas en aluminio lacado blanco</w:t>
      </w:r>
      <w:r w:rsidR="008F586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1BF867F7" w14:textId="038406EA" w:rsidR="00D96A38" w:rsidRDefault="001133C7" w:rsidP="00203E5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 xml:space="preserve">Logos en vinyl </w:t>
      </w:r>
      <w:r w:rsidR="00BB5D0F">
        <w:rPr>
          <w:rFonts w:ascii="Century Gothic" w:eastAsia="Kozuka Gothic Pro H" w:hAnsi="Century Gothic" w:cs="Times New Roman"/>
          <w:sz w:val="20"/>
          <w:szCs w:val="20"/>
        </w:rPr>
        <w:t xml:space="preserve">sobre </w:t>
      </w:r>
      <w:proofErr w:type="spellStart"/>
      <w:r w:rsidR="00BB5D0F">
        <w:rPr>
          <w:rFonts w:ascii="Century Gothic" w:eastAsia="Kozuka Gothic Pro H" w:hAnsi="Century Gothic" w:cs="Times New Roman"/>
          <w:sz w:val="20"/>
          <w:szCs w:val="20"/>
        </w:rPr>
        <w:t>syntrax</w:t>
      </w:r>
      <w:proofErr w:type="spellEnd"/>
      <w:r w:rsidR="00BB5D0F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3565B89C" w14:textId="7A8C09FF" w:rsidR="00BB5D0F" w:rsidRPr="00203E55" w:rsidRDefault="00BB5D0F" w:rsidP="00203E5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de fachada frontal de vidrio fijo.</w:t>
      </w:r>
    </w:p>
    <w:p w14:paraId="2949929A" w14:textId="0689D642" w:rsidR="008F5867" w:rsidRDefault="00CF775E" w:rsidP="008F5867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Instalación de sistema sanitario, incluye: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 Inodoros, lavamanos, duchas</w:t>
      </w:r>
      <w:r w:rsidR="008F586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334C9CA2" w14:textId="77777777" w:rsidR="00BB5D0F" w:rsidRDefault="008F5867" w:rsidP="00BB5D0F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8F5867">
        <w:rPr>
          <w:rFonts w:ascii="Century Gothic" w:eastAsia="Kozuka Gothic Pro H" w:hAnsi="Century Gothic" w:cs="Times New Roman"/>
          <w:sz w:val="20"/>
          <w:szCs w:val="20"/>
        </w:rPr>
        <w:t>Cocina: Tope en Granito con Gabinetes de piso y pared en Pinto Tratado.</w:t>
      </w:r>
    </w:p>
    <w:p w14:paraId="2702AF62" w14:textId="77777777" w:rsidR="00BB5D0F" w:rsidRDefault="008F5867" w:rsidP="008F5867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BB5D0F">
        <w:rPr>
          <w:rFonts w:ascii="Century Gothic" w:eastAsia="Kozuka Gothic Pro H" w:hAnsi="Century Gothic" w:cs="Times New Roman"/>
          <w:sz w:val="20"/>
          <w:szCs w:val="20"/>
        </w:rPr>
        <w:t>Protectores en Hierro en Ventanas de Cárceles.</w:t>
      </w:r>
    </w:p>
    <w:p w14:paraId="09789F9C" w14:textId="69686AE7" w:rsidR="008F5867" w:rsidRDefault="008F5867" w:rsidP="008F5867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BB5D0F">
        <w:rPr>
          <w:rFonts w:ascii="Century Gothic" w:eastAsia="Kozuka Gothic Pro H" w:hAnsi="Century Gothic" w:cs="Times New Roman"/>
          <w:sz w:val="20"/>
          <w:szCs w:val="20"/>
        </w:rPr>
        <w:t>Aplicación de Fino e Impermeabilizante Asfaltico.</w:t>
      </w:r>
    </w:p>
    <w:p w14:paraId="65DA1614" w14:textId="21A5ABF5" w:rsidR="00BB5D0F" w:rsidRDefault="00BB5D0F" w:rsidP="008F5867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 xml:space="preserve">Pintura azul 11 </w:t>
      </w:r>
      <w:r w:rsidR="00FE7D06">
        <w:rPr>
          <w:rFonts w:ascii="Century Gothic" w:eastAsia="Kozuka Gothic Pro H" w:hAnsi="Century Gothic" w:cs="Times New Roman"/>
          <w:sz w:val="20"/>
          <w:szCs w:val="20"/>
        </w:rPr>
        <w:t>acrílica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 popular</w:t>
      </w:r>
      <w:r w:rsidR="00EF07B1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21F7E494" w14:textId="6BC2A786" w:rsidR="00FE7D06" w:rsidRDefault="00FE7D06" w:rsidP="008F5867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Gris claro 26 acrílica popular.</w:t>
      </w:r>
    </w:p>
    <w:p w14:paraId="47232BAE" w14:textId="6F957CB0" w:rsidR="00FE7D06" w:rsidRPr="00BB5D0F" w:rsidRDefault="00FE7D06" w:rsidP="008F5867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Blanco 00, acrílica popular.</w:t>
      </w:r>
    </w:p>
    <w:p w14:paraId="50FDDC06" w14:textId="2D0EFE8C" w:rsidR="00AB41CB" w:rsidRDefault="00AB41CB" w:rsidP="00AB41CB">
      <w:pPr>
        <w:pStyle w:val="Sinespaciado"/>
        <w:rPr>
          <w:rFonts w:ascii="Century Gothic" w:eastAsia="Kozuka Gothic Pro H" w:hAnsi="Century Gothic" w:cs="Times New Roman"/>
          <w:sz w:val="20"/>
          <w:szCs w:val="20"/>
        </w:rPr>
      </w:pPr>
    </w:p>
    <w:p w14:paraId="3677F63A" w14:textId="77777777" w:rsidR="00BB5D0F" w:rsidRPr="00BB5D0F" w:rsidRDefault="00BB5D0F" w:rsidP="00BB5D0F">
      <w:pPr>
        <w:pStyle w:val="Sinespaciado"/>
        <w:jc w:val="both"/>
        <w:rPr>
          <w:rFonts w:ascii="Century Gothic" w:eastAsia="Kozuka Gothic Pro H" w:hAnsi="Century Gothic" w:cs="Times New Roman"/>
          <w:b/>
          <w:iCs/>
          <w:sz w:val="21"/>
          <w:szCs w:val="21"/>
          <w:u w:val="single"/>
        </w:rPr>
      </w:pPr>
      <w:r w:rsidRPr="00BB5D0F">
        <w:rPr>
          <w:rFonts w:ascii="Century Gothic" w:eastAsia="Kozuka Gothic Pro H" w:hAnsi="Century Gothic" w:cs="Times New Roman"/>
          <w:b/>
          <w:iCs/>
          <w:sz w:val="21"/>
          <w:szCs w:val="21"/>
          <w:u w:val="single"/>
        </w:rPr>
        <w:t>Suministro</w:t>
      </w:r>
    </w:p>
    <w:p w14:paraId="332DEC48" w14:textId="77777777" w:rsidR="00BB5D0F" w:rsidRDefault="00BB5D0F" w:rsidP="00BB5D0F">
      <w:pPr>
        <w:pStyle w:val="Sinespaciado"/>
        <w:numPr>
          <w:ilvl w:val="0"/>
          <w:numId w:val="28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Suministro de Abanicos, 4 unidades.</w:t>
      </w:r>
    </w:p>
    <w:p w14:paraId="03CE5E80" w14:textId="77777777" w:rsidR="00BB5D0F" w:rsidRDefault="00BB5D0F" w:rsidP="00BB5D0F">
      <w:pPr>
        <w:pStyle w:val="Sinespaciado"/>
        <w:numPr>
          <w:ilvl w:val="0"/>
          <w:numId w:val="29"/>
        </w:numPr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Inversor de 2.5kilos con 4 baterías.</w:t>
      </w:r>
    </w:p>
    <w:p w14:paraId="5BAADDD1" w14:textId="450C8B8B" w:rsidR="00BB5D0F" w:rsidRDefault="00BB5D0F" w:rsidP="00AB41CB">
      <w:pPr>
        <w:pStyle w:val="Sinespaciado"/>
        <w:rPr>
          <w:rFonts w:ascii="Century Gothic" w:eastAsia="Kozuka Gothic Pro H" w:hAnsi="Century Gothic" w:cs="Times New Roman"/>
          <w:sz w:val="20"/>
          <w:szCs w:val="20"/>
        </w:rPr>
      </w:pPr>
    </w:p>
    <w:p w14:paraId="0D522D90" w14:textId="77777777" w:rsidR="00BB5D0F" w:rsidRPr="00203E55" w:rsidRDefault="00BB5D0F" w:rsidP="00AB41CB">
      <w:pPr>
        <w:pStyle w:val="Sinespaciado"/>
        <w:rPr>
          <w:rFonts w:ascii="Century Gothic" w:eastAsia="Kozuka Gothic Pro H" w:hAnsi="Century Gothic" w:cs="Times New Roman"/>
          <w:sz w:val="20"/>
          <w:szCs w:val="20"/>
        </w:rPr>
      </w:pPr>
    </w:p>
    <w:p w14:paraId="2147021C" w14:textId="6FFF960C" w:rsidR="00AB41CB" w:rsidRPr="00203E55" w:rsidRDefault="00203E55" w:rsidP="00AB41CB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  <w:r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Equipamiento</w:t>
      </w:r>
      <w:r w:rsidR="0051426B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, sistema de iluminación</w:t>
      </w:r>
      <w:r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 xml:space="preserve"> y </w:t>
      </w:r>
      <w:r w:rsidR="00AB41CB"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Mobiliarios</w:t>
      </w:r>
      <w:r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 xml:space="preserve"> según especificaciones en el plano</w:t>
      </w:r>
      <w:r w:rsidR="0051426B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.</w:t>
      </w:r>
    </w:p>
    <w:p w14:paraId="4C9D325D" w14:textId="45A20A7A" w:rsidR="00AD69F8" w:rsidRPr="00203E55" w:rsidRDefault="00AD69F8" w:rsidP="00AB41CB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</w:p>
    <w:sectPr w:rsidR="00AD69F8" w:rsidRPr="00203E55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B1780" w14:textId="77777777" w:rsidR="00B52217" w:rsidRDefault="00B52217" w:rsidP="005B69AF">
      <w:pPr>
        <w:spacing w:after="0" w:line="240" w:lineRule="auto"/>
      </w:pPr>
      <w:r>
        <w:separator/>
      </w:r>
    </w:p>
  </w:endnote>
  <w:endnote w:type="continuationSeparator" w:id="0">
    <w:p w14:paraId="6D11697F" w14:textId="77777777" w:rsidR="00B52217" w:rsidRDefault="00B52217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399FB" w14:textId="77777777" w:rsidR="00B52217" w:rsidRDefault="00B52217" w:rsidP="005B69AF">
      <w:pPr>
        <w:spacing w:after="0" w:line="240" w:lineRule="auto"/>
      </w:pPr>
      <w:r>
        <w:separator/>
      </w:r>
    </w:p>
  </w:footnote>
  <w:footnote w:type="continuationSeparator" w:id="0">
    <w:p w14:paraId="7822C710" w14:textId="77777777" w:rsidR="00B52217" w:rsidRDefault="00B52217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57469"/>
    <w:multiLevelType w:val="hybridMultilevel"/>
    <w:tmpl w:val="27203B4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737921"/>
    <w:multiLevelType w:val="hybridMultilevel"/>
    <w:tmpl w:val="6ACA38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AD0243"/>
    <w:multiLevelType w:val="hybridMultilevel"/>
    <w:tmpl w:val="FA50694A"/>
    <w:lvl w:ilvl="0" w:tplc="080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80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F7331"/>
    <w:multiLevelType w:val="hybridMultilevel"/>
    <w:tmpl w:val="E1B8F9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7E0997"/>
    <w:multiLevelType w:val="hybridMultilevel"/>
    <w:tmpl w:val="1424FBD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BA783E"/>
    <w:multiLevelType w:val="hybridMultilevel"/>
    <w:tmpl w:val="62E43C5C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C77BBA"/>
    <w:multiLevelType w:val="hybridMultilevel"/>
    <w:tmpl w:val="D4961B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1B7BD4"/>
    <w:multiLevelType w:val="hybridMultilevel"/>
    <w:tmpl w:val="86F01F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9F6434"/>
    <w:multiLevelType w:val="hybridMultilevel"/>
    <w:tmpl w:val="B1629D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E5684F"/>
    <w:multiLevelType w:val="hybridMultilevel"/>
    <w:tmpl w:val="A18262E4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CF7651"/>
    <w:multiLevelType w:val="hybridMultilevel"/>
    <w:tmpl w:val="C45CB2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173D1A"/>
    <w:multiLevelType w:val="hybridMultilevel"/>
    <w:tmpl w:val="786E8BAC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842C85"/>
    <w:multiLevelType w:val="hybridMultilevel"/>
    <w:tmpl w:val="486A8E9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8A6E81"/>
    <w:multiLevelType w:val="hybridMultilevel"/>
    <w:tmpl w:val="252099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155D57"/>
    <w:multiLevelType w:val="hybridMultilevel"/>
    <w:tmpl w:val="51E886A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EE1137"/>
    <w:multiLevelType w:val="hybridMultilevel"/>
    <w:tmpl w:val="D5D043F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482326">
    <w:abstractNumId w:val="15"/>
  </w:num>
  <w:num w:numId="2" w16cid:durableId="2077698646">
    <w:abstractNumId w:val="12"/>
  </w:num>
  <w:num w:numId="3" w16cid:durableId="196545646">
    <w:abstractNumId w:val="5"/>
  </w:num>
  <w:num w:numId="4" w16cid:durableId="897203330">
    <w:abstractNumId w:val="10"/>
  </w:num>
  <w:num w:numId="5" w16cid:durableId="2135249333">
    <w:abstractNumId w:val="16"/>
  </w:num>
  <w:num w:numId="6" w16cid:durableId="1528568848">
    <w:abstractNumId w:val="2"/>
  </w:num>
  <w:num w:numId="7" w16cid:durableId="1889367602">
    <w:abstractNumId w:val="18"/>
  </w:num>
  <w:num w:numId="8" w16cid:durableId="1030378226">
    <w:abstractNumId w:val="8"/>
  </w:num>
  <w:num w:numId="9" w16cid:durableId="986980165">
    <w:abstractNumId w:val="7"/>
  </w:num>
  <w:num w:numId="10" w16cid:durableId="710374535">
    <w:abstractNumId w:val="11"/>
  </w:num>
  <w:num w:numId="11" w16cid:durableId="1699893858">
    <w:abstractNumId w:val="22"/>
  </w:num>
  <w:num w:numId="12" w16cid:durableId="814178437">
    <w:abstractNumId w:val="21"/>
  </w:num>
  <w:num w:numId="13" w16cid:durableId="1962496934">
    <w:abstractNumId w:val="17"/>
  </w:num>
  <w:num w:numId="14" w16cid:durableId="1679694067">
    <w:abstractNumId w:val="14"/>
  </w:num>
  <w:num w:numId="15" w16cid:durableId="143395264">
    <w:abstractNumId w:val="6"/>
  </w:num>
  <w:num w:numId="16" w16cid:durableId="644433918">
    <w:abstractNumId w:val="3"/>
  </w:num>
  <w:num w:numId="17" w16cid:durableId="1787892312">
    <w:abstractNumId w:val="0"/>
  </w:num>
  <w:num w:numId="18" w16cid:durableId="784034288">
    <w:abstractNumId w:val="1"/>
  </w:num>
  <w:num w:numId="19" w16cid:durableId="1047485925">
    <w:abstractNumId w:val="19"/>
  </w:num>
  <w:num w:numId="20" w16cid:durableId="1490899524">
    <w:abstractNumId w:val="24"/>
  </w:num>
  <w:num w:numId="21" w16cid:durableId="1058895150">
    <w:abstractNumId w:val="0"/>
  </w:num>
  <w:num w:numId="22" w16cid:durableId="1600992212">
    <w:abstractNumId w:val="20"/>
  </w:num>
  <w:num w:numId="23" w16cid:durableId="74594736">
    <w:abstractNumId w:val="4"/>
  </w:num>
  <w:num w:numId="24" w16cid:durableId="1809711747">
    <w:abstractNumId w:val="13"/>
  </w:num>
  <w:num w:numId="25" w16cid:durableId="1731734661">
    <w:abstractNumId w:val="23"/>
  </w:num>
  <w:num w:numId="26" w16cid:durableId="1743288247">
    <w:abstractNumId w:val="25"/>
  </w:num>
  <w:num w:numId="27" w16cid:durableId="630207986">
    <w:abstractNumId w:val="9"/>
  </w:num>
  <w:num w:numId="28" w16cid:durableId="234440816">
    <w:abstractNumId w:val="10"/>
  </w:num>
  <w:num w:numId="29" w16cid:durableId="106217050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074B6"/>
    <w:rsid w:val="00010C9F"/>
    <w:rsid w:val="00017CD2"/>
    <w:rsid w:val="00023439"/>
    <w:rsid w:val="000278BD"/>
    <w:rsid w:val="00027FBC"/>
    <w:rsid w:val="00033C18"/>
    <w:rsid w:val="00047EFB"/>
    <w:rsid w:val="000543A4"/>
    <w:rsid w:val="0005470A"/>
    <w:rsid w:val="00062459"/>
    <w:rsid w:val="00096241"/>
    <w:rsid w:val="00097B7F"/>
    <w:rsid w:val="000A2E0E"/>
    <w:rsid w:val="000D5B96"/>
    <w:rsid w:val="000E7FA0"/>
    <w:rsid w:val="001035F8"/>
    <w:rsid w:val="001133C7"/>
    <w:rsid w:val="00113E19"/>
    <w:rsid w:val="001178BF"/>
    <w:rsid w:val="001208E0"/>
    <w:rsid w:val="00122CA5"/>
    <w:rsid w:val="001247E1"/>
    <w:rsid w:val="0013043E"/>
    <w:rsid w:val="0014448D"/>
    <w:rsid w:val="00145822"/>
    <w:rsid w:val="001471B6"/>
    <w:rsid w:val="00155680"/>
    <w:rsid w:val="00170034"/>
    <w:rsid w:val="001A2D3A"/>
    <w:rsid w:val="001E1DDA"/>
    <w:rsid w:val="001F57F5"/>
    <w:rsid w:val="00203E55"/>
    <w:rsid w:val="002110E0"/>
    <w:rsid w:val="00217408"/>
    <w:rsid w:val="0026294E"/>
    <w:rsid w:val="00275652"/>
    <w:rsid w:val="002771AA"/>
    <w:rsid w:val="00287DA8"/>
    <w:rsid w:val="002A72FC"/>
    <w:rsid w:val="002B498C"/>
    <w:rsid w:val="002B5034"/>
    <w:rsid w:val="002B723D"/>
    <w:rsid w:val="002C3469"/>
    <w:rsid w:val="002D2740"/>
    <w:rsid w:val="002D2B92"/>
    <w:rsid w:val="002E16D7"/>
    <w:rsid w:val="002E7D79"/>
    <w:rsid w:val="003017FE"/>
    <w:rsid w:val="00306695"/>
    <w:rsid w:val="003104A1"/>
    <w:rsid w:val="0031291D"/>
    <w:rsid w:val="00325F73"/>
    <w:rsid w:val="003367F4"/>
    <w:rsid w:val="00337A88"/>
    <w:rsid w:val="00346325"/>
    <w:rsid w:val="003468A3"/>
    <w:rsid w:val="003515F1"/>
    <w:rsid w:val="00354123"/>
    <w:rsid w:val="00366CCE"/>
    <w:rsid w:val="00374415"/>
    <w:rsid w:val="003812A2"/>
    <w:rsid w:val="00390E03"/>
    <w:rsid w:val="003B2D5B"/>
    <w:rsid w:val="003C1B2B"/>
    <w:rsid w:val="003D02DE"/>
    <w:rsid w:val="003D7E51"/>
    <w:rsid w:val="003E4FD5"/>
    <w:rsid w:val="003F7007"/>
    <w:rsid w:val="004108BE"/>
    <w:rsid w:val="004205B8"/>
    <w:rsid w:val="00420A35"/>
    <w:rsid w:val="00422AF9"/>
    <w:rsid w:val="004270DC"/>
    <w:rsid w:val="0043133C"/>
    <w:rsid w:val="00435CB0"/>
    <w:rsid w:val="004461D4"/>
    <w:rsid w:val="00454FD7"/>
    <w:rsid w:val="00465686"/>
    <w:rsid w:val="004663FD"/>
    <w:rsid w:val="00475019"/>
    <w:rsid w:val="00494F24"/>
    <w:rsid w:val="00496397"/>
    <w:rsid w:val="004A0170"/>
    <w:rsid w:val="004A07B2"/>
    <w:rsid w:val="004B7ECA"/>
    <w:rsid w:val="004C4C5D"/>
    <w:rsid w:val="004D03E7"/>
    <w:rsid w:val="004D7F1D"/>
    <w:rsid w:val="004F271E"/>
    <w:rsid w:val="004F376B"/>
    <w:rsid w:val="004F5C1E"/>
    <w:rsid w:val="004F65F9"/>
    <w:rsid w:val="00513379"/>
    <w:rsid w:val="0051426B"/>
    <w:rsid w:val="0051572A"/>
    <w:rsid w:val="0052746C"/>
    <w:rsid w:val="00551AE2"/>
    <w:rsid w:val="00553B31"/>
    <w:rsid w:val="00555E70"/>
    <w:rsid w:val="00564481"/>
    <w:rsid w:val="00564C97"/>
    <w:rsid w:val="00571050"/>
    <w:rsid w:val="00571D62"/>
    <w:rsid w:val="00573852"/>
    <w:rsid w:val="00574474"/>
    <w:rsid w:val="005873A7"/>
    <w:rsid w:val="00590065"/>
    <w:rsid w:val="00594B65"/>
    <w:rsid w:val="005B69AF"/>
    <w:rsid w:val="005C3AC5"/>
    <w:rsid w:val="005C4DFE"/>
    <w:rsid w:val="005F07A7"/>
    <w:rsid w:val="005F7D28"/>
    <w:rsid w:val="00602602"/>
    <w:rsid w:val="00605361"/>
    <w:rsid w:val="006058A3"/>
    <w:rsid w:val="00620FE0"/>
    <w:rsid w:val="00622A34"/>
    <w:rsid w:val="00625236"/>
    <w:rsid w:val="006351EC"/>
    <w:rsid w:val="00635DCF"/>
    <w:rsid w:val="00640820"/>
    <w:rsid w:val="00640862"/>
    <w:rsid w:val="00642018"/>
    <w:rsid w:val="006436FE"/>
    <w:rsid w:val="006574A0"/>
    <w:rsid w:val="00674255"/>
    <w:rsid w:val="0068070D"/>
    <w:rsid w:val="00683401"/>
    <w:rsid w:val="00694574"/>
    <w:rsid w:val="006963DA"/>
    <w:rsid w:val="006978A9"/>
    <w:rsid w:val="006A23E6"/>
    <w:rsid w:val="006B1B2A"/>
    <w:rsid w:val="006C26E7"/>
    <w:rsid w:val="006C6FF7"/>
    <w:rsid w:val="006E4345"/>
    <w:rsid w:val="006F1AFB"/>
    <w:rsid w:val="007107C5"/>
    <w:rsid w:val="00713377"/>
    <w:rsid w:val="0073277C"/>
    <w:rsid w:val="00735971"/>
    <w:rsid w:val="00736F34"/>
    <w:rsid w:val="007476D0"/>
    <w:rsid w:val="0075196B"/>
    <w:rsid w:val="00753C6C"/>
    <w:rsid w:val="00760DF9"/>
    <w:rsid w:val="0076247C"/>
    <w:rsid w:val="007647B2"/>
    <w:rsid w:val="0076566E"/>
    <w:rsid w:val="00767106"/>
    <w:rsid w:val="00784BA1"/>
    <w:rsid w:val="00791D82"/>
    <w:rsid w:val="00795F88"/>
    <w:rsid w:val="007A3EDA"/>
    <w:rsid w:val="007B563A"/>
    <w:rsid w:val="007D3DEC"/>
    <w:rsid w:val="007E4D49"/>
    <w:rsid w:val="007E51CA"/>
    <w:rsid w:val="007F3463"/>
    <w:rsid w:val="007F5DED"/>
    <w:rsid w:val="00805DEA"/>
    <w:rsid w:val="00832CDC"/>
    <w:rsid w:val="00840DD3"/>
    <w:rsid w:val="00852E58"/>
    <w:rsid w:val="00861B1C"/>
    <w:rsid w:val="008702DE"/>
    <w:rsid w:val="00891B64"/>
    <w:rsid w:val="00896A6B"/>
    <w:rsid w:val="008A2F98"/>
    <w:rsid w:val="008B32EF"/>
    <w:rsid w:val="008B73DD"/>
    <w:rsid w:val="008D0229"/>
    <w:rsid w:val="008D1B8A"/>
    <w:rsid w:val="008E539C"/>
    <w:rsid w:val="008E53A6"/>
    <w:rsid w:val="008F1B31"/>
    <w:rsid w:val="008F32F9"/>
    <w:rsid w:val="008F52BD"/>
    <w:rsid w:val="008F5867"/>
    <w:rsid w:val="00907178"/>
    <w:rsid w:val="009174CB"/>
    <w:rsid w:val="0094243E"/>
    <w:rsid w:val="009724EC"/>
    <w:rsid w:val="00981C4B"/>
    <w:rsid w:val="00995369"/>
    <w:rsid w:val="009A239C"/>
    <w:rsid w:val="009A392A"/>
    <w:rsid w:val="009A55E2"/>
    <w:rsid w:val="009B31FC"/>
    <w:rsid w:val="009B4969"/>
    <w:rsid w:val="009B52F9"/>
    <w:rsid w:val="009D4487"/>
    <w:rsid w:val="009D4EB5"/>
    <w:rsid w:val="009E2D0F"/>
    <w:rsid w:val="009E3C65"/>
    <w:rsid w:val="009E7A05"/>
    <w:rsid w:val="00A01DD3"/>
    <w:rsid w:val="00A13BDB"/>
    <w:rsid w:val="00A334C4"/>
    <w:rsid w:val="00A42EC0"/>
    <w:rsid w:val="00A556EC"/>
    <w:rsid w:val="00A6115D"/>
    <w:rsid w:val="00A71258"/>
    <w:rsid w:val="00A854B1"/>
    <w:rsid w:val="00A90977"/>
    <w:rsid w:val="00AA315C"/>
    <w:rsid w:val="00AB2ED3"/>
    <w:rsid w:val="00AB41CB"/>
    <w:rsid w:val="00AB68F8"/>
    <w:rsid w:val="00AC380D"/>
    <w:rsid w:val="00AD3F9F"/>
    <w:rsid w:val="00AD69F8"/>
    <w:rsid w:val="00AF1A7D"/>
    <w:rsid w:val="00AF3136"/>
    <w:rsid w:val="00B026B8"/>
    <w:rsid w:val="00B07A09"/>
    <w:rsid w:val="00B11E7B"/>
    <w:rsid w:val="00B22C1A"/>
    <w:rsid w:val="00B26C1D"/>
    <w:rsid w:val="00B32349"/>
    <w:rsid w:val="00B447CB"/>
    <w:rsid w:val="00B45514"/>
    <w:rsid w:val="00B52217"/>
    <w:rsid w:val="00B703E4"/>
    <w:rsid w:val="00B85A27"/>
    <w:rsid w:val="00B941B2"/>
    <w:rsid w:val="00B976F0"/>
    <w:rsid w:val="00BA33EA"/>
    <w:rsid w:val="00BA3773"/>
    <w:rsid w:val="00BB372D"/>
    <w:rsid w:val="00BB5D0F"/>
    <w:rsid w:val="00BC4DF6"/>
    <w:rsid w:val="00BD1018"/>
    <w:rsid w:val="00BD7131"/>
    <w:rsid w:val="00BE0D85"/>
    <w:rsid w:val="00BF17AB"/>
    <w:rsid w:val="00BF4A4D"/>
    <w:rsid w:val="00C06EA6"/>
    <w:rsid w:val="00C10393"/>
    <w:rsid w:val="00C168C0"/>
    <w:rsid w:val="00C20D7F"/>
    <w:rsid w:val="00C32A2B"/>
    <w:rsid w:val="00C35C77"/>
    <w:rsid w:val="00C3751D"/>
    <w:rsid w:val="00C41C72"/>
    <w:rsid w:val="00C550B6"/>
    <w:rsid w:val="00C91864"/>
    <w:rsid w:val="00CA00BF"/>
    <w:rsid w:val="00CA021A"/>
    <w:rsid w:val="00CD16DE"/>
    <w:rsid w:val="00CD24AC"/>
    <w:rsid w:val="00CD676A"/>
    <w:rsid w:val="00CE2117"/>
    <w:rsid w:val="00CE55F8"/>
    <w:rsid w:val="00CF22EB"/>
    <w:rsid w:val="00CF2F3B"/>
    <w:rsid w:val="00CF4507"/>
    <w:rsid w:val="00CF775E"/>
    <w:rsid w:val="00D114AA"/>
    <w:rsid w:val="00D119A7"/>
    <w:rsid w:val="00D1405B"/>
    <w:rsid w:val="00D24703"/>
    <w:rsid w:val="00D344C3"/>
    <w:rsid w:val="00D40661"/>
    <w:rsid w:val="00D44AFE"/>
    <w:rsid w:val="00D5070E"/>
    <w:rsid w:val="00D602F9"/>
    <w:rsid w:val="00D61036"/>
    <w:rsid w:val="00D70DD2"/>
    <w:rsid w:val="00D84E7A"/>
    <w:rsid w:val="00D875D9"/>
    <w:rsid w:val="00D91F14"/>
    <w:rsid w:val="00D925D5"/>
    <w:rsid w:val="00D96A38"/>
    <w:rsid w:val="00DC061D"/>
    <w:rsid w:val="00DC6F32"/>
    <w:rsid w:val="00DE0C24"/>
    <w:rsid w:val="00DF4F29"/>
    <w:rsid w:val="00E07237"/>
    <w:rsid w:val="00E11DE2"/>
    <w:rsid w:val="00E155A8"/>
    <w:rsid w:val="00E27893"/>
    <w:rsid w:val="00E30347"/>
    <w:rsid w:val="00E501F2"/>
    <w:rsid w:val="00E54AD8"/>
    <w:rsid w:val="00E5516D"/>
    <w:rsid w:val="00E643F2"/>
    <w:rsid w:val="00E87B1C"/>
    <w:rsid w:val="00E91921"/>
    <w:rsid w:val="00E9206B"/>
    <w:rsid w:val="00EB10AA"/>
    <w:rsid w:val="00EB417A"/>
    <w:rsid w:val="00ED11E4"/>
    <w:rsid w:val="00EE5623"/>
    <w:rsid w:val="00EE6E2B"/>
    <w:rsid w:val="00EE78C8"/>
    <w:rsid w:val="00EF07B1"/>
    <w:rsid w:val="00EF5834"/>
    <w:rsid w:val="00EF6EE5"/>
    <w:rsid w:val="00F2512B"/>
    <w:rsid w:val="00F35B9B"/>
    <w:rsid w:val="00F44EDA"/>
    <w:rsid w:val="00F51FCD"/>
    <w:rsid w:val="00F5450D"/>
    <w:rsid w:val="00F71F83"/>
    <w:rsid w:val="00F739B3"/>
    <w:rsid w:val="00F74BB0"/>
    <w:rsid w:val="00F848CA"/>
    <w:rsid w:val="00F93EA2"/>
    <w:rsid w:val="00FA02BF"/>
    <w:rsid w:val="00FA3E46"/>
    <w:rsid w:val="00FB4E10"/>
    <w:rsid w:val="00FB63BB"/>
    <w:rsid w:val="00FE274D"/>
    <w:rsid w:val="00FE7C83"/>
    <w:rsid w:val="00FE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896A6B"/>
    <w:rPr>
      <w:color w:val="0000FF"/>
      <w:u w:val="single"/>
    </w:rPr>
  </w:style>
  <w:style w:type="paragraph" w:customStyle="1" w:styleId="Default">
    <w:name w:val="Default"/>
    <w:rsid w:val="00354123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0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313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 CPADP2</cp:lastModifiedBy>
  <cp:revision>28</cp:revision>
  <cp:lastPrinted>2020-09-08T17:44:00Z</cp:lastPrinted>
  <dcterms:created xsi:type="dcterms:W3CDTF">2021-09-07T18:16:00Z</dcterms:created>
  <dcterms:modified xsi:type="dcterms:W3CDTF">2026-09-15T18:43:00Z</dcterms:modified>
</cp:coreProperties>
</file>