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aconcuadrcula"/>
        <w:tblpPr w:leftFromText="141" w:rightFromText="141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627"/>
        <w:gridCol w:w="6201"/>
      </w:tblGrid>
      <w:tr w:rsidR="00EF6DE6" w:rsidRPr="003B2D5B" w14:paraId="5CA194AC" w14:textId="77777777" w:rsidTr="00D93F4C">
        <w:trPr>
          <w:trHeight w:val="305"/>
        </w:trPr>
        <w:tc>
          <w:tcPr>
            <w:tcW w:w="2627" w:type="dxa"/>
          </w:tcPr>
          <w:p w14:paraId="58B3344F" w14:textId="77777777" w:rsidR="00EF6DE6" w:rsidRPr="00D91F14" w:rsidRDefault="00EF6DE6" w:rsidP="00EF6DE6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Nombre del Proyecto</w:t>
            </w:r>
          </w:p>
        </w:tc>
        <w:tc>
          <w:tcPr>
            <w:tcW w:w="6201" w:type="dxa"/>
          </w:tcPr>
          <w:p w14:paraId="3719010B" w14:textId="691B7E36" w:rsidR="00EF6DE6" w:rsidRPr="00996672" w:rsidRDefault="00EF6DE6" w:rsidP="00EF6DE6">
            <w:pPr>
              <w:rPr>
                <w:rFonts w:ascii="Century Gothic" w:hAnsi="Century Gothic"/>
                <w:color w:val="222222"/>
              </w:rPr>
            </w:pPr>
            <w:r w:rsidRPr="00996672">
              <w:rPr>
                <w:rFonts w:ascii="Century Gothic" w:hAnsi="Century Gothic"/>
                <w:color w:val="222222"/>
              </w:rPr>
              <w:t xml:space="preserve">CONSTRUCCIÓN CAMPO DE BÉISBOL EL YAQUE- </w:t>
            </w:r>
            <w:r>
              <w:rPr>
                <w:rFonts w:ascii="Century Gothic" w:hAnsi="Century Gothic"/>
                <w:color w:val="222222"/>
              </w:rPr>
              <w:t>390</w:t>
            </w:r>
            <w:r w:rsidRPr="00996672">
              <w:rPr>
                <w:rFonts w:ascii="Century Gothic" w:hAnsi="Century Gothic"/>
                <w:color w:val="222222"/>
              </w:rPr>
              <w:t xml:space="preserve"> </w:t>
            </w:r>
          </w:p>
          <w:p w14:paraId="6DEA9D4D" w14:textId="450049B8" w:rsidR="00EF6DE6" w:rsidRPr="00143731" w:rsidRDefault="00EF6DE6" w:rsidP="00EF6DE6">
            <w:pPr>
              <w:rPr>
                <w:rFonts w:ascii="Century Gothic" w:hAnsi="Century Gothic"/>
              </w:rPr>
            </w:pPr>
          </w:p>
        </w:tc>
      </w:tr>
      <w:tr w:rsidR="00D93F4C" w:rsidRPr="003B2D5B" w14:paraId="7AA3F16C" w14:textId="77777777" w:rsidTr="00D93F4C">
        <w:tc>
          <w:tcPr>
            <w:tcW w:w="2627" w:type="dxa"/>
          </w:tcPr>
          <w:p w14:paraId="3DD17482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Tipo de Proyecto</w:t>
            </w:r>
          </w:p>
        </w:tc>
        <w:tc>
          <w:tcPr>
            <w:tcW w:w="6201" w:type="dxa"/>
          </w:tcPr>
          <w:p w14:paraId="276F79E4" w14:textId="77777777" w:rsidR="00D93F4C" w:rsidRPr="00143731" w:rsidRDefault="00D93F4C" w:rsidP="00D93F4C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r w:rsidRPr="00143731">
              <w:rPr>
                <w:rFonts w:ascii="Century Gothic" w:hAnsi="Century Gothic" w:cs="Times New Roman"/>
                <w:sz w:val="21"/>
                <w:szCs w:val="21"/>
              </w:rPr>
              <w:t>Deportivo</w:t>
            </w:r>
          </w:p>
        </w:tc>
      </w:tr>
      <w:tr w:rsidR="00EF6DE6" w:rsidRPr="003B2D5B" w14:paraId="37953DB6" w14:textId="77777777" w:rsidTr="00D93F4C">
        <w:tc>
          <w:tcPr>
            <w:tcW w:w="2627" w:type="dxa"/>
          </w:tcPr>
          <w:p w14:paraId="7E71B504" w14:textId="77777777" w:rsidR="00EF6DE6" w:rsidRPr="00D91F14" w:rsidRDefault="00EF6DE6" w:rsidP="00EF6DE6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  <w:r w:rsidRPr="00D91F14">
              <w:rPr>
                <w:rFonts w:ascii="Century Gothic" w:hAnsi="Century Gothic" w:cs="Times New Roman"/>
                <w:b/>
                <w:sz w:val="21"/>
                <w:szCs w:val="21"/>
              </w:rPr>
              <w:t>Ubicación</w:t>
            </w:r>
          </w:p>
        </w:tc>
        <w:tc>
          <w:tcPr>
            <w:tcW w:w="6201" w:type="dxa"/>
          </w:tcPr>
          <w:p w14:paraId="6B3A5329" w14:textId="1E7D8862" w:rsidR="00EF6DE6" w:rsidRPr="00143731" w:rsidRDefault="00EF6DE6" w:rsidP="00EF6DE6">
            <w:pPr>
              <w:pStyle w:val="Sinespaciado"/>
              <w:rPr>
                <w:rFonts w:ascii="Century Gothic" w:hAnsi="Century Gothic" w:cs="Times New Roman"/>
                <w:sz w:val="21"/>
                <w:szCs w:val="21"/>
              </w:rPr>
            </w:pPr>
            <w:proofErr w:type="spellStart"/>
            <w:r w:rsidRPr="00996672">
              <w:rPr>
                <w:rFonts w:ascii="Century Gothic" w:hAnsi="Century Gothic"/>
                <w:color w:val="222222"/>
              </w:rPr>
              <w:t>Mun</w:t>
            </w:r>
            <w:proofErr w:type="spellEnd"/>
            <w:r w:rsidRPr="00996672">
              <w:rPr>
                <w:rFonts w:ascii="Century Gothic" w:hAnsi="Century Gothic"/>
                <w:color w:val="222222"/>
              </w:rPr>
              <w:t xml:space="preserve">. </w:t>
            </w:r>
            <w:proofErr w:type="spellStart"/>
            <w:r w:rsidRPr="00996672">
              <w:rPr>
                <w:rFonts w:ascii="Century Gothic" w:hAnsi="Century Gothic"/>
                <w:color w:val="222222"/>
              </w:rPr>
              <w:t>B</w:t>
            </w:r>
            <w:r>
              <w:rPr>
                <w:rFonts w:ascii="Century Gothic" w:hAnsi="Century Gothic"/>
                <w:color w:val="222222"/>
              </w:rPr>
              <w:t>ohechio</w:t>
            </w:r>
            <w:proofErr w:type="spellEnd"/>
            <w:r w:rsidRPr="00996672">
              <w:rPr>
                <w:rFonts w:ascii="Century Gothic" w:hAnsi="Century Gothic"/>
                <w:color w:val="222222"/>
              </w:rPr>
              <w:t>, P</w:t>
            </w:r>
            <w:r>
              <w:rPr>
                <w:rFonts w:ascii="Century Gothic" w:hAnsi="Century Gothic"/>
                <w:color w:val="222222"/>
              </w:rPr>
              <w:t>rovincia</w:t>
            </w:r>
            <w:r w:rsidRPr="00996672">
              <w:rPr>
                <w:rFonts w:ascii="Century Gothic" w:hAnsi="Century Gothic"/>
                <w:color w:val="222222"/>
              </w:rPr>
              <w:t xml:space="preserve"> S</w:t>
            </w:r>
            <w:r>
              <w:rPr>
                <w:rFonts w:ascii="Century Gothic" w:hAnsi="Century Gothic"/>
                <w:color w:val="222222"/>
              </w:rPr>
              <w:t>an</w:t>
            </w:r>
            <w:r w:rsidRPr="00996672">
              <w:rPr>
                <w:rFonts w:ascii="Century Gothic" w:hAnsi="Century Gothic"/>
                <w:color w:val="222222"/>
              </w:rPr>
              <w:t xml:space="preserve"> J</w:t>
            </w:r>
            <w:r>
              <w:rPr>
                <w:rFonts w:ascii="Century Gothic" w:hAnsi="Century Gothic"/>
                <w:color w:val="222222"/>
              </w:rPr>
              <w:t xml:space="preserve">uan, </w:t>
            </w:r>
            <w:r w:rsidRPr="00996672">
              <w:rPr>
                <w:rFonts w:ascii="Century Gothic" w:hAnsi="Century Gothic"/>
                <w:color w:val="222222"/>
              </w:rPr>
              <w:t xml:space="preserve">R.D. </w:t>
            </w:r>
          </w:p>
        </w:tc>
      </w:tr>
      <w:tr w:rsidR="00D93F4C" w:rsidRPr="003B2D5B" w14:paraId="69308332" w14:textId="77777777" w:rsidTr="00D93F4C">
        <w:trPr>
          <w:trHeight w:val="70"/>
        </w:trPr>
        <w:tc>
          <w:tcPr>
            <w:tcW w:w="2627" w:type="dxa"/>
          </w:tcPr>
          <w:p w14:paraId="736D45A8" w14:textId="77777777" w:rsidR="00D93F4C" w:rsidRPr="00D91F14" w:rsidRDefault="00D93F4C" w:rsidP="00D93F4C">
            <w:pPr>
              <w:pStyle w:val="Sinespaciado"/>
              <w:rPr>
                <w:rFonts w:ascii="Century Gothic" w:hAnsi="Century Gothic" w:cs="Times New Roman"/>
                <w:b/>
                <w:sz w:val="21"/>
                <w:szCs w:val="21"/>
              </w:rPr>
            </w:pPr>
          </w:p>
        </w:tc>
        <w:tc>
          <w:tcPr>
            <w:tcW w:w="6201" w:type="dxa"/>
          </w:tcPr>
          <w:p w14:paraId="4216365E" w14:textId="77777777" w:rsidR="00D93F4C" w:rsidRPr="00C82467" w:rsidRDefault="00D93F4C" w:rsidP="005C6500">
            <w:pPr>
              <w:rPr>
                <w:rFonts w:ascii="Century Gothic" w:hAnsi="Century Gothic" w:cs="Times New Roman"/>
                <w:color w:val="EE0000"/>
                <w:sz w:val="21"/>
                <w:szCs w:val="21"/>
              </w:rPr>
            </w:pPr>
          </w:p>
        </w:tc>
      </w:tr>
    </w:tbl>
    <w:p w14:paraId="166C1814" w14:textId="77777777" w:rsidR="00407C14" w:rsidRPr="00407C14" w:rsidRDefault="00407C14" w:rsidP="00D93F4C">
      <w:pPr>
        <w:spacing w:after="0"/>
        <w:rPr>
          <w:rFonts w:ascii="Century Gothic" w:hAnsi="Century Gothic" w:cs="Times New Roman"/>
          <w:b/>
          <w:iCs/>
        </w:rPr>
      </w:pPr>
      <w:r w:rsidRPr="00407C14">
        <w:rPr>
          <w:rFonts w:ascii="Century Gothic" w:hAnsi="Century Gothic" w:cs="Times New Roman"/>
          <w:b/>
          <w:iCs/>
        </w:rPr>
        <w:t>Datos Técnicos:</w:t>
      </w:r>
    </w:p>
    <w:p w14:paraId="4BE4803F" w14:textId="509D12BE" w:rsidR="00407C14" w:rsidRPr="00407C14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hAnsi="Century Gothic" w:cs="Times New Roman"/>
          <w:b/>
          <w:color w:val="000000" w:themeColor="text1"/>
        </w:rPr>
        <w:t>Capacidad:</w:t>
      </w:r>
      <w:r w:rsidRPr="00407C14">
        <w:rPr>
          <w:rFonts w:ascii="Century Gothic" w:hAnsi="Century Gothic" w:cs="Times New Roman"/>
          <w:color w:val="000000" w:themeColor="text1"/>
        </w:rPr>
        <w:t xml:space="preserve"> </w:t>
      </w:r>
      <w:r w:rsidR="00D93F4C">
        <w:rPr>
          <w:rFonts w:ascii="Century Gothic" w:hAnsi="Century Gothic" w:cs="Times New Roman"/>
          <w:color w:val="000000" w:themeColor="text1"/>
        </w:rPr>
        <w:t>240</w:t>
      </w:r>
      <w:r w:rsidRPr="00407C14">
        <w:rPr>
          <w:rFonts w:ascii="Century Gothic" w:hAnsi="Century Gothic" w:cs="Times New Roman"/>
          <w:color w:val="000000" w:themeColor="text1"/>
        </w:rPr>
        <w:t xml:space="preserve"> Personas Aprox.</w:t>
      </w:r>
    </w:p>
    <w:p w14:paraId="09AD58AD" w14:textId="225BF31F" w:rsidR="00407C14" w:rsidRPr="00B14C66" w:rsidRDefault="00407C14" w:rsidP="00B14C66">
      <w:pPr>
        <w:pStyle w:val="Sinespaciado"/>
        <w:numPr>
          <w:ilvl w:val="0"/>
          <w:numId w:val="10"/>
        </w:numPr>
        <w:rPr>
          <w:rFonts w:ascii="Century Gothic" w:eastAsia="Kozuka Gothic Pro H" w:hAnsi="Century Gothic" w:cs="Times New Roman"/>
          <w:color w:val="000000" w:themeColor="text1"/>
          <w:sz w:val="24"/>
        </w:rPr>
      </w:pPr>
      <w:r w:rsidRPr="00407C14">
        <w:rPr>
          <w:rFonts w:ascii="Century Gothic" w:eastAsia="Kozuka Gothic Pro H" w:hAnsi="Century Gothic" w:cs="Times New Roman"/>
          <w:b/>
          <w:color w:val="000000" w:themeColor="text1"/>
          <w:sz w:val="24"/>
        </w:rPr>
        <w:t>Área de construcción:</w:t>
      </w:r>
      <w:r w:rsidRPr="00407C14">
        <w:rPr>
          <w:rFonts w:ascii="Century Gothic" w:eastAsia="Kozuka Gothic Pro H" w:hAnsi="Century Gothic" w:cs="Times New Roman"/>
          <w:color w:val="000000" w:themeColor="text1"/>
          <w:sz w:val="24"/>
        </w:rPr>
        <w:t xml:space="preserve"> </w:t>
      </w:r>
      <w:r w:rsidR="00B14C66">
        <w:rPr>
          <w:rFonts w:ascii="Century Gothic" w:hAnsi="Century Gothic" w:cs="Times New Roman"/>
        </w:rPr>
        <w:t>13,974.48</w:t>
      </w:r>
      <w:r w:rsidR="00B14C66" w:rsidRPr="0014264F">
        <w:rPr>
          <w:rFonts w:ascii="Century Gothic" w:hAnsi="Century Gothic" w:cs="Times New Roman"/>
        </w:rPr>
        <w:t>M2</w:t>
      </w:r>
    </w:p>
    <w:p w14:paraId="5A2FAB81" w14:textId="77777777" w:rsidR="00407C14" w:rsidRPr="00D93F4C" w:rsidRDefault="00407C14" w:rsidP="00D93F4C">
      <w:pPr>
        <w:pStyle w:val="Prrafodelista"/>
        <w:numPr>
          <w:ilvl w:val="0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b/>
          <w:color w:val="000000" w:themeColor="text1"/>
        </w:rPr>
        <w:t>Dimensiones área de juego: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1D358B7" w14:textId="5A3651BD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Right Field: </w:t>
      </w:r>
      <w:r w:rsidR="00B14C66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53FF510D" w14:textId="01B4DD1A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Center Field: </w:t>
      </w:r>
      <w:r w:rsidR="00B14C66">
        <w:rPr>
          <w:rFonts w:ascii="Century Gothic" w:eastAsia="Kozuka Gothic Pro H" w:hAnsi="Century Gothic" w:cs="Times New Roman"/>
          <w:color w:val="000000" w:themeColor="text1"/>
        </w:rPr>
        <w:t>390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 Pies</w:t>
      </w:r>
    </w:p>
    <w:p w14:paraId="04334DCC" w14:textId="2492DDA6" w:rsidR="00407C14" w:rsidRPr="00D93F4C" w:rsidRDefault="00407C14" w:rsidP="00D93F4C">
      <w:pPr>
        <w:pStyle w:val="Prrafodelista"/>
        <w:numPr>
          <w:ilvl w:val="2"/>
          <w:numId w:val="10"/>
        </w:num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Left Field: </w:t>
      </w:r>
      <w:r w:rsidR="00B14C66">
        <w:rPr>
          <w:rFonts w:ascii="Century Gothic" w:eastAsia="Kozuka Gothic Pro H" w:hAnsi="Century Gothic" w:cs="Times New Roman"/>
          <w:color w:val="000000" w:themeColor="text1"/>
        </w:rPr>
        <w:t>390</w:t>
      </w:r>
      <w:r w:rsidR="00C216A5" w:rsidRPr="00D93F4C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>Pie</w:t>
      </w:r>
    </w:p>
    <w:p w14:paraId="3F3C3FC9" w14:textId="5640B711" w:rsidR="00407C14" w:rsidRDefault="00407C14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Descripción del Proyecto</w:t>
      </w:r>
    </w:p>
    <w:p w14:paraId="0BBBF027" w14:textId="1712699A" w:rsidR="00D251EE" w:rsidRPr="00407C14" w:rsidRDefault="00D251EE" w:rsidP="00D93F4C">
      <w:pPr>
        <w:spacing w:after="0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Construcción</w:t>
      </w:r>
      <w:r w:rsidRPr="00143731">
        <w:rPr>
          <w:rFonts w:ascii="Century Gothic" w:eastAsia="Kozuka Gothic Pro H" w:hAnsi="Century Gothic" w:cs="Times New Roman"/>
          <w:color w:val="000000" w:themeColor="text1"/>
        </w:rPr>
        <w:t xml:space="preserve"> de </w:t>
      </w:r>
      <w:r w:rsidR="00D93F4C">
        <w:rPr>
          <w:rFonts w:ascii="Century Gothic" w:hAnsi="Century Gothic"/>
        </w:rPr>
        <w:t>c</w:t>
      </w:r>
      <w:r w:rsidR="00143731" w:rsidRPr="00143731">
        <w:rPr>
          <w:rFonts w:ascii="Century Gothic" w:hAnsi="Century Gothic"/>
        </w:rPr>
        <w:t xml:space="preserve">ampo </w:t>
      </w:r>
      <w:r w:rsidR="00D93F4C">
        <w:rPr>
          <w:rFonts w:ascii="Century Gothic" w:hAnsi="Century Gothic"/>
        </w:rPr>
        <w:t>d</w:t>
      </w:r>
      <w:r w:rsidR="00143731" w:rsidRPr="00143731">
        <w:rPr>
          <w:rFonts w:ascii="Century Gothic" w:hAnsi="Century Gothic"/>
        </w:rPr>
        <w:t xml:space="preserve">e </w:t>
      </w:r>
      <w:r w:rsidR="00D93F4C">
        <w:rPr>
          <w:rFonts w:ascii="Century Gothic" w:hAnsi="Century Gothic"/>
        </w:rPr>
        <w:t>b</w:t>
      </w:r>
      <w:r w:rsidR="00143731" w:rsidRPr="00143731">
        <w:rPr>
          <w:rFonts w:ascii="Century Gothic" w:hAnsi="Century Gothic"/>
        </w:rPr>
        <w:t>eisbol</w:t>
      </w:r>
      <w:r w:rsidR="005A1045">
        <w:rPr>
          <w:rFonts w:ascii="Century Gothic" w:hAnsi="Century Gothic"/>
        </w:rPr>
        <w:t xml:space="preserve"> 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el cual contará con área de juego, gradas con baños para visitantes, 2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Dugouts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 para jugadores cada uno con sus respectivos baños y estacionamientos. </w:t>
      </w:r>
    </w:p>
    <w:p w14:paraId="0567D019" w14:textId="77777777" w:rsidR="00407C14" w:rsidRPr="00407C14" w:rsidRDefault="00407C14" w:rsidP="00D93F4C">
      <w:pPr>
        <w:spacing w:after="0"/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Campo de Juego</w:t>
      </w:r>
    </w:p>
    <w:p w14:paraId="7AA70CE5" w14:textId="38E222D8" w:rsidR="00407C14" w:rsidRPr="00F836C6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EE0000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Arena Roja en Área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 y Área de Seguridad</w:t>
      </w:r>
      <w:r w:rsidR="00A94E7B">
        <w:rPr>
          <w:rFonts w:ascii="Century Gothic" w:eastAsia="Kozuka Gothic Pro H" w:hAnsi="Century Gothic" w:cs="Times New Roman"/>
          <w:color w:val="000000" w:themeColor="text1"/>
        </w:rPr>
        <w:t xml:space="preserve">: </w:t>
      </w:r>
      <w:r w:rsidR="00B14C66">
        <w:rPr>
          <w:rFonts w:ascii="Century Gothic" w:eastAsia="Kozuka Gothic Pro H" w:hAnsi="Century Gothic" w:cs="Times New Roman"/>
          <w:color w:val="000000" w:themeColor="text1"/>
        </w:rPr>
        <w:t>3,699.00</w:t>
      </w:r>
      <w:r w:rsidR="00B14C66" w:rsidRPr="00A94E7B">
        <w:rPr>
          <w:rFonts w:ascii="Century Gothic" w:eastAsia="Kozuka Gothic Pro H" w:hAnsi="Century Gothic" w:cs="Times New Roman"/>
        </w:rPr>
        <w:t xml:space="preserve"> </w:t>
      </w:r>
      <w:r w:rsidRPr="00A94E7B">
        <w:rPr>
          <w:rFonts w:ascii="Century Gothic" w:eastAsia="Kozuka Gothic Pro H" w:hAnsi="Century Gothic" w:cs="Times New Roman"/>
        </w:rPr>
        <w:t>m2</w:t>
      </w:r>
    </w:p>
    <w:p w14:paraId="75A6A7C5" w14:textId="15B641AE" w:rsidR="00407C14" w:rsidRPr="00687212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Grama en cuadro de juego y Jardines</w:t>
      </w:r>
      <w:r w:rsidRPr="00687212">
        <w:rPr>
          <w:rFonts w:ascii="Century Gothic" w:eastAsia="Kozuka Gothic Pro H" w:hAnsi="Century Gothic" w:cs="Times New Roman"/>
        </w:rPr>
        <w:t xml:space="preserve">:  </w:t>
      </w:r>
      <w:r w:rsidR="00B14C66">
        <w:rPr>
          <w:rFonts w:ascii="Century Gothic" w:eastAsia="Kozuka Gothic Pro H" w:hAnsi="Century Gothic" w:cs="Times New Roman"/>
        </w:rPr>
        <w:t>9,020.50</w:t>
      </w:r>
      <w:r w:rsidR="00B14C66" w:rsidRPr="00687212">
        <w:rPr>
          <w:rFonts w:ascii="Century Gothic" w:eastAsia="Kozuka Gothic Pro H" w:hAnsi="Century Gothic" w:cs="Times New Roman"/>
        </w:rPr>
        <w:t xml:space="preserve"> </w:t>
      </w:r>
      <w:r w:rsidRPr="00687212">
        <w:rPr>
          <w:rFonts w:ascii="Century Gothic" w:eastAsia="Kozuka Gothic Pro H" w:hAnsi="Century Gothic" w:cs="Times New Roman"/>
        </w:rPr>
        <w:t>m2</w:t>
      </w:r>
    </w:p>
    <w:p w14:paraId="4C703C73" w14:textId="77777777" w:rsidR="00407C14" w:rsidRPr="00407C14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Drenaje francés </w:t>
      </w:r>
    </w:p>
    <w:p w14:paraId="1172D260" w14:textId="1665361D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Llaves de chorros</w:t>
      </w:r>
    </w:p>
    <w:p w14:paraId="7CFD5DBA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 xml:space="preserve">Construcción </w:t>
      </w:r>
    </w:p>
    <w:p w14:paraId="1F0192E5" w14:textId="303F5864" w:rsidR="00407C14" w:rsidRPr="00407C14" w:rsidRDefault="009C4AFA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1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A36BFC" w:rsidRPr="00407C14">
        <w:rPr>
          <w:rFonts w:ascii="Century Gothic" w:eastAsia="Kozuka Gothic Pro H" w:hAnsi="Century Gothic" w:cs="Times New Roman"/>
          <w:color w:val="000000" w:themeColor="text1"/>
        </w:rPr>
        <w:t>grada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techada en Aluzinc de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182</w:t>
      </w:r>
      <w:r w:rsidR="00F80B33"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metros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cuadradas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</w:t>
      </w:r>
      <w:r w:rsidR="00CF211E">
        <w:rPr>
          <w:rFonts w:ascii="Century Gothic" w:eastAsia="Kozuka Gothic Pro H" w:hAnsi="Century Gothic" w:cs="Times New Roman"/>
          <w:color w:val="000000" w:themeColor="text1"/>
        </w:rPr>
        <w:t>6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filas de asiento y barandas de protección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. Incluye 2 baños debajo de las gradas.</w:t>
      </w:r>
    </w:p>
    <w:p w14:paraId="1A6D2B71" w14:textId="19119626" w:rsidR="00407C14" w:rsidRPr="00407C14" w:rsidRDefault="00A36BFC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2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Dugout</w:t>
      </w:r>
      <w:proofErr w:type="spellEnd"/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 xml:space="preserve"> con capacidad para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j</w:t>
      </w:r>
      <w:r w:rsidR="00407C14" w:rsidRPr="00407C14">
        <w:rPr>
          <w:rFonts w:ascii="Century Gothic" w:eastAsia="Kozuka Gothic Pro H" w:hAnsi="Century Gothic" w:cs="Times New Roman"/>
          <w:color w:val="000000" w:themeColor="text1"/>
        </w:rPr>
        <w:t>ugadores, con baño vestidor</w:t>
      </w:r>
    </w:p>
    <w:p w14:paraId="000BDBDA" w14:textId="03089B62" w:rsidR="007F4D7F" w:rsidRPr="00D93F4C" w:rsidRDefault="00407C14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0813D7">
        <w:rPr>
          <w:rFonts w:ascii="Century Gothic" w:eastAsia="Kozuka Gothic Pro H" w:hAnsi="Century Gothic" w:cs="Times New Roman"/>
        </w:rPr>
        <w:t xml:space="preserve">Cisterna 3,000 </w:t>
      </w: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galones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>y c</w:t>
      </w:r>
      <w:r w:rsidR="007F4D7F" w:rsidRPr="00D93F4C">
        <w:rPr>
          <w:rFonts w:ascii="Century Gothic" w:eastAsia="Kozuka Gothic Pro H" w:hAnsi="Century Gothic" w:cs="Times New Roman"/>
          <w:color w:val="000000" w:themeColor="text1"/>
        </w:rPr>
        <w:t>onstrucción de séptico</w:t>
      </w:r>
    </w:p>
    <w:p w14:paraId="0939CE57" w14:textId="3400F8FE" w:rsidR="00CF211E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backstop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 con malla </w:t>
      </w:r>
      <w:r w:rsidR="00A36BFC">
        <w:rPr>
          <w:rFonts w:ascii="Century Gothic" w:eastAsia="Kozuka Gothic Pro H" w:hAnsi="Century Gothic" w:cs="Times New Roman"/>
          <w:color w:val="000000" w:themeColor="text1"/>
        </w:rPr>
        <w:t>ciclónica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. Altura </w:t>
      </w:r>
      <w:r w:rsidR="00BB142A">
        <w:rPr>
          <w:rFonts w:ascii="Century Gothic" w:eastAsia="Kozuka Gothic Pro H" w:hAnsi="Century Gothic" w:cs="Times New Roman"/>
          <w:color w:val="000000" w:themeColor="text1"/>
        </w:rPr>
        <w:t>22.93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>
        <w:rPr>
          <w:rFonts w:ascii="Century Gothic" w:eastAsia="Kozuka Gothic Pro H" w:hAnsi="Century Gothic" w:cs="Times New Roman"/>
          <w:color w:val="000000" w:themeColor="text1"/>
        </w:rPr>
        <w:t xml:space="preserve">. </w:t>
      </w:r>
    </w:p>
    <w:p w14:paraId="27B883E3" w14:textId="245D0197" w:rsidR="00E85C93" w:rsidRPr="00D93F4C" w:rsidRDefault="00CF211E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 xml:space="preserve">Muro de bloques center </w:t>
      </w:r>
      <w:proofErr w:type="spellStart"/>
      <w:r>
        <w:rPr>
          <w:rFonts w:ascii="Century Gothic" w:eastAsia="Kozuka Gothic Pro H" w:hAnsi="Century Gothic" w:cs="Times New Roman"/>
          <w:color w:val="000000" w:themeColor="text1"/>
        </w:rPr>
        <w:t>field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 xml:space="preserve">. Altura 1.80 </w:t>
      </w:r>
      <w:proofErr w:type="spellStart"/>
      <w:r w:rsid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="00E85C93">
        <w:rPr>
          <w:rFonts w:ascii="Century Gothic" w:eastAsia="Kozuka Gothic Pro H" w:hAnsi="Century Gothic" w:cs="Times New Roman"/>
          <w:color w:val="000000" w:themeColor="text1"/>
        </w:rPr>
        <w:t>.</w:t>
      </w:r>
    </w:p>
    <w:p w14:paraId="6751F7D1" w14:textId="1F12C51D" w:rsidR="00E85C93" w:rsidRDefault="00E85C93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E85C93">
        <w:rPr>
          <w:rFonts w:ascii="Century Gothic" w:eastAsia="Kozuka Gothic Pro H" w:hAnsi="Century Gothic" w:cs="Times New Roman"/>
          <w:color w:val="000000" w:themeColor="text1"/>
        </w:rPr>
        <w:t xml:space="preserve">Muro de bloques y malla ciclónica. Altura 1.80 </w:t>
      </w:r>
      <w:proofErr w:type="spellStart"/>
      <w:r w:rsidRPr="00E85C93">
        <w:rPr>
          <w:rFonts w:ascii="Century Gothic" w:eastAsia="Kozuka Gothic Pro H" w:hAnsi="Century Gothic" w:cs="Times New Roman"/>
          <w:color w:val="000000" w:themeColor="text1"/>
        </w:rPr>
        <w:t>mts</w:t>
      </w:r>
      <w:proofErr w:type="spellEnd"/>
      <w:r w:rsidRPr="00E85C93">
        <w:rPr>
          <w:rFonts w:ascii="Century Gothic" w:eastAsia="Kozuka Gothic Pro H" w:hAnsi="Century Gothic" w:cs="Times New Roman"/>
          <w:color w:val="000000" w:themeColor="text1"/>
        </w:rPr>
        <w:t>.</w:t>
      </w:r>
      <w:r>
        <w:rPr>
          <w:rFonts w:ascii="Century Gothic" w:eastAsia="Kozuka Gothic Pro H" w:hAnsi="Century Gothic" w:cs="Times New Roman"/>
          <w:color w:val="000000" w:themeColor="text1"/>
        </w:rPr>
        <w:t xml:space="preserve"> </w:t>
      </w:r>
    </w:p>
    <w:p w14:paraId="73A5C23D" w14:textId="67F35FB8" w:rsidR="006F72CB" w:rsidRPr="00D93F4C" w:rsidRDefault="00871F02" w:rsidP="00D93F4C">
      <w:pPr>
        <w:pStyle w:val="Sinespaciado"/>
        <w:numPr>
          <w:ilvl w:val="0"/>
          <w:numId w:val="13"/>
        </w:numPr>
        <w:rPr>
          <w:rFonts w:ascii="Century Gothic" w:eastAsia="Kozuka Gothic Pro H" w:hAnsi="Century Gothic" w:cs="Times New Roman"/>
          <w:color w:val="000000" w:themeColor="text1"/>
        </w:rPr>
      </w:pPr>
      <w:r>
        <w:rPr>
          <w:rFonts w:ascii="Century Gothic" w:eastAsia="Kozuka Gothic Pro H" w:hAnsi="Century Gothic" w:cs="Times New Roman"/>
          <w:color w:val="000000" w:themeColor="text1"/>
        </w:rPr>
        <w:t>E</w:t>
      </w:r>
      <w:r w:rsidR="00B45856">
        <w:rPr>
          <w:rFonts w:ascii="Century Gothic" w:eastAsia="Kozuka Gothic Pro H" w:hAnsi="Century Gothic" w:cs="Times New Roman"/>
          <w:color w:val="000000" w:themeColor="text1"/>
        </w:rPr>
        <w:t>stacionamientos.</w:t>
      </w:r>
    </w:p>
    <w:p w14:paraId="5E5BA241" w14:textId="33663902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Equipamiento</w:t>
      </w:r>
    </w:p>
    <w:p w14:paraId="7C6C88E7" w14:textId="1884B9BC" w:rsidR="00407C14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>Tinaco 550 galones</w:t>
      </w:r>
    </w:p>
    <w:p w14:paraId="6938E7AA" w14:textId="77777777" w:rsidR="001514A9" w:rsidRDefault="00407C14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Postes línea de </w:t>
      </w:r>
      <w:proofErr w:type="spellStart"/>
      <w:r w:rsidRPr="00407C14">
        <w:rPr>
          <w:rFonts w:ascii="Century Gothic" w:eastAsia="Kozuka Gothic Pro H" w:hAnsi="Century Gothic" w:cs="Times New Roman"/>
          <w:color w:val="000000" w:themeColor="text1"/>
        </w:rPr>
        <w:t>foul</w:t>
      </w:r>
      <w:proofErr w:type="spellEnd"/>
    </w:p>
    <w:p w14:paraId="7D63E986" w14:textId="31F042A1" w:rsidR="00C703E8" w:rsidRPr="001514A9" w:rsidRDefault="00C703E8" w:rsidP="00D93F4C">
      <w:pPr>
        <w:pStyle w:val="Sinespaciado"/>
        <w:numPr>
          <w:ilvl w:val="0"/>
          <w:numId w:val="14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1514A9">
        <w:rPr>
          <w:rFonts w:ascii="Century Gothic" w:eastAsia="Kozuka Gothic Pro H" w:hAnsi="Century Gothic" w:cs="Times New Roman"/>
          <w:color w:val="000000" w:themeColor="text1"/>
        </w:rPr>
        <w:t xml:space="preserve">Pizarra en tola metálica </w:t>
      </w:r>
    </w:p>
    <w:p w14:paraId="545FBCCE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b/>
          <w:i/>
          <w:color w:val="000000" w:themeColor="text1"/>
        </w:rPr>
        <w:t>Terminación:</w:t>
      </w:r>
    </w:p>
    <w:p w14:paraId="3884B55B" w14:textId="189DB1B8" w:rsidR="00407C14" w:rsidRPr="00D93F4C" w:rsidRDefault="00407C14" w:rsidP="00D93F4C">
      <w:pPr>
        <w:pStyle w:val="Sinespaciado"/>
        <w:numPr>
          <w:ilvl w:val="0"/>
          <w:numId w:val="11"/>
        </w:numPr>
        <w:rPr>
          <w:rFonts w:ascii="Century Gothic" w:eastAsia="Kozuka Gothic Pro H" w:hAnsi="Century Gothic" w:cs="Times New Roman"/>
          <w:color w:val="000000" w:themeColor="text1"/>
        </w:rPr>
      </w:pPr>
      <w:r w:rsidRPr="00407C14">
        <w:rPr>
          <w:rFonts w:ascii="Century Gothic" w:eastAsia="Kozuka Gothic Pro H" w:hAnsi="Century Gothic" w:cs="Times New Roman"/>
          <w:color w:val="000000" w:themeColor="text1"/>
        </w:rPr>
        <w:t xml:space="preserve">Aplicación de Pintura </w:t>
      </w:r>
      <w:r w:rsidR="00D93F4C">
        <w:rPr>
          <w:rFonts w:ascii="Century Gothic" w:eastAsia="Kozuka Gothic Pro H" w:hAnsi="Century Gothic" w:cs="Times New Roman"/>
          <w:color w:val="000000" w:themeColor="text1"/>
        </w:rPr>
        <w:t xml:space="preserve">y </w:t>
      </w:r>
      <w:r w:rsidRPr="00D93F4C">
        <w:rPr>
          <w:rFonts w:ascii="Century Gothic" w:eastAsia="Kozuka Gothic Pro H" w:hAnsi="Century Gothic" w:cs="Times New Roman"/>
          <w:color w:val="000000" w:themeColor="text1"/>
        </w:rPr>
        <w:t xml:space="preserve">Piso en Hormigón </w:t>
      </w:r>
    </w:p>
    <w:p w14:paraId="562E343B" w14:textId="77777777" w:rsidR="00407C14" w:rsidRPr="00407C14" w:rsidRDefault="00407C14" w:rsidP="00D93F4C">
      <w:pPr>
        <w:pStyle w:val="Sinespaciado"/>
        <w:rPr>
          <w:rFonts w:ascii="Century Gothic" w:eastAsia="Kozuka Gothic Pro H" w:hAnsi="Century Gothic" w:cs="Times New Roman"/>
          <w:b/>
          <w:i/>
        </w:rPr>
      </w:pPr>
      <w:r w:rsidRPr="00407C14">
        <w:rPr>
          <w:rFonts w:ascii="Century Gothic" w:eastAsia="Kozuka Gothic Pro H" w:hAnsi="Century Gothic" w:cs="Times New Roman"/>
          <w:b/>
          <w:i/>
        </w:rPr>
        <w:t>Sistema de Iluminación:</w:t>
      </w:r>
    </w:p>
    <w:p w14:paraId="51D5A075" w14:textId="77777777" w:rsidR="005A7723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 xml:space="preserve">8 </w:t>
      </w:r>
      <w:proofErr w:type="gramStart"/>
      <w:r w:rsidRPr="00407C14">
        <w:rPr>
          <w:rFonts w:ascii="Century Gothic" w:eastAsia="Kozuka Gothic Pro H" w:hAnsi="Century Gothic" w:cs="Times New Roman"/>
        </w:rPr>
        <w:t>Postes</w:t>
      </w:r>
      <w:proofErr w:type="gramEnd"/>
      <w:r w:rsidRPr="00407C14">
        <w:rPr>
          <w:rFonts w:ascii="Century Gothic" w:eastAsia="Kozuka Gothic Pro H" w:hAnsi="Century Gothic" w:cs="Times New Roman"/>
        </w:rPr>
        <w:t xml:space="preserve"> de HA 50’ en escalerilla</w:t>
      </w:r>
    </w:p>
    <w:p w14:paraId="0B798BF0" w14:textId="77777777" w:rsidR="005A7723" w:rsidRPr="00C6423E" w:rsidRDefault="005A7723" w:rsidP="00D93F4C">
      <w:pPr>
        <w:pStyle w:val="Sinespaciado"/>
        <w:numPr>
          <w:ilvl w:val="0"/>
          <w:numId w:val="15"/>
        </w:numPr>
        <w:rPr>
          <w:rFonts w:ascii="Century Gothic" w:eastAsia="Kozuka Gothic Pro H" w:hAnsi="Century Gothic" w:cs="Times New Roman"/>
        </w:rPr>
      </w:pPr>
      <w:r w:rsidRPr="0036104C">
        <w:rPr>
          <w:rFonts w:ascii="Century Gothic" w:eastAsia="Kozuka Gothic Pro H" w:hAnsi="Century Gothic" w:cs="Times New Roman"/>
        </w:rPr>
        <w:t>32 lámparas MHT de 1500 Watts</w:t>
      </w:r>
    </w:p>
    <w:p w14:paraId="50FA2B16" w14:textId="77777777" w:rsidR="005A7723" w:rsidRPr="00407C14" w:rsidRDefault="005A7723" w:rsidP="00D93F4C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>
        <w:rPr>
          <w:rFonts w:ascii="Century Gothic" w:eastAsia="Kozuka Gothic Pro H" w:hAnsi="Century Gothic" w:cs="Times New Roman"/>
        </w:rPr>
        <w:t>4</w:t>
      </w:r>
      <w:r w:rsidRPr="00407C14">
        <w:rPr>
          <w:rFonts w:ascii="Century Gothic" w:eastAsia="Kozuka Gothic Pro H" w:hAnsi="Century Gothic" w:cs="Times New Roman"/>
        </w:rPr>
        <w:t xml:space="preserve"> postes 35-500 DAN’ para alimentación eléctrica</w:t>
      </w:r>
    </w:p>
    <w:p w14:paraId="6DA653B8" w14:textId="0F39CE1E" w:rsidR="00EB417A" w:rsidRPr="008F0DC2" w:rsidRDefault="005A7723" w:rsidP="003B2D5B">
      <w:pPr>
        <w:pStyle w:val="Sinespaciado"/>
        <w:numPr>
          <w:ilvl w:val="0"/>
          <w:numId w:val="12"/>
        </w:numPr>
        <w:rPr>
          <w:rFonts w:ascii="Century Gothic" w:eastAsia="Kozuka Gothic Pro H" w:hAnsi="Century Gothic" w:cs="Times New Roman"/>
        </w:rPr>
      </w:pPr>
      <w:r w:rsidRPr="00407C14">
        <w:rPr>
          <w:rFonts w:ascii="Century Gothic" w:eastAsia="Kozuka Gothic Pro H" w:hAnsi="Century Gothic" w:cs="Times New Roman"/>
        </w:rPr>
        <w:t>Suministro de transformador tipo poste</w:t>
      </w:r>
      <w:r>
        <w:rPr>
          <w:rFonts w:ascii="Century Gothic" w:eastAsia="Kozuka Gothic Pro H" w:hAnsi="Century Gothic" w:cs="Times New Roman"/>
        </w:rPr>
        <w:t xml:space="preserve"> 75 KVA</w:t>
      </w:r>
    </w:p>
    <w:sectPr w:rsidR="00EB417A" w:rsidRPr="008F0DC2" w:rsidSect="00E501F2">
      <w:headerReference w:type="default" r:id="rId7"/>
      <w:pgSz w:w="12240" w:h="15840" w:code="1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C64F69" w14:textId="77777777" w:rsidR="00330D0E" w:rsidRDefault="00330D0E" w:rsidP="005B69AF">
      <w:pPr>
        <w:spacing w:after="0" w:line="240" w:lineRule="auto"/>
      </w:pPr>
      <w:r>
        <w:separator/>
      </w:r>
    </w:p>
  </w:endnote>
  <w:endnote w:type="continuationSeparator" w:id="0">
    <w:p w14:paraId="685B3881" w14:textId="77777777" w:rsidR="00330D0E" w:rsidRDefault="00330D0E" w:rsidP="005B69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Kozuka Gothic Pro H">
    <w:panose1 w:val="00000000000000000000"/>
    <w:charset w:val="80"/>
    <w:family w:val="swiss"/>
    <w:notTrueType/>
    <w:pitch w:val="variable"/>
    <w:sig w:usb0="00000283" w:usb1="2AC71C11" w:usb2="00000012" w:usb3="00000000" w:csb0="00020005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208DB6" w14:textId="77777777" w:rsidR="00330D0E" w:rsidRDefault="00330D0E" w:rsidP="005B69AF">
      <w:pPr>
        <w:spacing w:after="0" w:line="240" w:lineRule="auto"/>
      </w:pPr>
      <w:r>
        <w:separator/>
      </w:r>
    </w:p>
  </w:footnote>
  <w:footnote w:type="continuationSeparator" w:id="0">
    <w:p w14:paraId="69BE4CE3" w14:textId="77777777" w:rsidR="00330D0E" w:rsidRDefault="00330D0E" w:rsidP="005B69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7AD78" w14:textId="6BC92FD0" w:rsidR="00E11DE2" w:rsidRPr="00AC380D" w:rsidRDefault="007E4D49" w:rsidP="00AC380D">
    <w:pPr>
      <w:pStyle w:val="Encabezado"/>
      <w:jc w:val="center"/>
    </w:pPr>
    <w:r>
      <w:rPr>
        <w:noProof/>
      </w:rPr>
      <w:drawing>
        <wp:inline distT="0" distB="0" distL="0" distR="0" wp14:anchorId="066D2623" wp14:editId="5E4EAFAE">
          <wp:extent cx="2747010" cy="1160905"/>
          <wp:effectExtent l="0" t="0" r="0" b="127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68692" cy="117006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342A3"/>
    <w:multiLevelType w:val="hybridMultilevel"/>
    <w:tmpl w:val="B4E412F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480D8F"/>
    <w:multiLevelType w:val="hybridMultilevel"/>
    <w:tmpl w:val="C100D8E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E25022"/>
    <w:multiLevelType w:val="hybridMultilevel"/>
    <w:tmpl w:val="BD0E76A8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8927D0"/>
    <w:multiLevelType w:val="hybridMultilevel"/>
    <w:tmpl w:val="1F04673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CC3F57"/>
    <w:multiLevelType w:val="hybridMultilevel"/>
    <w:tmpl w:val="6E16C58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4F69EF"/>
    <w:multiLevelType w:val="hybridMultilevel"/>
    <w:tmpl w:val="DABE2570"/>
    <w:lvl w:ilvl="0" w:tplc="7F88EC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104494"/>
    <w:multiLevelType w:val="hybridMultilevel"/>
    <w:tmpl w:val="362A3DF8"/>
    <w:lvl w:ilvl="0" w:tplc="1C0A000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6F7331"/>
    <w:multiLevelType w:val="hybridMultilevel"/>
    <w:tmpl w:val="C510B1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BA783E"/>
    <w:multiLevelType w:val="hybridMultilevel"/>
    <w:tmpl w:val="6B3C57C8"/>
    <w:lvl w:ilvl="0" w:tplc="1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3DFF2486"/>
    <w:multiLevelType w:val="hybridMultilevel"/>
    <w:tmpl w:val="2F90F41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87CCAF2">
      <w:start w:val="1"/>
      <w:numFmt w:val="bullet"/>
      <w:lvlText w:val="o"/>
      <w:lvlJc w:val="left"/>
      <w:pPr>
        <w:ind w:left="1352" w:hanging="360"/>
      </w:pPr>
      <w:rPr>
        <w:rFonts w:ascii="Courier New" w:hAnsi="Courier New" w:cs="Courier New" w:hint="default"/>
        <w:color w:val="auto"/>
      </w:rPr>
    </w:lvl>
    <w:lvl w:ilvl="2" w:tplc="1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3FC6727"/>
    <w:multiLevelType w:val="hybridMultilevel"/>
    <w:tmpl w:val="1B200A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393B17"/>
    <w:multiLevelType w:val="hybridMultilevel"/>
    <w:tmpl w:val="2286CBB8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5FA32865"/>
    <w:multiLevelType w:val="hybridMultilevel"/>
    <w:tmpl w:val="A44A288A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71B4CD5"/>
    <w:multiLevelType w:val="hybridMultilevel"/>
    <w:tmpl w:val="8F3C70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D0F7694"/>
    <w:multiLevelType w:val="hybridMultilevel"/>
    <w:tmpl w:val="322E69CE"/>
    <w:lvl w:ilvl="0" w:tplc="1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59024620">
    <w:abstractNumId w:val="11"/>
  </w:num>
  <w:num w:numId="2" w16cid:durableId="1274286331">
    <w:abstractNumId w:val="10"/>
  </w:num>
  <w:num w:numId="3" w16cid:durableId="734202751">
    <w:abstractNumId w:val="4"/>
  </w:num>
  <w:num w:numId="4" w16cid:durableId="630137501">
    <w:abstractNumId w:val="8"/>
  </w:num>
  <w:num w:numId="5" w16cid:durableId="343433611">
    <w:abstractNumId w:val="12"/>
  </w:num>
  <w:num w:numId="6" w16cid:durableId="540899642">
    <w:abstractNumId w:val="2"/>
  </w:num>
  <w:num w:numId="7" w16cid:durableId="271976852">
    <w:abstractNumId w:val="13"/>
  </w:num>
  <w:num w:numId="8" w16cid:durableId="360011402">
    <w:abstractNumId w:val="7"/>
  </w:num>
  <w:num w:numId="9" w16cid:durableId="744230446">
    <w:abstractNumId w:val="6"/>
  </w:num>
  <w:num w:numId="10" w16cid:durableId="1828017081">
    <w:abstractNumId w:val="9"/>
  </w:num>
  <w:num w:numId="11" w16cid:durableId="1539659729">
    <w:abstractNumId w:val="5"/>
  </w:num>
  <w:num w:numId="12" w16cid:durableId="1163277917">
    <w:abstractNumId w:val="14"/>
  </w:num>
  <w:num w:numId="13" w16cid:durableId="2024429802">
    <w:abstractNumId w:val="0"/>
  </w:num>
  <w:num w:numId="14" w16cid:durableId="1400134152">
    <w:abstractNumId w:val="3"/>
  </w:num>
  <w:num w:numId="15" w16cid:durableId="70683715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9AF"/>
    <w:rsid w:val="00006CD6"/>
    <w:rsid w:val="00012C40"/>
    <w:rsid w:val="00023439"/>
    <w:rsid w:val="000278BD"/>
    <w:rsid w:val="00030CDC"/>
    <w:rsid w:val="000313BC"/>
    <w:rsid w:val="00033C18"/>
    <w:rsid w:val="00037BFD"/>
    <w:rsid w:val="000813D7"/>
    <w:rsid w:val="00084A84"/>
    <w:rsid w:val="00096241"/>
    <w:rsid w:val="00097B7F"/>
    <w:rsid w:val="00113E19"/>
    <w:rsid w:val="001178BF"/>
    <w:rsid w:val="001247E1"/>
    <w:rsid w:val="0014264F"/>
    <w:rsid w:val="00143731"/>
    <w:rsid w:val="001471B6"/>
    <w:rsid w:val="001514A9"/>
    <w:rsid w:val="00170034"/>
    <w:rsid w:val="001A2D3A"/>
    <w:rsid w:val="001D2637"/>
    <w:rsid w:val="001E1DDA"/>
    <w:rsid w:val="002110E0"/>
    <w:rsid w:val="0021320B"/>
    <w:rsid w:val="00217408"/>
    <w:rsid w:val="0025620D"/>
    <w:rsid w:val="0026294E"/>
    <w:rsid w:val="00275652"/>
    <w:rsid w:val="002944FA"/>
    <w:rsid w:val="002A72FC"/>
    <w:rsid w:val="002B1E46"/>
    <w:rsid w:val="002B498C"/>
    <w:rsid w:val="002B5034"/>
    <w:rsid w:val="002B723D"/>
    <w:rsid w:val="002D2740"/>
    <w:rsid w:val="002D2B92"/>
    <w:rsid w:val="002E16D7"/>
    <w:rsid w:val="002E4DF6"/>
    <w:rsid w:val="003017FE"/>
    <w:rsid w:val="003104A1"/>
    <w:rsid w:val="00324EA8"/>
    <w:rsid w:val="00325F73"/>
    <w:rsid w:val="00330D0E"/>
    <w:rsid w:val="003367F4"/>
    <w:rsid w:val="00337A88"/>
    <w:rsid w:val="00346325"/>
    <w:rsid w:val="003466F6"/>
    <w:rsid w:val="003468A3"/>
    <w:rsid w:val="00355BB5"/>
    <w:rsid w:val="00366CCE"/>
    <w:rsid w:val="003812A2"/>
    <w:rsid w:val="00390E03"/>
    <w:rsid w:val="003B2D5B"/>
    <w:rsid w:val="003B524F"/>
    <w:rsid w:val="003D02DE"/>
    <w:rsid w:val="003D7E51"/>
    <w:rsid w:val="003E1AE2"/>
    <w:rsid w:val="003E4FD5"/>
    <w:rsid w:val="003F7007"/>
    <w:rsid w:val="00407C14"/>
    <w:rsid w:val="004108BE"/>
    <w:rsid w:val="00420A35"/>
    <w:rsid w:val="004269ED"/>
    <w:rsid w:val="004270DC"/>
    <w:rsid w:val="0043133C"/>
    <w:rsid w:val="00435CB0"/>
    <w:rsid w:val="00454FD7"/>
    <w:rsid w:val="00460E95"/>
    <w:rsid w:val="0046447F"/>
    <w:rsid w:val="004663FD"/>
    <w:rsid w:val="00490DBD"/>
    <w:rsid w:val="00494F24"/>
    <w:rsid w:val="00497ED8"/>
    <w:rsid w:val="004A07B2"/>
    <w:rsid w:val="004A4069"/>
    <w:rsid w:val="004B7ECA"/>
    <w:rsid w:val="004C274C"/>
    <w:rsid w:val="004C4C5D"/>
    <w:rsid w:val="004F271E"/>
    <w:rsid w:val="004F376B"/>
    <w:rsid w:val="004F4E81"/>
    <w:rsid w:val="004F65F9"/>
    <w:rsid w:val="00501714"/>
    <w:rsid w:val="00551AE2"/>
    <w:rsid w:val="00553B31"/>
    <w:rsid w:val="00564481"/>
    <w:rsid w:val="00564C97"/>
    <w:rsid w:val="00571D62"/>
    <w:rsid w:val="005873A7"/>
    <w:rsid w:val="00594B65"/>
    <w:rsid w:val="005A1045"/>
    <w:rsid w:val="005A7723"/>
    <w:rsid w:val="005B69AF"/>
    <w:rsid w:val="005C6500"/>
    <w:rsid w:val="005F5828"/>
    <w:rsid w:val="005F7D28"/>
    <w:rsid w:val="00602602"/>
    <w:rsid w:val="006058A3"/>
    <w:rsid w:val="00612EE4"/>
    <w:rsid w:val="006175CC"/>
    <w:rsid w:val="00620FE0"/>
    <w:rsid w:val="00625236"/>
    <w:rsid w:val="00635DCF"/>
    <w:rsid w:val="00640820"/>
    <w:rsid w:val="006436FE"/>
    <w:rsid w:val="006574A0"/>
    <w:rsid w:val="0068070D"/>
    <w:rsid w:val="00683401"/>
    <w:rsid w:val="0068627B"/>
    <w:rsid w:val="00687212"/>
    <w:rsid w:val="006963DA"/>
    <w:rsid w:val="006978A9"/>
    <w:rsid w:val="006A23E6"/>
    <w:rsid w:val="006B1B2A"/>
    <w:rsid w:val="006C6FF7"/>
    <w:rsid w:val="006E4345"/>
    <w:rsid w:val="006F72CB"/>
    <w:rsid w:val="00713377"/>
    <w:rsid w:val="00720954"/>
    <w:rsid w:val="0073277C"/>
    <w:rsid w:val="00735971"/>
    <w:rsid w:val="007476D0"/>
    <w:rsid w:val="0075196B"/>
    <w:rsid w:val="00753C6C"/>
    <w:rsid w:val="0075547C"/>
    <w:rsid w:val="0076247C"/>
    <w:rsid w:val="007647B2"/>
    <w:rsid w:val="0076566E"/>
    <w:rsid w:val="00784BA1"/>
    <w:rsid w:val="00786759"/>
    <w:rsid w:val="00791D82"/>
    <w:rsid w:val="007A3173"/>
    <w:rsid w:val="007A3EDA"/>
    <w:rsid w:val="007B563A"/>
    <w:rsid w:val="007B6EBA"/>
    <w:rsid w:val="007E4D49"/>
    <w:rsid w:val="007E51CA"/>
    <w:rsid w:val="007F4D7F"/>
    <w:rsid w:val="007F5429"/>
    <w:rsid w:val="007F5DED"/>
    <w:rsid w:val="00804D37"/>
    <w:rsid w:val="00805DEA"/>
    <w:rsid w:val="00816A45"/>
    <w:rsid w:val="00840DD3"/>
    <w:rsid w:val="00842D69"/>
    <w:rsid w:val="00852E58"/>
    <w:rsid w:val="00861B1C"/>
    <w:rsid w:val="008702DE"/>
    <w:rsid w:val="00871F02"/>
    <w:rsid w:val="0089147F"/>
    <w:rsid w:val="00895899"/>
    <w:rsid w:val="00897A8F"/>
    <w:rsid w:val="008A2F98"/>
    <w:rsid w:val="008B32EF"/>
    <w:rsid w:val="008B73DD"/>
    <w:rsid w:val="008D0229"/>
    <w:rsid w:val="008D0886"/>
    <w:rsid w:val="008D1B8A"/>
    <w:rsid w:val="008D461F"/>
    <w:rsid w:val="008E53A6"/>
    <w:rsid w:val="008F0DC2"/>
    <w:rsid w:val="008F32F9"/>
    <w:rsid w:val="008F52BD"/>
    <w:rsid w:val="009174CB"/>
    <w:rsid w:val="0094243E"/>
    <w:rsid w:val="00952EA3"/>
    <w:rsid w:val="00957CF9"/>
    <w:rsid w:val="00981C4B"/>
    <w:rsid w:val="00995369"/>
    <w:rsid w:val="009A239C"/>
    <w:rsid w:val="009A392A"/>
    <w:rsid w:val="009B31FC"/>
    <w:rsid w:val="009C4764"/>
    <w:rsid w:val="009C4AFA"/>
    <w:rsid w:val="009C6C0D"/>
    <w:rsid w:val="009D4487"/>
    <w:rsid w:val="009D4EB5"/>
    <w:rsid w:val="009E2D0F"/>
    <w:rsid w:val="009E7A05"/>
    <w:rsid w:val="00A01DD3"/>
    <w:rsid w:val="00A13BDB"/>
    <w:rsid w:val="00A1491A"/>
    <w:rsid w:val="00A36BFC"/>
    <w:rsid w:val="00A477B3"/>
    <w:rsid w:val="00A52D69"/>
    <w:rsid w:val="00A556EC"/>
    <w:rsid w:val="00A6115D"/>
    <w:rsid w:val="00A71258"/>
    <w:rsid w:val="00A83DEF"/>
    <w:rsid w:val="00A85597"/>
    <w:rsid w:val="00A8648E"/>
    <w:rsid w:val="00A90977"/>
    <w:rsid w:val="00A94E7B"/>
    <w:rsid w:val="00AB2ED3"/>
    <w:rsid w:val="00AB68F8"/>
    <w:rsid w:val="00AC380D"/>
    <w:rsid w:val="00AD3F9F"/>
    <w:rsid w:val="00AF1A7D"/>
    <w:rsid w:val="00B026B8"/>
    <w:rsid w:val="00B076AB"/>
    <w:rsid w:val="00B07A09"/>
    <w:rsid w:val="00B11E7B"/>
    <w:rsid w:val="00B14C66"/>
    <w:rsid w:val="00B32349"/>
    <w:rsid w:val="00B367CE"/>
    <w:rsid w:val="00B45856"/>
    <w:rsid w:val="00B703E4"/>
    <w:rsid w:val="00B85A27"/>
    <w:rsid w:val="00B941B2"/>
    <w:rsid w:val="00B976F0"/>
    <w:rsid w:val="00BB142A"/>
    <w:rsid w:val="00BC4DF6"/>
    <w:rsid w:val="00BD7131"/>
    <w:rsid w:val="00BE0D85"/>
    <w:rsid w:val="00BF17AB"/>
    <w:rsid w:val="00BF4A4D"/>
    <w:rsid w:val="00C06EA6"/>
    <w:rsid w:val="00C168C0"/>
    <w:rsid w:val="00C216A5"/>
    <w:rsid w:val="00C35C77"/>
    <w:rsid w:val="00C3751D"/>
    <w:rsid w:val="00C412F1"/>
    <w:rsid w:val="00C41C72"/>
    <w:rsid w:val="00C550B6"/>
    <w:rsid w:val="00C63B21"/>
    <w:rsid w:val="00C6423E"/>
    <w:rsid w:val="00C65D99"/>
    <w:rsid w:val="00C703E8"/>
    <w:rsid w:val="00C73951"/>
    <w:rsid w:val="00C82467"/>
    <w:rsid w:val="00C91864"/>
    <w:rsid w:val="00CA00BF"/>
    <w:rsid w:val="00CA021A"/>
    <w:rsid w:val="00CD16DE"/>
    <w:rsid w:val="00CD24AC"/>
    <w:rsid w:val="00CD3F61"/>
    <w:rsid w:val="00CE2117"/>
    <w:rsid w:val="00CE4DC9"/>
    <w:rsid w:val="00CE55F8"/>
    <w:rsid w:val="00CF12EE"/>
    <w:rsid w:val="00CF211E"/>
    <w:rsid w:val="00CF22EB"/>
    <w:rsid w:val="00CF2F3B"/>
    <w:rsid w:val="00CF4507"/>
    <w:rsid w:val="00D114AA"/>
    <w:rsid w:val="00D119A7"/>
    <w:rsid w:val="00D1405B"/>
    <w:rsid w:val="00D24703"/>
    <w:rsid w:val="00D251EE"/>
    <w:rsid w:val="00D32FAE"/>
    <w:rsid w:val="00D344C3"/>
    <w:rsid w:val="00D40661"/>
    <w:rsid w:val="00D5070E"/>
    <w:rsid w:val="00D61036"/>
    <w:rsid w:val="00D70DD2"/>
    <w:rsid w:val="00D84E7A"/>
    <w:rsid w:val="00D875D9"/>
    <w:rsid w:val="00D8777D"/>
    <w:rsid w:val="00D91F14"/>
    <w:rsid w:val="00D925D5"/>
    <w:rsid w:val="00D93F4C"/>
    <w:rsid w:val="00DE0C24"/>
    <w:rsid w:val="00DF46AC"/>
    <w:rsid w:val="00DF4F29"/>
    <w:rsid w:val="00E07237"/>
    <w:rsid w:val="00E11DE2"/>
    <w:rsid w:val="00E155A8"/>
    <w:rsid w:val="00E25FC8"/>
    <w:rsid w:val="00E27893"/>
    <w:rsid w:val="00E30347"/>
    <w:rsid w:val="00E37E80"/>
    <w:rsid w:val="00E501F2"/>
    <w:rsid w:val="00E54AD8"/>
    <w:rsid w:val="00E643F2"/>
    <w:rsid w:val="00E81268"/>
    <w:rsid w:val="00E85C93"/>
    <w:rsid w:val="00E87B1C"/>
    <w:rsid w:val="00E9086E"/>
    <w:rsid w:val="00E9206B"/>
    <w:rsid w:val="00EB10AA"/>
    <w:rsid w:val="00EB417A"/>
    <w:rsid w:val="00ED11E4"/>
    <w:rsid w:val="00EE072D"/>
    <w:rsid w:val="00EE20A6"/>
    <w:rsid w:val="00EE5623"/>
    <w:rsid w:val="00EE78C8"/>
    <w:rsid w:val="00EF5834"/>
    <w:rsid w:val="00EF6DE6"/>
    <w:rsid w:val="00EF6EE5"/>
    <w:rsid w:val="00F2512B"/>
    <w:rsid w:val="00F3584D"/>
    <w:rsid w:val="00F35B9B"/>
    <w:rsid w:val="00F44EDA"/>
    <w:rsid w:val="00F51FCD"/>
    <w:rsid w:val="00F71F83"/>
    <w:rsid w:val="00F739B3"/>
    <w:rsid w:val="00F80B33"/>
    <w:rsid w:val="00F836C6"/>
    <w:rsid w:val="00F93EA2"/>
    <w:rsid w:val="00FA1784"/>
    <w:rsid w:val="00FA3E46"/>
    <w:rsid w:val="00FA4F4A"/>
    <w:rsid w:val="00FB4E10"/>
    <w:rsid w:val="00FB63BB"/>
    <w:rsid w:val="00FD70EC"/>
    <w:rsid w:val="00FE274D"/>
    <w:rsid w:val="00FE607C"/>
    <w:rsid w:val="00FE7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A3FD88E"/>
  <w15:docId w15:val="{B0444806-626F-4C7E-A975-9DCE81BE8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663FD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5B69AF"/>
  </w:style>
  <w:style w:type="paragraph" w:styleId="Piedepgina">
    <w:name w:val="footer"/>
    <w:basedOn w:val="Normal"/>
    <w:link w:val="PiedepginaCar"/>
    <w:uiPriority w:val="99"/>
    <w:unhideWhenUsed/>
    <w:rsid w:val="005B69A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B69AF"/>
  </w:style>
  <w:style w:type="paragraph" w:styleId="Textodeglobo">
    <w:name w:val="Balloon Text"/>
    <w:basedOn w:val="Normal"/>
    <w:link w:val="TextodegloboCar"/>
    <w:uiPriority w:val="99"/>
    <w:semiHidden/>
    <w:unhideWhenUsed/>
    <w:rsid w:val="00D84E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84E7A"/>
    <w:rPr>
      <w:rFonts w:ascii="Segoe UI" w:hAnsi="Segoe UI" w:cs="Segoe UI"/>
      <w:sz w:val="18"/>
      <w:szCs w:val="18"/>
    </w:rPr>
  </w:style>
  <w:style w:type="paragraph" w:styleId="Prrafodelista">
    <w:name w:val="List Paragraph"/>
    <w:basedOn w:val="Normal"/>
    <w:uiPriority w:val="34"/>
    <w:qFormat/>
    <w:rsid w:val="00C3751D"/>
    <w:pPr>
      <w:ind w:left="720"/>
      <w:contextualSpacing/>
    </w:pPr>
  </w:style>
  <w:style w:type="paragraph" w:styleId="Sinespaciado">
    <w:name w:val="No Spacing"/>
    <w:uiPriority w:val="1"/>
    <w:qFormat/>
    <w:rsid w:val="003B2D5B"/>
    <w:pPr>
      <w:spacing w:after="0" w:line="240" w:lineRule="auto"/>
    </w:pPr>
    <w:rPr>
      <w:rFonts w:eastAsiaTheme="minorHAnsi"/>
      <w:lang w:eastAsia="en-US"/>
    </w:rPr>
  </w:style>
  <w:style w:type="table" w:styleId="Tablaconcuadrcula">
    <w:name w:val="Table Grid"/>
    <w:basedOn w:val="Tablanormal"/>
    <w:uiPriority w:val="59"/>
    <w:rsid w:val="003B2D5B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221</Words>
  <Characters>1221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Windows XP Colossus Edition 2 Reloaded</Company>
  <LinksUpToDate>false</LinksUpToDate>
  <CharactersWithSpaces>1440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Colossus User</dc:creator>
  <cp:lastModifiedBy>Diseño  CPADP2</cp:lastModifiedBy>
  <cp:revision>15</cp:revision>
  <cp:lastPrinted>2020-09-08T17:44:00Z</cp:lastPrinted>
  <dcterms:created xsi:type="dcterms:W3CDTF">2026-04-24T15:38:00Z</dcterms:created>
  <dcterms:modified xsi:type="dcterms:W3CDTF">2026-09-25T13:50:00Z</dcterms:modified>
</cp:coreProperties>
</file>