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3B60" w:rsidRPr="00733B60" w:rsidRDefault="00733B60" w:rsidP="00733B60">
      <w:pPr>
        <w:spacing w:after="0" w:line="240" w:lineRule="auto"/>
        <w:contextualSpacing/>
        <w:jc w:val="center"/>
        <w:rPr>
          <w:rFonts w:ascii="Times New Roman" w:eastAsia="Times New Roman" w:hAnsi="Times New Roman" w:cs="Times New Roman"/>
          <w:b/>
          <w:lang w:eastAsia="es-ES"/>
        </w:rPr>
      </w:pPr>
      <w:r w:rsidRPr="00733B60">
        <w:rPr>
          <w:rFonts w:ascii="Times New Roman" w:eastAsia="Times New Roman" w:hAnsi="Times New Roman" w:cs="Times New Roman"/>
          <w:b/>
          <w:u w:val="single"/>
          <w:lang w:eastAsia="es-ES"/>
        </w:rPr>
        <w:t>ANEXO</w:t>
      </w:r>
      <w:r w:rsidRPr="00733B60">
        <w:rPr>
          <w:rFonts w:ascii="Times New Roman" w:eastAsia="Times New Roman" w:hAnsi="Times New Roman" w:cs="Times New Roman"/>
          <w:b/>
          <w:lang w:eastAsia="es-ES"/>
        </w:rPr>
        <w:t xml:space="preserve">: DECLARACIÓN JURADA SIMPLE (NO REQUIERE FIRMA DE NOTARIO PÚBLICO) DEL OFERENTE MANIFESTANDO QUE NO SE ENCUENTRA DENTRO DE </w:t>
      </w:r>
      <w:bookmarkStart w:id="0" w:name="_Hlk224208801"/>
      <w:r w:rsidRPr="00733B60">
        <w:rPr>
          <w:rFonts w:ascii="Times New Roman" w:eastAsia="Times New Roman" w:hAnsi="Times New Roman" w:cs="Times New Roman"/>
          <w:b/>
          <w:lang w:eastAsia="es-ES"/>
        </w:rPr>
        <w:t>LAS INHABILIDADES DESCRITAS EN EL ARTÍCULO 38 Y CUMPLIMOS CON LAS CONDICIONES DEL ARTÍCULO 37 DE LA LEY NÚM. 47-25</w:t>
      </w:r>
      <w:bookmarkEnd w:id="0"/>
      <w:r w:rsidRPr="00733B60">
        <w:rPr>
          <w:rFonts w:ascii="Times New Roman" w:eastAsia="Times New Roman" w:hAnsi="Times New Roman" w:cs="Times New Roman"/>
          <w:b/>
          <w:lang w:eastAsia="es-ES"/>
        </w:rPr>
        <w:t>.</w:t>
      </w:r>
    </w:p>
    <w:p w:rsidR="00733B60" w:rsidRPr="00733B60" w:rsidRDefault="00733B60" w:rsidP="00733B60">
      <w:pPr>
        <w:spacing w:after="0" w:line="240" w:lineRule="auto"/>
        <w:contextualSpacing/>
        <w:rPr>
          <w:rFonts w:ascii="Times New Roman" w:eastAsia="Times New Roman" w:hAnsi="Times New Roman" w:cs="Times New Roman"/>
          <w:b/>
          <w:lang w:eastAsia="es-ES"/>
        </w:rPr>
      </w:pPr>
    </w:p>
    <w:p w:rsidR="00733B60" w:rsidRPr="00733B60" w:rsidRDefault="00733B60" w:rsidP="00733B60">
      <w:pPr>
        <w:spacing w:after="0" w:line="240" w:lineRule="auto"/>
        <w:contextualSpacing/>
        <w:rPr>
          <w:rFonts w:ascii="Times New Roman" w:eastAsia="Times New Roman" w:hAnsi="Times New Roman" w:cs="Times New Roman"/>
          <w:lang w:eastAsia="es-ES"/>
        </w:rPr>
      </w:pPr>
    </w:p>
    <w:p w:rsidR="00733B60" w:rsidRPr="00733B60" w:rsidRDefault="00733B60" w:rsidP="00733B60">
      <w:pPr>
        <w:spacing w:after="0" w:line="240" w:lineRule="auto"/>
        <w:contextualSpacing/>
        <w:jc w:val="center"/>
        <w:rPr>
          <w:rFonts w:ascii="Times New Roman" w:eastAsia="Times New Roman" w:hAnsi="Times New Roman" w:cs="Times New Roman"/>
          <w:b/>
          <w:lang w:eastAsia="es-ES"/>
        </w:rPr>
      </w:pPr>
      <w:r w:rsidRPr="00733B60">
        <w:rPr>
          <w:rFonts w:ascii="Times New Roman" w:eastAsia="Times New Roman" w:hAnsi="Times New Roman" w:cs="Times New Roman"/>
          <w:b/>
          <w:lang w:eastAsia="es-ES"/>
        </w:rPr>
        <w:t>DECLARACIÓN JURADA</w:t>
      </w:r>
    </w:p>
    <w:p w:rsidR="00733B60" w:rsidRPr="00733B60" w:rsidRDefault="00733B60" w:rsidP="00733B60">
      <w:pPr>
        <w:spacing w:after="0" w:line="240" w:lineRule="auto"/>
        <w:contextualSpacing/>
        <w:jc w:val="both"/>
        <w:rPr>
          <w:rFonts w:ascii="Times New Roman" w:eastAsia="Times New Roman" w:hAnsi="Times New Roman" w:cs="Times New Roman"/>
          <w:lang w:eastAsia="es-ES"/>
        </w:rPr>
      </w:pPr>
    </w:p>
    <w:p w:rsidR="00733B60" w:rsidRPr="00733B60" w:rsidRDefault="00733B60" w:rsidP="00733B60">
      <w:pPr>
        <w:spacing w:after="0" w:line="240" w:lineRule="auto"/>
        <w:contextualSpacing/>
        <w:jc w:val="both"/>
        <w:rPr>
          <w:rFonts w:ascii="Times New Roman" w:eastAsia="Times New Roman" w:hAnsi="Times New Roman" w:cs="Times New Roman"/>
          <w:lang w:eastAsia="es-ES"/>
        </w:rPr>
      </w:pPr>
      <w:r w:rsidRPr="00733B60">
        <w:rPr>
          <w:rFonts w:ascii="Times New Roman" w:eastAsia="Times New Roman" w:hAnsi="Times New Roman" w:cs="Times New Roman"/>
          <w:lang w:eastAsia="es-ES"/>
        </w:rPr>
        <w:t xml:space="preserve">Quien suscribe, Señor (a) _____________________________________________________, Dominicano (a), Mayor de Edad, Estado Civil________________, portador (a) de la Cédula de Identidad y Electoral No.___________________, actuando en nombre de la razón social ____________________________________________, marcada con el Registro Nacional de Contribuyente (RNC) No.______________________, con domiciliado social en _______________________________________________________________________________________________________________________________________________________________________________________________________________________________________________. </w:t>
      </w:r>
    </w:p>
    <w:p w:rsidR="00733B60" w:rsidRPr="00733B60" w:rsidRDefault="00733B60" w:rsidP="00733B60">
      <w:pPr>
        <w:spacing w:after="0" w:line="240" w:lineRule="auto"/>
        <w:contextualSpacing/>
        <w:jc w:val="both"/>
        <w:rPr>
          <w:rFonts w:ascii="Times New Roman" w:eastAsia="Times New Roman" w:hAnsi="Times New Roman" w:cs="Times New Roman"/>
          <w:lang w:eastAsia="es-ES"/>
        </w:rPr>
      </w:pPr>
    </w:p>
    <w:p w:rsidR="00733B60" w:rsidRPr="00733B60" w:rsidRDefault="00733B60" w:rsidP="00733B60">
      <w:pPr>
        <w:spacing w:after="0" w:line="240" w:lineRule="auto"/>
        <w:contextualSpacing/>
        <w:jc w:val="both"/>
        <w:rPr>
          <w:rFonts w:ascii="Times New Roman" w:eastAsia="Times New Roman" w:hAnsi="Times New Roman" w:cs="Times New Roman"/>
          <w:lang w:eastAsia="es-ES"/>
        </w:rPr>
      </w:pPr>
      <w:r w:rsidRPr="00733B60">
        <w:rPr>
          <w:rFonts w:ascii="Times New Roman" w:eastAsia="Times New Roman" w:hAnsi="Times New Roman" w:cs="Times New Roman"/>
          <w:lang w:eastAsia="es-ES"/>
        </w:rPr>
        <w:t>Declaro lo siguiente:</w:t>
      </w:r>
    </w:p>
    <w:p w:rsidR="00733B60" w:rsidRPr="00733B60" w:rsidRDefault="00733B60" w:rsidP="00733B60">
      <w:pPr>
        <w:autoSpaceDE w:val="0"/>
        <w:autoSpaceDN w:val="0"/>
        <w:adjustRightInd w:val="0"/>
        <w:spacing w:after="0" w:line="240" w:lineRule="auto"/>
        <w:contextualSpacing/>
        <w:rPr>
          <w:rFonts w:ascii="Times New Roman" w:eastAsia="Times New Roman" w:hAnsi="Times New Roman" w:cs="Times New Roman"/>
          <w:color w:val="000000"/>
          <w:lang w:val="es-ES" w:eastAsia="es-ES"/>
        </w:rPr>
      </w:pP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733B60">
        <w:rPr>
          <w:rFonts w:ascii="Times New Roman" w:eastAsia="Times New Roman" w:hAnsi="Times New Roman" w:cs="Times New Roman"/>
          <w:lang w:val="es-ES" w:eastAsia="es-ES"/>
        </w:rPr>
        <w:t>1.</w:t>
      </w:r>
      <w:r w:rsidRPr="00733B60">
        <w:rPr>
          <w:rFonts w:ascii="Times New Roman" w:eastAsia="Times New Roman" w:hAnsi="Times New Roman" w:cs="Times New Roman"/>
          <w:color w:val="000000"/>
          <w:lang w:val="es-ES" w:eastAsia="es-ES"/>
        </w:rPr>
        <w:t xml:space="preserve">De conformidad con el </w:t>
      </w:r>
      <w:r w:rsidRPr="00733B60">
        <w:rPr>
          <w:rFonts w:ascii="Times New Roman" w:eastAsia="Times New Roman" w:hAnsi="Times New Roman" w:cs="Times New Roman"/>
          <w:b/>
          <w:bCs/>
          <w:color w:val="000000"/>
          <w:lang w:val="es-ES" w:eastAsia="es-ES"/>
        </w:rPr>
        <w:t>Artículo 37 de la Ley No. 47-25</w:t>
      </w:r>
      <w:r w:rsidRPr="00733B60">
        <w:rPr>
          <w:rFonts w:ascii="Times New Roman" w:eastAsia="Times New Roman" w:hAnsi="Times New Roman" w:cs="Times New Roman"/>
          <w:color w:val="000000"/>
          <w:lang w:val="es-ES" w:eastAsia="es-ES"/>
        </w:rPr>
        <w:t xml:space="preserve">, declaro que la citada empresa, de la cual soy representante legal autorizado, expresa y afirma con todas las garantías legales existentes que, cumple con las condiciones enumeradas en el referente artículo, demostrado su capacidad, aptitud, solvencia e idoneidad para asumir la contratación del proceso de referencia. </w:t>
      </w: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733B60">
        <w:rPr>
          <w:rFonts w:ascii="Times New Roman" w:eastAsia="Times New Roman" w:hAnsi="Times New Roman" w:cs="Times New Roman"/>
          <w:color w:val="000000"/>
          <w:lang w:val="es-ES" w:eastAsia="es-ES"/>
        </w:rPr>
        <w:t xml:space="preserve">2. Que quien suscribe junto a los socios de la denominación social anteriormente indicada, no nos encontramos en ninguna de las situaciones de inhabilidades para contratar, absolutas y relativas, enumeradas en </w:t>
      </w:r>
      <w:r w:rsidRPr="00733B60">
        <w:rPr>
          <w:rFonts w:ascii="Times New Roman" w:eastAsia="Times New Roman" w:hAnsi="Times New Roman" w:cs="Times New Roman"/>
          <w:bCs/>
          <w:color w:val="000000"/>
          <w:lang w:val="es-ES" w:eastAsia="es-ES"/>
        </w:rPr>
        <w:t>el</w:t>
      </w:r>
      <w:r w:rsidRPr="00733B60">
        <w:rPr>
          <w:rFonts w:ascii="Times New Roman" w:eastAsia="Times New Roman" w:hAnsi="Times New Roman" w:cs="Times New Roman"/>
          <w:b/>
          <w:bCs/>
          <w:color w:val="000000"/>
          <w:lang w:val="es-ES" w:eastAsia="es-ES"/>
        </w:rPr>
        <w:t xml:space="preserve"> Artículo 38</w:t>
      </w:r>
      <w:r w:rsidR="00EE244B">
        <w:rPr>
          <w:rFonts w:ascii="Times New Roman" w:eastAsia="Times New Roman" w:hAnsi="Times New Roman" w:cs="Times New Roman"/>
          <w:b/>
          <w:bCs/>
          <w:color w:val="000000"/>
          <w:lang w:val="es-ES" w:eastAsia="es-ES"/>
        </w:rPr>
        <w:t xml:space="preserve"> y 39</w:t>
      </w:r>
      <w:r w:rsidRPr="00733B60">
        <w:rPr>
          <w:rFonts w:ascii="Times New Roman" w:eastAsia="Times New Roman" w:hAnsi="Times New Roman" w:cs="Times New Roman"/>
          <w:b/>
          <w:bCs/>
          <w:color w:val="000000"/>
          <w:lang w:val="es-ES" w:eastAsia="es-ES"/>
        </w:rPr>
        <w:t xml:space="preserve"> de la Ley No. 47-25 </w:t>
      </w:r>
      <w:r w:rsidRPr="00733B60">
        <w:rPr>
          <w:rFonts w:ascii="Times New Roman" w:eastAsia="Times New Roman" w:hAnsi="Times New Roman" w:cs="Times New Roman"/>
          <w:color w:val="000000"/>
          <w:lang w:val="es-ES" w:eastAsia="es-ES"/>
        </w:rPr>
        <w:t>sobre Contrataciones Públicas.</w:t>
      </w: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733B60">
        <w:rPr>
          <w:rFonts w:ascii="Times New Roman" w:eastAsia="Times New Roman" w:hAnsi="Times New Roman" w:cs="Times New Roman"/>
          <w:color w:val="000000"/>
          <w:lang w:val="es-ES" w:eastAsia="es-ES"/>
        </w:rPr>
        <w:t xml:space="preserve">3. Que no estamos embargados, no poseemos juicios o reclamaciones pendientes durante los últimos cinco años con motivo de contratos anteriores o en ejecución suscritos con la Administración Pública. </w:t>
      </w: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733B60">
        <w:rPr>
          <w:rFonts w:ascii="Times New Roman" w:eastAsia="Times New Roman" w:hAnsi="Times New Roman" w:cs="Times New Roman"/>
          <w:color w:val="000000"/>
          <w:lang w:val="es-ES" w:eastAsia="es-ES"/>
        </w:rPr>
        <w:t xml:space="preserve">4. Que no hemos sido condenados por un delito relativo a nuestra conducta profesional o por declaración falsa o fraudulenta acerca de nuestra idoneidad para firmar un Contrato adjudicado. </w:t>
      </w: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733B60">
        <w:rPr>
          <w:rFonts w:ascii="Times New Roman" w:eastAsia="Times New Roman" w:hAnsi="Times New Roman" w:cs="Times New Roman"/>
          <w:color w:val="000000"/>
          <w:lang w:val="es-ES" w:eastAsia="es-ES"/>
        </w:rPr>
        <w:t xml:space="preserve">5. Que no somos dueños o socios mayoritarios ni militar, ni servidor público en ningún nivel de jerarquía, no somos pariente por consanguinidad de tercer grado con ningún servidor público, no tenemos poder de decisión en cualquier etapa del procedimiento de contratación administrativa. </w:t>
      </w:r>
    </w:p>
    <w:p w:rsidR="00733B60" w:rsidRPr="00733B60" w:rsidRDefault="00733B60" w:rsidP="00733B60">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733B60" w:rsidRPr="00733B60" w:rsidRDefault="00733B60" w:rsidP="00733B60">
      <w:pPr>
        <w:spacing w:after="0" w:line="240" w:lineRule="auto"/>
        <w:contextualSpacing/>
        <w:jc w:val="both"/>
        <w:rPr>
          <w:rFonts w:ascii="Times New Roman" w:eastAsia="Times New Roman" w:hAnsi="Times New Roman" w:cs="Times New Roman"/>
          <w:b/>
          <w:lang w:eastAsia="es-ES"/>
        </w:rPr>
      </w:pPr>
      <w:r w:rsidRPr="00733B60">
        <w:rPr>
          <w:rFonts w:ascii="Times New Roman" w:eastAsia="Times New Roman" w:hAnsi="Times New Roman" w:cs="Times New Roman"/>
          <w:lang w:eastAsia="es-ES"/>
        </w:rPr>
        <w:t xml:space="preserve">En la Ciudad de ____________________________________________________, República Dominicana, a los ________________________________ </w:t>
      </w:r>
      <w:r w:rsidRPr="00733B60">
        <w:rPr>
          <w:rFonts w:ascii="Times New Roman" w:eastAsia="Times New Roman" w:hAnsi="Times New Roman" w:cs="Times New Roman"/>
          <w:color w:val="000000"/>
          <w:lang w:eastAsia="es-ES"/>
        </w:rPr>
        <w:t xml:space="preserve">(____) </w:t>
      </w:r>
      <w:r w:rsidRPr="00733B60">
        <w:rPr>
          <w:rFonts w:ascii="Times New Roman" w:eastAsia="Times New Roman" w:hAnsi="Times New Roman" w:cs="Times New Roman"/>
          <w:lang w:eastAsia="es-ES"/>
        </w:rPr>
        <w:t>días del mes de</w:t>
      </w:r>
      <w:r w:rsidRPr="00733B60">
        <w:rPr>
          <w:rFonts w:ascii="Times New Roman" w:eastAsia="Times New Roman" w:hAnsi="Times New Roman" w:cs="Times New Roman"/>
          <w:lang w:eastAsia="es-ES"/>
        </w:rPr>
        <w:softHyphen/>
        <w:t xml:space="preserve"> __________________ del año Dos Mil ________ (20____).</w:t>
      </w:r>
    </w:p>
    <w:p w:rsidR="00733B60" w:rsidRPr="00733B60" w:rsidRDefault="00733B60" w:rsidP="00733B60">
      <w:pPr>
        <w:spacing w:after="0" w:line="240" w:lineRule="auto"/>
        <w:contextualSpacing/>
        <w:jc w:val="both"/>
        <w:rPr>
          <w:rFonts w:ascii="Times New Roman" w:eastAsia="Times New Roman" w:hAnsi="Times New Roman" w:cs="Times New Roman"/>
          <w:b/>
          <w:lang w:eastAsia="es-ES"/>
        </w:rPr>
      </w:pPr>
      <w:r w:rsidRPr="00733B60">
        <w:rPr>
          <w:rFonts w:ascii="Times New Roman" w:eastAsia="Times New Roman" w:hAnsi="Times New Roman" w:cs="Times New Roman"/>
          <w:b/>
          <w:lang w:eastAsia="es-ES"/>
        </w:rPr>
        <w:t xml:space="preserve">                                                              </w:t>
      </w:r>
    </w:p>
    <w:p w:rsidR="00733B60" w:rsidRPr="00733B60" w:rsidRDefault="00733B60" w:rsidP="00733B60">
      <w:pPr>
        <w:spacing w:after="0" w:line="240" w:lineRule="auto"/>
        <w:contextualSpacing/>
        <w:jc w:val="both"/>
        <w:rPr>
          <w:rFonts w:ascii="Times New Roman" w:eastAsia="Times New Roman" w:hAnsi="Times New Roman" w:cs="Times New Roman"/>
          <w:b/>
          <w:lang w:eastAsia="es-ES"/>
        </w:rPr>
      </w:pPr>
    </w:p>
    <w:p w:rsidR="00733B60" w:rsidRPr="00733B60" w:rsidRDefault="00733B60" w:rsidP="00733B60">
      <w:pPr>
        <w:spacing w:after="0" w:line="240" w:lineRule="auto"/>
        <w:contextualSpacing/>
        <w:jc w:val="center"/>
        <w:rPr>
          <w:rFonts w:ascii="Times New Roman" w:eastAsia="Times New Roman" w:hAnsi="Times New Roman" w:cs="Times New Roman"/>
          <w:b/>
          <w:lang w:eastAsia="es-ES"/>
        </w:rPr>
      </w:pPr>
      <w:r w:rsidRPr="00733B60">
        <w:rPr>
          <w:rFonts w:ascii="Times New Roman" w:eastAsia="Times New Roman" w:hAnsi="Times New Roman" w:cs="Times New Roman"/>
          <w:b/>
          <w:lang w:eastAsia="es-ES"/>
        </w:rPr>
        <w:t>________________________</w:t>
      </w:r>
    </w:p>
    <w:p w:rsidR="00733B60" w:rsidRPr="00733B60" w:rsidRDefault="00733B60" w:rsidP="00733B60">
      <w:pPr>
        <w:spacing w:after="0" w:line="240" w:lineRule="auto"/>
        <w:contextualSpacing/>
        <w:jc w:val="center"/>
        <w:rPr>
          <w:rFonts w:ascii="Times New Roman" w:eastAsia="Times New Roman" w:hAnsi="Times New Roman" w:cs="Times New Roman"/>
          <w:b/>
          <w:lang w:eastAsia="es-ES"/>
        </w:rPr>
      </w:pPr>
      <w:r w:rsidRPr="00733B60">
        <w:rPr>
          <w:rFonts w:ascii="Times New Roman" w:eastAsia="Times New Roman" w:hAnsi="Times New Roman" w:cs="Times New Roman"/>
          <w:b/>
          <w:lang w:eastAsia="es-ES"/>
        </w:rPr>
        <w:t>(Nombre y Apellido)</w:t>
      </w:r>
    </w:p>
    <w:p w:rsidR="00733B60" w:rsidRPr="00733B60" w:rsidRDefault="00733B60" w:rsidP="00733B60">
      <w:pPr>
        <w:spacing w:after="0" w:line="240" w:lineRule="auto"/>
        <w:contextualSpacing/>
        <w:jc w:val="center"/>
        <w:rPr>
          <w:rFonts w:ascii="Times New Roman" w:eastAsia="Times New Roman" w:hAnsi="Times New Roman" w:cs="Times New Roman"/>
          <w:b/>
          <w:lang w:eastAsia="es-ES"/>
        </w:rPr>
      </w:pPr>
      <w:r w:rsidRPr="00733B60">
        <w:rPr>
          <w:rFonts w:ascii="Times New Roman" w:eastAsia="Times New Roman" w:hAnsi="Times New Roman" w:cs="Times New Roman"/>
          <w:b/>
          <w:lang w:eastAsia="es-ES"/>
        </w:rPr>
        <w:t>Declarante</w:t>
      </w:r>
    </w:p>
    <w:p w:rsidR="00733B60" w:rsidRPr="00733B60" w:rsidRDefault="00733B60" w:rsidP="00733B60">
      <w:pPr>
        <w:spacing w:after="0" w:line="240" w:lineRule="auto"/>
        <w:contextualSpacing/>
        <w:rPr>
          <w:rFonts w:ascii="Times New Roman" w:eastAsia="Times New Roman" w:hAnsi="Times New Roman" w:cs="Times New Roman"/>
          <w:lang w:eastAsia="es-ES"/>
        </w:rPr>
      </w:pPr>
    </w:p>
    <w:p w:rsidR="00733B60" w:rsidRPr="00733B60" w:rsidRDefault="00733B60" w:rsidP="00733B60">
      <w:pPr>
        <w:spacing w:after="0" w:line="240" w:lineRule="auto"/>
        <w:contextualSpacing/>
        <w:rPr>
          <w:rFonts w:ascii="Times New Roman" w:eastAsia="Times New Roman" w:hAnsi="Times New Roman" w:cs="Times New Roman"/>
          <w:lang w:val="es-ES_tradnl" w:eastAsia="es-ES"/>
        </w:rPr>
      </w:pPr>
    </w:p>
    <w:p w:rsidR="00733B60" w:rsidRPr="00733B60" w:rsidRDefault="00733B60" w:rsidP="00733B60">
      <w:pPr>
        <w:spacing w:after="0" w:line="240" w:lineRule="auto"/>
        <w:rPr>
          <w:rFonts w:ascii="Times New Roman" w:eastAsia="Times New Roman" w:hAnsi="Times New Roman" w:cs="Times New Roman"/>
          <w:lang w:eastAsia="es-ES"/>
        </w:rPr>
      </w:pPr>
    </w:p>
    <w:p w:rsidR="00A80DE4" w:rsidRDefault="00A80DE4"/>
    <w:sectPr w:rsidR="00A80DE4" w:rsidSect="0083068C">
      <w:headerReference w:type="even" r:id="rId6"/>
      <w:headerReference w:type="default" r:id="rId7"/>
      <w:footerReference w:type="even" r:id="rId8"/>
      <w:footerReference w:type="default" r:id="rId9"/>
      <w:headerReference w:type="first" r:id="rId10"/>
      <w:footerReference w:type="first" r:id="rId11"/>
      <w:pgSz w:w="12242" w:h="15842" w:code="1"/>
      <w:pgMar w:top="1417" w:right="1701" w:bottom="141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F88" w:rsidRDefault="00563F88" w:rsidP="00F1637D">
      <w:pPr>
        <w:spacing w:after="0" w:line="240" w:lineRule="auto"/>
      </w:pPr>
      <w:r>
        <w:separator/>
      </w:r>
    </w:p>
  </w:endnote>
  <w:endnote w:type="continuationSeparator" w:id="0">
    <w:p w:rsidR="00563F88" w:rsidRDefault="00563F88" w:rsidP="00F1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9F1" w:rsidRDefault="00D87AA4" w:rsidP="003A1C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09F1" w:rsidRDefault="00563F8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347339"/>
      <w:docPartObj>
        <w:docPartGallery w:val="Page Numbers (Bottom of Page)"/>
        <w:docPartUnique/>
      </w:docPartObj>
    </w:sdtPr>
    <w:sdtEndPr/>
    <w:sdtContent>
      <w:sdt>
        <w:sdtPr>
          <w:id w:val="1758015765"/>
          <w:docPartObj>
            <w:docPartGallery w:val="Page Numbers (Top of Page)"/>
            <w:docPartUnique/>
          </w:docPartObj>
        </w:sdtPr>
        <w:sdtEndPr/>
        <w:sdtContent>
          <w:bookmarkStart w:id="1" w:name="_GoBack" w:displacedByCustomXml="prev"/>
          <w:bookmarkEnd w:id="1" w:displacedByCustomXml="prev"/>
          <w:p w:rsidR="00AE09F1" w:rsidRPr="0083068C" w:rsidRDefault="00D87AA4" w:rsidP="0083068C">
            <w:pPr>
              <w:pStyle w:val="Piedepgina"/>
              <w:ind w:left="-142"/>
              <w:jc w:val="right"/>
            </w:pPr>
            <w:r>
              <w:tab/>
            </w:r>
            <w:r>
              <w:tab/>
            </w:r>
            <w:r w:rsidRPr="00525BE3">
              <w:rPr>
                <w:sz w:val="18"/>
                <w:szCs w:val="20"/>
                <w:lang w:val="es-ES"/>
              </w:rPr>
              <w:t xml:space="preserve">Página </w:t>
            </w:r>
            <w:r w:rsidRPr="00525BE3">
              <w:rPr>
                <w:b/>
                <w:bCs/>
                <w:sz w:val="18"/>
                <w:szCs w:val="20"/>
              </w:rPr>
              <w:fldChar w:fldCharType="begin"/>
            </w:r>
            <w:r w:rsidRPr="00525BE3">
              <w:rPr>
                <w:b/>
                <w:bCs/>
                <w:sz w:val="18"/>
                <w:szCs w:val="20"/>
              </w:rPr>
              <w:instrText>PAGE</w:instrText>
            </w:r>
            <w:r w:rsidRPr="00525BE3">
              <w:rPr>
                <w:b/>
                <w:bCs/>
                <w:sz w:val="18"/>
                <w:szCs w:val="20"/>
              </w:rPr>
              <w:fldChar w:fldCharType="separate"/>
            </w:r>
            <w:r w:rsidRPr="00525BE3">
              <w:rPr>
                <w:b/>
                <w:bCs/>
                <w:noProof/>
                <w:sz w:val="18"/>
                <w:szCs w:val="20"/>
              </w:rPr>
              <w:t>32</w:t>
            </w:r>
            <w:r w:rsidRPr="00525BE3">
              <w:rPr>
                <w:b/>
                <w:bCs/>
                <w:sz w:val="18"/>
                <w:szCs w:val="20"/>
              </w:rPr>
              <w:fldChar w:fldCharType="end"/>
            </w:r>
            <w:r w:rsidRPr="00525BE3">
              <w:rPr>
                <w:sz w:val="18"/>
                <w:szCs w:val="20"/>
                <w:lang w:val="es-ES"/>
              </w:rPr>
              <w:t xml:space="preserve"> de </w:t>
            </w:r>
            <w:r w:rsidRPr="00525BE3">
              <w:rPr>
                <w:b/>
                <w:bCs/>
                <w:sz w:val="18"/>
                <w:szCs w:val="20"/>
              </w:rPr>
              <w:fldChar w:fldCharType="begin"/>
            </w:r>
            <w:r w:rsidRPr="00525BE3">
              <w:rPr>
                <w:b/>
                <w:bCs/>
                <w:sz w:val="18"/>
                <w:szCs w:val="20"/>
              </w:rPr>
              <w:instrText>NUMPAGES</w:instrText>
            </w:r>
            <w:r w:rsidRPr="00525BE3">
              <w:rPr>
                <w:b/>
                <w:bCs/>
                <w:sz w:val="18"/>
                <w:szCs w:val="20"/>
              </w:rPr>
              <w:fldChar w:fldCharType="separate"/>
            </w:r>
            <w:r w:rsidRPr="00525BE3">
              <w:rPr>
                <w:b/>
                <w:bCs/>
                <w:noProof/>
                <w:sz w:val="18"/>
                <w:szCs w:val="20"/>
              </w:rPr>
              <w:t>44</w:t>
            </w:r>
            <w:r w:rsidRPr="00525BE3">
              <w:rPr>
                <w:b/>
                <w:bCs/>
                <w:sz w:val="18"/>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6C" w:rsidRDefault="007963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F88" w:rsidRDefault="00563F88" w:rsidP="00F1637D">
      <w:pPr>
        <w:spacing w:after="0" w:line="240" w:lineRule="auto"/>
      </w:pPr>
      <w:r>
        <w:separator/>
      </w:r>
    </w:p>
  </w:footnote>
  <w:footnote w:type="continuationSeparator" w:id="0">
    <w:p w:rsidR="00563F88" w:rsidRDefault="00563F88" w:rsidP="00F16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6C" w:rsidRDefault="007963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6C" w:rsidRDefault="0079636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9F1" w:rsidRPr="00777FC6" w:rsidRDefault="00D87AA4" w:rsidP="003A1CE1">
    <w:pPr>
      <w:pStyle w:val="Encabezado"/>
      <w:jc w:val="center"/>
      <w:rPr>
        <w:rFonts w:ascii="Book Antiqua" w:hAnsi="Book Antiqua"/>
        <w:b/>
        <w:spacing w:val="-8"/>
      </w:rPr>
    </w:pPr>
    <w:r w:rsidRPr="00777FC6">
      <w:rPr>
        <w:rFonts w:ascii="Book Antiqua" w:hAnsi="Book Antiqua"/>
        <w:b/>
        <w:spacing w:val="-8"/>
        <w:highlight w:val="green"/>
      </w:rPr>
      <w:t>SNCC.P.00</w:t>
    </w:r>
    <w:r>
      <w:rPr>
        <w:rFonts w:ascii="Book Antiqua" w:hAnsi="Book Antiqua"/>
        <w:b/>
        <w:spacing w:val="-8"/>
      </w:rPr>
      <w:t>7</w:t>
    </w:r>
    <w:r w:rsidRPr="00777FC6">
      <w:rPr>
        <w:rFonts w:ascii="Book Antiqua" w:hAnsi="Book Antiqua"/>
        <w:b/>
        <w:spacing w:val="-8"/>
      </w:rPr>
      <w:t xml:space="preserve"> </w:t>
    </w:r>
    <w:r w:rsidRPr="00B324B7">
      <w:rPr>
        <w:rFonts w:ascii="Book Antiqua" w:hAnsi="Book Antiqua"/>
        <w:b/>
        <w:spacing w:val="-8"/>
        <w:highlight w:val="cyan"/>
      </w:rPr>
      <w:t>Pliego Estándar de Condiciones para la compra de Bienes</w:t>
    </w:r>
  </w:p>
  <w:p w:rsidR="00AE09F1" w:rsidRDefault="00563F8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B60"/>
    <w:rsid w:val="00532DD1"/>
    <w:rsid w:val="00563F88"/>
    <w:rsid w:val="00693E33"/>
    <w:rsid w:val="00733B60"/>
    <w:rsid w:val="0079636C"/>
    <w:rsid w:val="00A13D72"/>
    <w:rsid w:val="00A80DE4"/>
    <w:rsid w:val="00D87AA4"/>
    <w:rsid w:val="00EE244B"/>
    <w:rsid w:val="00F1637D"/>
    <w:rsid w:val="00F54F6E"/>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8256"/>
  <w15:chartTrackingRefBased/>
  <w15:docId w15:val="{4B76C32B-A109-4D94-B78F-919D44FE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3B6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3B60"/>
  </w:style>
  <w:style w:type="paragraph" w:styleId="Piedepgina">
    <w:name w:val="footer"/>
    <w:basedOn w:val="Normal"/>
    <w:link w:val="PiedepginaCar"/>
    <w:uiPriority w:val="99"/>
    <w:unhideWhenUsed/>
    <w:rsid w:val="00733B6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3B60"/>
  </w:style>
  <w:style w:type="character" w:styleId="Nmerodepgina">
    <w:name w:val="page number"/>
    <w:basedOn w:val="Fuentedeprrafopredeter"/>
    <w:rsid w:val="0073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402</Words>
  <Characters>2212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Rosaulia Burgos de Pereyra</dc:creator>
  <cp:keywords/>
  <dc:description/>
  <cp:lastModifiedBy>Efrain Velez Ogando</cp:lastModifiedBy>
  <cp:revision>3</cp:revision>
  <dcterms:created xsi:type="dcterms:W3CDTF">2026-07-30T12:39:00Z</dcterms:created>
  <dcterms:modified xsi:type="dcterms:W3CDTF">2026-07-30T13:04:00Z</dcterms:modified>
</cp:coreProperties>
</file>