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B953EA" w14:textId="2C5F59FC" w:rsidR="003058B3" w:rsidRPr="000B4D41" w:rsidRDefault="000B4D41" w:rsidP="00F627D9">
      <w:pPr>
        <w:spacing w:after="0" w:line="276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0B4D41">
        <w:rPr>
          <w:rFonts w:ascii="Times New Roman" w:hAnsi="Times New Roman" w:cs="Times New Roman"/>
          <w:bCs/>
          <w:sz w:val="24"/>
          <w:szCs w:val="24"/>
        </w:rPr>
        <w:t>Fecha</w:t>
      </w:r>
    </w:p>
    <w:p w14:paraId="228C8F92" w14:textId="249B3E8B" w:rsidR="000B4D41" w:rsidRPr="000B4D41" w:rsidRDefault="000B4D41" w:rsidP="00F627D9">
      <w:pPr>
        <w:spacing w:after="0" w:line="276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0B4D41">
        <w:rPr>
          <w:rFonts w:ascii="Times New Roman" w:hAnsi="Times New Roman" w:cs="Times New Roman"/>
          <w:bCs/>
          <w:sz w:val="24"/>
          <w:szCs w:val="24"/>
        </w:rPr>
        <w:t>Dirección</w:t>
      </w:r>
    </w:p>
    <w:p w14:paraId="3B52FBEF" w14:textId="43949B73" w:rsidR="003058B3" w:rsidRPr="000B4D41" w:rsidRDefault="003058B3" w:rsidP="00F627D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4D41">
        <w:rPr>
          <w:rFonts w:ascii="Times New Roman" w:hAnsi="Times New Roman" w:cs="Times New Roman"/>
          <w:b/>
          <w:sz w:val="24"/>
          <w:szCs w:val="24"/>
        </w:rPr>
        <w:t>Señores</w:t>
      </w:r>
      <w:r w:rsidR="008F49F5" w:rsidRPr="000B4D41">
        <w:rPr>
          <w:rFonts w:ascii="Times New Roman" w:hAnsi="Times New Roman" w:cs="Times New Roman"/>
          <w:sz w:val="24"/>
          <w:szCs w:val="24"/>
        </w:rPr>
        <w:br/>
      </w:r>
      <w:r w:rsidR="000B4D41">
        <w:rPr>
          <w:rFonts w:ascii="Times New Roman" w:hAnsi="Times New Roman" w:cs="Times New Roman"/>
          <w:sz w:val="24"/>
          <w:szCs w:val="24"/>
        </w:rPr>
        <w:t xml:space="preserve">(Colocar Nombre </w:t>
      </w:r>
      <w:r w:rsidR="008F49F5" w:rsidRPr="000B4D41">
        <w:rPr>
          <w:rFonts w:ascii="Times New Roman" w:hAnsi="Times New Roman" w:cs="Times New Roman"/>
          <w:sz w:val="24"/>
          <w:szCs w:val="24"/>
        </w:rPr>
        <w:t>Institución</w:t>
      </w:r>
      <w:r w:rsidRPr="000B4D41">
        <w:rPr>
          <w:rFonts w:ascii="Times New Roman" w:hAnsi="Times New Roman" w:cs="Times New Roman"/>
          <w:sz w:val="24"/>
          <w:szCs w:val="24"/>
        </w:rPr>
        <w:t xml:space="preserve"> Financiera</w:t>
      </w:r>
      <w:r w:rsidR="000B4D41">
        <w:rPr>
          <w:rFonts w:ascii="Times New Roman" w:hAnsi="Times New Roman" w:cs="Times New Roman"/>
          <w:sz w:val="24"/>
          <w:szCs w:val="24"/>
        </w:rPr>
        <w:t>)</w:t>
      </w:r>
    </w:p>
    <w:p w14:paraId="7997CC8C" w14:textId="371C6883" w:rsidR="003058B3" w:rsidRDefault="003058B3" w:rsidP="00F627D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4D41">
        <w:rPr>
          <w:rFonts w:ascii="Times New Roman" w:hAnsi="Times New Roman" w:cs="Times New Roman"/>
          <w:sz w:val="24"/>
          <w:szCs w:val="24"/>
        </w:rPr>
        <w:t>Ciudad</w:t>
      </w:r>
      <w:r w:rsidR="000B4D41">
        <w:rPr>
          <w:rFonts w:ascii="Times New Roman" w:hAnsi="Times New Roman" w:cs="Times New Roman"/>
          <w:sz w:val="24"/>
          <w:szCs w:val="24"/>
        </w:rPr>
        <w:t>.</w:t>
      </w:r>
    </w:p>
    <w:p w14:paraId="46B641C5" w14:textId="77777777" w:rsidR="00F627D9" w:rsidRDefault="00F627D9" w:rsidP="00F627D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220C4D" w14:textId="3FFE5042" w:rsidR="000B4D41" w:rsidRPr="000B4D41" w:rsidRDefault="000B4D41" w:rsidP="00F627D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Distinguidos señores:</w:t>
      </w:r>
    </w:p>
    <w:p w14:paraId="3F74928F" w14:textId="31E1EDEA" w:rsidR="008F7617" w:rsidRPr="000B4D41" w:rsidRDefault="000B4D41" w:rsidP="00F627D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Quien suscribe, (</w:t>
      </w:r>
      <w:r w:rsidRPr="000B4D41">
        <w:rPr>
          <w:rFonts w:ascii="Times New Roman" w:hAnsi="Times New Roman" w:cs="Times New Roman"/>
          <w:sz w:val="24"/>
          <w:szCs w:val="24"/>
          <w:highlight w:val="yellow"/>
        </w:rPr>
        <w:t>nombre Representante Legal Oferente</w:t>
      </w:r>
      <w:r>
        <w:rPr>
          <w:rFonts w:ascii="Times New Roman" w:hAnsi="Times New Roman" w:cs="Times New Roman"/>
          <w:sz w:val="24"/>
          <w:szCs w:val="24"/>
        </w:rPr>
        <w:t>), dominican</w:t>
      </w:r>
      <w:r w:rsidRPr="00CF149E">
        <w:rPr>
          <w:rFonts w:ascii="Times New Roman" w:hAnsi="Times New Roman" w:cs="Times New Roman"/>
          <w:sz w:val="24"/>
          <w:szCs w:val="24"/>
          <w:highlight w:val="yellow"/>
        </w:rPr>
        <w:t>o(a),</w:t>
      </w:r>
      <w:r>
        <w:rPr>
          <w:rFonts w:ascii="Times New Roman" w:hAnsi="Times New Roman" w:cs="Times New Roman"/>
          <w:sz w:val="24"/>
          <w:szCs w:val="24"/>
        </w:rPr>
        <w:t xml:space="preserve"> mayor de edad, portador de la cédula de identidad personal y electoral No. (</w:t>
      </w:r>
      <w:r w:rsidRPr="00A56E11">
        <w:rPr>
          <w:rFonts w:ascii="Times New Roman" w:hAnsi="Times New Roman" w:cs="Times New Roman"/>
          <w:sz w:val="24"/>
          <w:szCs w:val="24"/>
          <w:highlight w:val="yellow"/>
        </w:rPr>
        <w:t>número de cédula</w:t>
      </w:r>
      <w:r>
        <w:rPr>
          <w:rFonts w:ascii="Times New Roman" w:hAnsi="Times New Roman" w:cs="Times New Roman"/>
          <w:sz w:val="24"/>
          <w:szCs w:val="24"/>
        </w:rPr>
        <w:t xml:space="preserve">), en </w:t>
      </w:r>
      <w:r w:rsidR="00A56E11">
        <w:rPr>
          <w:rFonts w:ascii="Times New Roman" w:hAnsi="Times New Roman" w:cs="Times New Roman"/>
          <w:sz w:val="24"/>
          <w:szCs w:val="24"/>
        </w:rPr>
        <w:t>mi calidad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 w:rsidR="00A56E11">
        <w:rPr>
          <w:rFonts w:ascii="Times New Roman" w:hAnsi="Times New Roman" w:cs="Times New Roman"/>
          <w:sz w:val="24"/>
          <w:szCs w:val="24"/>
        </w:rPr>
        <w:t>(</w:t>
      </w:r>
      <w:r w:rsidR="00A56E11" w:rsidRPr="00A56E11">
        <w:rPr>
          <w:rFonts w:ascii="Times New Roman" w:hAnsi="Times New Roman" w:cs="Times New Roman"/>
          <w:sz w:val="24"/>
          <w:szCs w:val="24"/>
          <w:highlight w:val="yellow"/>
        </w:rPr>
        <w:t>colocar calidad de acuerdo con el Registro Mercantil de la sociedad o Poder de representación otorgado</w:t>
      </w:r>
      <w:r w:rsidR="00A56E11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de la razón social (</w:t>
      </w:r>
      <w:r w:rsidRPr="00A56E11">
        <w:rPr>
          <w:rFonts w:ascii="Times New Roman" w:hAnsi="Times New Roman" w:cs="Times New Roman"/>
          <w:sz w:val="24"/>
          <w:szCs w:val="24"/>
          <w:highlight w:val="yellow"/>
        </w:rPr>
        <w:t>nombre de la razón social</w:t>
      </w:r>
      <w:r>
        <w:rPr>
          <w:rFonts w:ascii="Times New Roman" w:hAnsi="Times New Roman" w:cs="Times New Roman"/>
          <w:sz w:val="24"/>
          <w:szCs w:val="24"/>
        </w:rPr>
        <w:t>), inscrita en el Registro Nacional de Contribuyentes (RNC), bajo el No. (</w:t>
      </w:r>
      <w:r w:rsidRPr="00A56E11">
        <w:rPr>
          <w:rFonts w:ascii="Times New Roman" w:hAnsi="Times New Roman" w:cs="Times New Roman"/>
          <w:sz w:val="24"/>
          <w:szCs w:val="24"/>
          <w:highlight w:val="yellow"/>
        </w:rPr>
        <w:t>número de RNC</w:t>
      </w:r>
      <w:r>
        <w:rPr>
          <w:rFonts w:ascii="Times New Roman" w:hAnsi="Times New Roman" w:cs="Times New Roman"/>
          <w:sz w:val="24"/>
          <w:szCs w:val="24"/>
        </w:rPr>
        <w:t>), con su domicilio social ubicado en (</w:t>
      </w:r>
      <w:r w:rsidRPr="00A56E11">
        <w:rPr>
          <w:rFonts w:ascii="Times New Roman" w:hAnsi="Times New Roman" w:cs="Times New Roman"/>
          <w:sz w:val="24"/>
          <w:szCs w:val="24"/>
          <w:highlight w:val="yellow"/>
        </w:rPr>
        <w:t>dirección</w:t>
      </w:r>
      <w:r>
        <w:rPr>
          <w:rFonts w:ascii="Times New Roman" w:hAnsi="Times New Roman" w:cs="Times New Roman"/>
          <w:sz w:val="24"/>
          <w:szCs w:val="24"/>
        </w:rPr>
        <w:t>), c</w:t>
      </w:r>
      <w:r w:rsidR="008F49F5" w:rsidRPr="000B4D41">
        <w:rPr>
          <w:rFonts w:ascii="Times New Roman" w:hAnsi="Times New Roman" w:cs="Times New Roman"/>
          <w:sz w:val="24"/>
          <w:szCs w:val="24"/>
        </w:rPr>
        <w:t>omo r</w:t>
      </w:r>
      <w:r>
        <w:rPr>
          <w:rFonts w:ascii="Times New Roman" w:hAnsi="Times New Roman" w:cs="Times New Roman"/>
          <w:sz w:val="24"/>
          <w:szCs w:val="24"/>
        </w:rPr>
        <w:t>equisito</w:t>
      </w:r>
      <w:r w:rsidR="008F49F5" w:rsidRPr="000B4D41">
        <w:rPr>
          <w:rFonts w:ascii="Times New Roman" w:hAnsi="Times New Roman" w:cs="Times New Roman"/>
          <w:sz w:val="24"/>
          <w:szCs w:val="24"/>
        </w:rPr>
        <w:t xml:space="preserve"> de la </w:t>
      </w:r>
      <w:r w:rsidRPr="003152C4">
        <w:rPr>
          <w:rFonts w:ascii="Times New Roman" w:hAnsi="Times New Roman" w:cs="Times New Roman"/>
          <w:b/>
          <w:bCs/>
          <w:sz w:val="24"/>
          <w:szCs w:val="24"/>
        </w:rPr>
        <w:t>Licitación Pública</w:t>
      </w:r>
      <w:r>
        <w:rPr>
          <w:rFonts w:ascii="Times New Roman" w:hAnsi="Times New Roman" w:cs="Times New Roman"/>
          <w:sz w:val="24"/>
          <w:szCs w:val="24"/>
        </w:rPr>
        <w:t xml:space="preserve"> de referencia (</w:t>
      </w:r>
      <w:r w:rsidR="00A56E11" w:rsidRPr="00A56E11">
        <w:rPr>
          <w:rFonts w:ascii="Times New Roman" w:hAnsi="Times New Roman" w:cs="Times New Roman"/>
          <w:sz w:val="24"/>
          <w:szCs w:val="24"/>
          <w:highlight w:val="yellow"/>
        </w:rPr>
        <w:t xml:space="preserve">colocar número </w:t>
      </w:r>
      <w:r w:rsidRPr="00A56E11">
        <w:rPr>
          <w:rFonts w:ascii="Times New Roman" w:hAnsi="Times New Roman" w:cs="Times New Roman"/>
          <w:sz w:val="24"/>
          <w:szCs w:val="24"/>
          <w:highlight w:val="yellow"/>
        </w:rPr>
        <w:t>referencia de la licitación</w:t>
      </w:r>
      <w:r>
        <w:rPr>
          <w:rFonts w:ascii="Times New Roman" w:hAnsi="Times New Roman" w:cs="Times New Roman"/>
          <w:sz w:val="24"/>
          <w:szCs w:val="24"/>
        </w:rPr>
        <w:t xml:space="preserve">), les autorizo a suministrar las informaciones </w:t>
      </w:r>
      <w:r w:rsidR="00A56E11">
        <w:rPr>
          <w:rFonts w:ascii="Times New Roman" w:hAnsi="Times New Roman" w:cs="Times New Roman"/>
          <w:sz w:val="24"/>
          <w:szCs w:val="24"/>
        </w:rPr>
        <w:t xml:space="preserve">y aclaraciones de lugar, </w:t>
      </w:r>
      <w:r>
        <w:rPr>
          <w:rFonts w:ascii="Times New Roman" w:hAnsi="Times New Roman" w:cs="Times New Roman"/>
          <w:sz w:val="24"/>
          <w:szCs w:val="24"/>
        </w:rPr>
        <w:t>solicitadas por (</w:t>
      </w:r>
      <w:r w:rsidRPr="003152C4">
        <w:rPr>
          <w:rFonts w:ascii="Times New Roman" w:hAnsi="Times New Roman" w:cs="Times New Roman"/>
          <w:sz w:val="24"/>
          <w:szCs w:val="24"/>
          <w:highlight w:val="yellow"/>
        </w:rPr>
        <w:t xml:space="preserve">nombre de la </w:t>
      </w:r>
      <w:r w:rsidR="003152C4" w:rsidRPr="003152C4">
        <w:rPr>
          <w:rFonts w:ascii="Times New Roman" w:hAnsi="Times New Roman" w:cs="Times New Roman"/>
          <w:sz w:val="24"/>
          <w:szCs w:val="24"/>
          <w:highlight w:val="yellow"/>
        </w:rPr>
        <w:t>Institución</w:t>
      </w:r>
      <w:r>
        <w:rPr>
          <w:rFonts w:ascii="Times New Roman" w:hAnsi="Times New Roman" w:cs="Times New Roman"/>
          <w:sz w:val="24"/>
          <w:szCs w:val="24"/>
        </w:rPr>
        <w:t xml:space="preserve">), </w:t>
      </w:r>
      <w:r w:rsidR="00A56E11">
        <w:rPr>
          <w:rFonts w:ascii="Times New Roman" w:hAnsi="Times New Roman" w:cs="Times New Roman"/>
          <w:sz w:val="24"/>
          <w:szCs w:val="24"/>
        </w:rPr>
        <w:t>respecto de la comunicación expedida por ustedes a mi solicitud, relativa a la línea de crédito aprobada por su institución,</w:t>
      </w:r>
      <w:r w:rsidR="00AE0702" w:rsidRPr="000B4D41">
        <w:rPr>
          <w:rFonts w:ascii="Times New Roman" w:hAnsi="Times New Roman" w:cs="Times New Roman"/>
          <w:sz w:val="24"/>
          <w:szCs w:val="24"/>
        </w:rPr>
        <w:t xml:space="preserve"> </w:t>
      </w:r>
      <w:r w:rsidR="00A56E11">
        <w:rPr>
          <w:rFonts w:ascii="Times New Roman" w:hAnsi="Times New Roman" w:cs="Times New Roman"/>
          <w:sz w:val="24"/>
          <w:szCs w:val="24"/>
        </w:rPr>
        <w:t xml:space="preserve">a fin de </w:t>
      </w:r>
      <w:r w:rsidR="00A56E11" w:rsidRPr="000B4D41">
        <w:rPr>
          <w:rFonts w:ascii="Times New Roman" w:hAnsi="Times New Roman" w:cs="Times New Roman"/>
          <w:sz w:val="24"/>
          <w:szCs w:val="24"/>
        </w:rPr>
        <w:t xml:space="preserve">confirmar la veracidad de </w:t>
      </w:r>
      <w:r w:rsidR="00A56E11">
        <w:rPr>
          <w:rFonts w:ascii="Times New Roman" w:hAnsi="Times New Roman" w:cs="Times New Roman"/>
          <w:sz w:val="24"/>
          <w:szCs w:val="24"/>
        </w:rPr>
        <w:t xml:space="preserve">dichas informaciones y poder demostrar mi disponibilidad de crédito </w:t>
      </w:r>
      <w:r w:rsidR="00CF149E">
        <w:rPr>
          <w:rFonts w:ascii="Times New Roman" w:hAnsi="Times New Roman" w:cs="Times New Roman"/>
          <w:sz w:val="24"/>
          <w:szCs w:val="24"/>
        </w:rPr>
        <w:t xml:space="preserve">y solvencia económica </w:t>
      </w:r>
      <w:r w:rsidR="00A56E11">
        <w:rPr>
          <w:rFonts w:ascii="Times New Roman" w:hAnsi="Times New Roman" w:cs="Times New Roman"/>
          <w:sz w:val="24"/>
          <w:szCs w:val="24"/>
        </w:rPr>
        <w:t>de cara al procedimiento (</w:t>
      </w:r>
      <w:r w:rsidR="00A56E11" w:rsidRPr="00A56E11">
        <w:rPr>
          <w:rFonts w:ascii="Times New Roman" w:hAnsi="Times New Roman" w:cs="Times New Roman"/>
          <w:sz w:val="24"/>
          <w:szCs w:val="24"/>
          <w:highlight w:val="yellow"/>
        </w:rPr>
        <w:t>colocar número referencia de la licitación</w:t>
      </w:r>
      <w:r w:rsidR="00A56E11">
        <w:rPr>
          <w:rFonts w:ascii="Times New Roman" w:hAnsi="Times New Roman" w:cs="Times New Roman"/>
          <w:sz w:val="24"/>
          <w:szCs w:val="24"/>
        </w:rPr>
        <w:t>).</w:t>
      </w:r>
    </w:p>
    <w:p w14:paraId="7627584E" w14:textId="16FC7543" w:rsidR="0096703C" w:rsidRPr="000B4D41" w:rsidRDefault="008F49F5" w:rsidP="00F627D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4D41">
        <w:rPr>
          <w:rFonts w:ascii="Times New Roman" w:hAnsi="Times New Roman" w:cs="Times New Roman"/>
          <w:sz w:val="24"/>
          <w:szCs w:val="24"/>
        </w:rPr>
        <w:t xml:space="preserve">En </w:t>
      </w:r>
      <w:r w:rsidR="00F627D9">
        <w:rPr>
          <w:rFonts w:ascii="Times New Roman" w:hAnsi="Times New Roman" w:cs="Times New Roman"/>
          <w:sz w:val="24"/>
          <w:szCs w:val="24"/>
        </w:rPr>
        <w:t xml:space="preserve">adición, como parte de </w:t>
      </w:r>
      <w:r w:rsidR="00A56E11">
        <w:rPr>
          <w:rFonts w:ascii="Times New Roman" w:hAnsi="Times New Roman" w:cs="Times New Roman"/>
          <w:sz w:val="24"/>
          <w:szCs w:val="24"/>
        </w:rPr>
        <w:t xml:space="preserve">la validación </w:t>
      </w:r>
      <w:r w:rsidR="00F627D9">
        <w:rPr>
          <w:rFonts w:ascii="Times New Roman" w:hAnsi="Times New Roman" w:cs="Times New Roman"/>
          <w:sz w:val="24"/>
          <w:szCs w:val="24"/>
        </w:rPr>
        <w:t xml:space="preserve">a ser </w:t>
      </w:r>
      <w:r w:rsidR="00A56E11">
        <w:rPr>
          <w:rFonts w:ascii="Times New Roman" w:hAnsi="Times New Roman" w:cs="Times New Roman"/>
          <w:sz w:val="24"/>
          <w:szCs w:val="24"/>
        </w:rPr>
        <w:t>realizada por (</w:t>
      </w:r>
      <w:r w:rsidR="00A56E11" w:rsidRPr="003152C4">
        <w:rPr>
          <w:rFonts w:ascii="Times New Roman" w:hAnsi="Times New Roman" w:cs="Times New Roman"/>
          <w:sz w:val="24"/>
          <w:szCs w:val="24"/>
          <w:highlight w:val="yellow"/>
        </w:rPr>
        <w:t>nombre de la</w:t>
      </w:r>
      <w:r w:rsidR="003152C4" w:rsidRPr="003152C4">
        <w:rPr>
          <w:rFonts w:ascii="Times New Roman" w:hAnsi="Times New Roman" w:cs="Times New Roman"/>
          <w:sz w:val="24"/>
          <w:szCs w:val="24"/>
          <w:highlight w:val="yellow"/>
        </w:rPr>
        <w:t xml:space="preserve"> Institución</w:t>
      </w:r>
      <w:r w:rsidR="00A56E11">
        <w:rPr>
          <w:rFonts w:ascii="Times New Roman" w:hAnsi="Times New Roman" w:cs="Times New Roman"/>
          <w:sz w:val="24"/>
          <w:szCs w:val="24"/>
        </w:rPr>
        <w:t xml:space="preserve">), </w:t>
      </w:r>
      <w:r w:rsidR="00F627D9">
        <w:rPr>
          <w:rFonts w:ascii="Times New Roman" w:hAnsi="Times New Roman" w:cs="Times New Roman"/>
          <w:sz w:val="24"/>
          <w:szCs w:val="24"/>
        </w:rPr>
        <w:t>favor indicarles:</w:t>
      </w:r>
    </w:p>
    <w:p w14:paraId="5E7398CD" w14:textId="21F9FB44" w:rsidR="00B167D7" w:rsidRPr="000B4D41" w:rsidRDefault="00F627D9" w:rsidP="00F627D9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 periodo de validez de l</w:t>
      </w:r>
      <w:r w:rsidR="00B167D7" w:rsidRPr="000B4D41">
        <w:rPr>
          <w:rFonts w:ascii="Times New Roman" w:hAnsi="Times New Roman" w:cs="Times New Roman"/>
          <w:sz w:val="24"/>
          <w:szCs w:val="24"/>
        </w:rPr>
        <w:t xml:space="preserve">a línea de crédito </w:t>
      </w:r>
      <w:r>
        <w:rPr>
          <w:rFonts w:ascii="Times New Roman" w:hAnsi="Times New Roman" w:cs="Times New Roman"/>
          <w:sz w:val="24"/>
          <w:szCs w:val="24"/>
        </w:rPr>
        <w:t>aprobada por ustedes a (</w:t>
      </w:r>
      <w:r w:rsidRPr="00A56E11">
        <w:rPr>
          <w:rFonts w:ascii="Times New Roman" w:hAnsi="Times New Roman" w:cs="Times New Roman"/>
          <w:sz w:val="24"/>
          <w:szCs w:val="24"/>
          <w:highlight w:val="yellow"/>
        </w:rPr>
        <w:t>nombre de la razón social</w:t>
      </w:r>
      <w:r>
        <w:rPr>
          <w:rFonts w:ascii="Times New Roman" w:hAnsi="Times New Roman" w:cs="Times New Roman"/>
          <w:sz w:val="24"/>
          <w:szCs w:val="24"/>
        </w:rPr>
        <w:t>)</w:t>
      </w:r>
      <w:r w:rsidR="00B167D7" w:rsidRPr="000B4D41">
        <w:rPr>
          <w:rFonts w:ascii="Times New Roman" w:hAnsi="Times New Roman" w:cs="Times New Roman"/>
          <w:sz w:val="24"/>
          <w:szCs w:val="24"/>
        </w:rPr>
        <w:t>.</w:t>
      </w:r>
    </w:p>
    <w:p w14:paraId="13B9E30B" w14:textId="655B8DDA" w:rsidR="00B167D7" w:rsidRPr="000B4D41" w:rsidRDefault="00F627D9" w:rsidP="00F627D9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Si el monto de la referida línea se encuentra </w:t>
      </w:r>
      <w:r w:rsidR="00B167D7" w:rsidRPr="000B4D41">
        <w:rPr>
          <w:rFonts w:ascii="Times New Roman" w:hAnsi="Times New Roman" w:cs="Times New Roman"/>
          <w:sz w:val="24"/>
          <w:szCs w:val="24"/>
        </w:rPr>
        <w:t>disponible</w:t>
      </w:r>
      <w:r w:rsidR="0015142C" w:rsidRPr="000B4D41">
        <w:rPr>
          <w:rFonts w:ascii="Times New Roman" w:hAnsi="Times New Roman" w:cs="Times New Roman"/>
          <w:sz w:val="24"/>
          <w:szCs w:val="24"/>
        </w:rPr>
        <w:t xml:space="preserve"> en su totalidad</w:t>
      </w:r>
      <w:r>
        <w:rPr>
          <w:rFonts w:ascii="Times New Roman" w:hAnsi="Times New Roman" w:cs="Times New Roman"/>
          <w:sz w:val="24"/>
          <w:szCs w:val="24"/>
        </w:rPr>
        <w:t xml:space="preserve"> a favor de (</w:t>
      </w:r>
      <w:r w:rsidRPr="00A56E11">
        <w:rPr>
          <w:rFonts w:ascii="Times New Roman" w:hAnsi="Times New Roman" w:cs="Times New Roman"/>
          <w:sz w:val="24"/>
          <w:szCs w:val="24"/>
          <w:highlight w:val="yellow"/>
        </w:rPr>
        <w:t>nombre de la razón social</w:t>
      </w:r>
      <w:r>
        <w:rPr>
          <w:rFonts w:ascii="Times New Roman" w:hAnsi="Times New Roman" w:cs="Times New Roman"/>
          <w:sz w:val="24"/>
          <w:szCs w:val="24"/>
        </w:rPr>
        <w:t xml:space="preserve">) o en su defecto, el </w:t>
      </w:r>
      <w:r w:rsidR="0015142C" w:rsidRPr="000B4D41">
        <w:rPr>
          <w:rFonts w:ascii="Times New Roman" w:hAnsi="Times New Roman" w:cs="Times New Roman"/>
          <w:sz w:val="24"/>
          <w:szCs w:val="24"/>
        </w:rPr>
        <w:t xml:space="preserve">porcentaje </w:t>
      </w:r>
      <w:r>
        <w:rPr>
          <w:rFonts w:ascii="Times New Roman" w:hAnsi="Times New Roman" w:cs="Times New Roman"/>
          <w:sz w:val="24"/>
          <w:szCs w:val="24"/>
        </w:rPr>
        <w:t>que hemos</w:t>
      </w:r>
      <w:r w:rsidR="0015142C" w:rsidRPr="000B4D4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utilizado a la fecha</w:t>
      </w:r>
      <w:r w:rsidR="0015142C" w:rsidRPr="000B4D41">
        <w:rPr>
          <w:rFonts w:ascii="Times New Roman" w:hAnsi="Times New Roman" w:cs="Times New Roman"/>
          <w:sz w:val="24"/>
          <w:szCs w:val="24"/>
        </w:rPr>
        <w:t>.</w:t>
      </w:r>
    </w:p>
    <w:p w14:paraId="3B33A8CB" w14:textId="3F4DD31F" w:rsidR="00F627D9" w:rsidRDefault="00B167D7" w:rsidP="00F627D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4D41">
        <w:rPr>
          <w:rFonts w:ascii="Times New Roman" w:hAnsi="Times New Roman" w:cs="Times New Roman"/>
          <w:sz w:val="24"/>
          <w:szCs w:val="24"/>
        </w:rPr>
        <w:t xml:space="preserve">Esta información </w:t>
      </w:r>
      <w:r w:rsidR="00F627D9">
        <w:rPr>
          <w:rFonts w:ascii="Times New Roman" w:hAnsi="Times New Roman" w:cs="Times New Roman"/>
          <w:sz w:val="24"/>
          <w:szCs w:val="24"/>
        </w:rPr>
        <w:t xml:space="preserve">se circunscribe </w:t>
      </w:r>
      <w:r w:rsidRPr="000B4D41">
        <w:rPr>
          <w:rFonts w:ascii="Times New Roman" w:hAnsi="Times New Roman" w:cs="Times New Roman"/>
          <w:sz w:val="24"/>
          <w:szCs w:val="24"/>
        </w:rPr>
        <w:t>única y exclusiva</w:t>
      </w:r>
      <w:r w:rsidR="00F627D9">
        <w:rPr>
          <w:rFonts w:ascii="Times New Roman" w:hAnsi="Times New Roman" w:cs="Times New Roman"/>
          <w:sz w:val="24"/>
          <w:szCs w:val="24"/>
        </w:rPr>
        <w:t>mente</w:t>
      </w:r>
      <w:r w:rsidRPr="000B4D41">
        <w:rPr>
          <w:rFonts w:ascii="Times New Roman" w:hAnsi="Times New Roman" w:cs="Times New Roman"/>
          <w:sz w:val="24"/>
          <w:szCs w:val="24"/>
        </w:rPr>
        <w:t xml:space="preserve"> para el proceso de </w:t>
      </w:r>
      <w:r w:rsidR="00F627D9">
        <w:rPr>
          <w:rFonts w:ascii="Times New Roman" w:hAnsi="Times New Roman" w:cs="Times New Roman"/>
          <w:sz w:val="24"/>
          <w:szCs w:val="24"/>
        </w:rPr>
        <w:t>evaluación a ser realizada por (</w:t>
      </w:r>
      <w:r w:rsidR="00F627D9" w:rsidRPr="003152C4">
        <w:rPr>
          <w:rFonts w:ascii="Times New Roman" w:hAnsi="Times New Roman" w:cs="Times New Roman"/>
          <w:sz w:val="24"/>
          <w:szCs w:val="24"/>
          <w:highlight w:val="yellow"/>
        </w:rPr>
        <w:t>nombre de la</w:t>
      </w:r>
      <w:r w:rsidR="003152C4" w:rsidRPr="003152C4">
        <w:rPr>
          <w:rFonts w:ascii="Times New Roman" w:hAnsi="Times New Roman" w:cs="Times New Roman"/>
          <w:sz w:val="24"/>
          <w:szCs w:val="24"/>
          <w:highlight w:val="yellow"/>
        </w:rPr>
        <w:t xml:space="preserve"> institución</w:t>
      </w:r>
      <w:r w:rsidR="00F627D9">
        <w:rPr>
          <w:rFonts w:ascii="Times New Roman" w:hAnsi="Times New Roman" w:cs="Times New Roman"/>
          <w:sz w:val="24"/>
          <w:szCs w:val="24"/>
        </w:rPr>
        <w:t>), para la licitación previamente indicada.</w:t>
      </w:r>
    </w:p>
    <w:p w14:paraId="2585F59B" w14:textId="3747B718" w:rsidR="003E4120" w:rsidRDefault="00F627D9" w:rsidP="00F627D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Sin otro particular por el momento.</w:t>
      </w:r>
    </w:p>
    <w:p w14:paraId="18321687" w14:textId="252DC3A6" w:rsidR="00F627D9" w:rsidRPr="000B4D41" w:rsidRDefault="00F627D9" w:rsidP="00F627D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Atentamente.</w:t>
      </w:r>
    </w:p>
    <w:p w14:paraId="78BE49C7" w14:textId="77777777" w:rsidR="003E4120" w:rsidRPr="000B4D41" w:rsidRDefault="003E4120" w:rsidP="00F627D9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37214032" w14:textId="77777777" w:rsidR="003E4120" w:rsidRPr="000B4D41" w:rsidRDefault="003E4120" w:rsidP="00F627D9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11A87D08" w14:textId="77777777" w:rsidR="003E4120" w:rsidRPr="000B4D41" w:rsidRDefault="00B41FC1" w:rsidP="00F627D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B4D41">
        <w:rPr>
          <w:rFonts w:ascii="Times New Roman" w:hAnsi="Times New Roman" w:cs="Times New Roman"/>
          <w:noProof/>
          <w:sz w:val="24"/>
          <w:szCs w:val="24"/>
          <w:lang w:eastAsia="es-D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BB32A0" wp14:editId="2691F1AD">
                <wp:simplePos x="0" y="0"/>
                <wp:positionH relativeFrom="column">
                  <wp:posOffset>1472565</wp:posOffset>
                </wp:positionH>
                <wp:positionV relativeFrom="paragraph">
                  <wp:posOffset>246380</wp:posOffset>
                </wp:positionV>
                <wp:extent cx="2457450" cy="0"/>
                <wp:effectExtent l="0" t="0" r="19050" b="1905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57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24C2EE7D" id="Conector recto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15.95pt,19.4pt" to="309.45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" strokecolor="black [3200]" strokeweight=".5pt">
                <v:stroke joinstyle="miter"/>
              </v:line>
            </w:pict>
          </mc:Fallback>
        </mc:AlternateContent>
      </w:r>
    </w:p>
    <w:p w14:paraId="0626BA06" w14:textId="2960E466" w:rsidR="003E4120" w:rsidRPr="00F627D9" w:rsidRDefault="00F627D9" w:rsidP="00F627D9">
      <w:pPr>
        <w:spacing w:after="0" w:line="276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F627D9">
        <w:rPr>
          <w:rFonts w:ascii="Times New Roman" w:hAnsi="Times New Roman" w:cs="Times New Roman"/>
          <w:bCs/>
          <w:sz w:val="24"/>
          <w:szCs w:val="24"/>
        </w:rPr>
        <w:t>Representante Legal</w:t>
      </w:r>
    </w:p>
    <w:p w14:paraId="3B695FB7" w14:textId="5489B65D" w:rsidR="00F627D9" w:rsidRPr="00F627D9" w:rsidRDefault="00F627D9" w:rsidP="00F627D9">
      <w:pPr>
        <w:spacing w:after="0" w:line="276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F627D9">
        <w:rPr>
          <w:rFonts w:ascii="Times New Roman" w:hAnsi="Times New Roman" w:cs="Times New Roman"/>
          <w:bCs/>
          <w:sz w:val="24"/>
          <w:szCs w:val="24"/>
        </w:rPr>
        <w:t>(</w:t>
      </w:r>
      <w:r w:rsidRPr="00F627D9">
        <w:rPr>
          <w:rFonts w:ascii="Times New Roman" w:hAnsi="Times New Roman" w:cs="Times New Roman"/>
          <w:bCs/>
          <w:sz w:val="24"/>
          <w:szCs w:val="24"/>
          <w:highlight w:val="yellow"/>
        </w:rPr>
        <w:t>nombre de la razón social</w:t>
      </w:r>
      <w:r w:rsidRPr="00F627D9">
        <w:rPr>
          <w:rFonts w:ascii="Times New Roman" w:hAnsi="Times New Roman" w:cs="Times New Roman"/>
          <w:bCs/>
          <w:sz w:val="24"/>
          <w:szCs w:val="24"/>
        </w:rPr>
        <w:t>)</w:t>
      </w:r>
    </w:p>
    <w:p w14:paraId="3E5414FB" w14:textId="77777777" w:rsidR="00F627D9" w:rsidRPr="000B4D41" w:rsidRDefault="00F627D9" w:rsidP="00F627D9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F627D9" w:rsidRPr="000B4D41" w:rsidSect="000B4D41">
      <w:pgSz w:w="11906" w:h="16838"/>
      <w:pgMar w:top="170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9E4BDD"/>
    <w:multiLevelType w:val="hybridMultilevel"/>
    <w:tmpl w:val="4DC86C32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58B3"/>
    <w:rsid w:val="000B4D41"/>
    <w:rsid w:val="0015142C"/>
    <w:rsid w:val="00156834"/>
    <w:rsid w:val="00303554"/>
    <w:rsid w:val="003058B3"/>
    <w:rsid w:val="003152C4"/>
    <w:rsid w:val="00393E88"/>
    <w:rsid w:val="003E4120"/>
    <w:rsid w:val="008A5E87"/>
    <w:rsid w:val="008F49F5"/>
    <w:rsid w:val="008F7617"/>
    <w:rsid w:val="0096703C"/>
    <w:rsid w:val="00A56E11"/>
    <w:rsid w:val="00AA6B70"/>
    <w:rsid w:val="00AE0702"/>
    <w:rsid w:val="00B167D7"/>
    <w:rsid w:val="00B41FC1"/>
    <w:rsid w:val="00CC7D63"/>
    <w:rsid w:val="00CF149E"/>
    <w:rsid w:val="00DA3170"/>
    <w:rsid w:val="00F627D9"/>
    <w:rsid w:val="00FE1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02178BE"/>
  <w15:chartTrackingRefBased/>
  <w15:docId w15:val="{D15829BA-812F-4BED-9C42-EFBD42A66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167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Bienvenido Estevez Estevez</dc:creator>
  <cp:keywords/>
  <dc:description/>
  <cp:lastModifiedBy>Rosanna Nolasco Mota</cp:lastModifiedBy>
  <cp:revision>3</cp:revision>
  <dcterms:created xsi:type="dcterms:W3CDTF">2026-06-09T19:24:00Z</dcterms:created>
  <dcterms:modified xsi:type="dcterms:W3CDTF">2026-06-09T19:26:00Z</dcterms:modified>
</cp:coreProperties>
</file>