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316A3689" w:rsidR="00AB35FA" w:rsidRDefault="000E69F1" w:rsidP="00AB35FA">
          <w:pPr>
            <w:jc w:val="center"/>
            <w:rPr>
              <w:lang w:val="en-US"/>
            </w:rPr>
          </w:pPr>
          <w:r w:rsidRPr="000E69F1">
            <w:rPr>
              <w:noProof/>
            </w:rPr>
            <w:drawing>
              <wp:inline distT="0" distB="0" distL="0" distR="0" wp14:anchorId="52BAEEAD" wp14:editId="1E4434EE">
                <wp:extent cx="1943100" cy="10096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1009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38CDB63C" w:rsidR="00AB35FA" w:rsidRPr="000E69F1" w:rsidRDefault="000E69F1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sz w:val="22"/>
              <w:szCs w:val="22"/>
            </w:rPr>
          </w:pPr>
          <w:r w:rsidRPr="000E69F1">
            <w:rPr>
              <w:rFonts w:ascii="Book Antiqua" w:hAnsi="Book Antiqua"/>
              <w:b/>
              <w:bCs/>
              <w:sz w:val="22"/>
              <w:szCs w:val="22"/>
            </w:rPr>
            <w:t>EMPRESA DE TRANSMISIÓN ELÉCTRICA DOMINICANA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5B4DBD14" w:rsidR="00D46A88" w:rsidRPr="000E69F1" w:rsidRDefault="00D46A88" w:rsidP="000E69F1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0E69F1" w:rsidRPr="000E69F1">
        <w:rPr>
          <w:rFonts w:ascii="Book Antiqua" w:hAnsi="Book Antiqua"/>
          <w:b/>
          <w:bCs/>
          <w:sz w:val="22"/>
          <w:szCs w:val="22"/>
        </w:rPr>
        <w:t>EMPRESA DE TRANSMISIÓN ÉLECTRICA DOMINICANA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79DDF" w14:textId="77777777" w:rsidR="003106A4" w:rsidRDefault="003106A4" w:rsidP="00AB35FA">
      <w:pPr>
        <w:spacing w:after="0" w:line="240" w:lineRule="auto"/>
      </w:pPr>
      <w:r>
        <w:separator/>
      </w:r>
    </w:p>
  </w:endnote>
  <w:endnote w:type="continuationSeparator" w:id="0">
    <w:p w14:paraId="315E23F7" w14:textId="77777777" w:rsidR="003106A4" w:rsidRDefault="003106A4" w:rsidP="00AB35FA">
      <w:pPr>
        <w:spacing w:after="0" w:line="240" w:lineRule="auto"/>
      </w:pPr>
      <w:r>
        <w:continuationSeparator/>
      </w:r>
    </w:p>
  </w:endnote>
  <w:endnote w:type="continuationNotice" w:id="1">
    <w:p w14:paraId="4110EAC2" w14:textId="77777777" w:rsidR="003106A4" w:rsidRDefault="003106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B0038" w14:textId="77777777" w:rsidR="003106A4" w:rsidRDefault="003106A4" w:rsidP="00AB35FA">
      <w:pPr>
        <w:spacing w:after="0" w:line="240" w:lineRule="auto"/>
      </w:pPr>
      <w:r>
        <w:separator/>
      </w:r>
    </w:p>
  </w:footnote>
  <w:footnote w:type="continuationSeparator" w:id="0">
    <w:p w14:paraId="2FA99179" w14:textId="77777777" w:rsidR="003106A4" w:rsidRDefault="003106A4" w:rsidP="00AB35FA">
      <w:pPr>
        <w:spacing w:after="0" w:line="240" w:lineRule="auto"/>
      </w:pPr>
      <w:r>
        <w:continuationSeparator/>
      </w:r>
    </w:p>
  </w:footnote>
  <w:footnote w:type="continuationNotice" w:id="1">
    <w:p w14:paraId="5A3787C5" w14:textId="77777777" w:rsidR="003106A4" w:rsidRDefault="003106A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27FE5"/>
    <w:rsid w:val="00062E73"/>
    <w:rsid w:val="000C2062"/>
    <w:rsid w:val="000E69F1"/>
    <w:rsid w:val="00163FF3"/>
    <w:rsid w:val="001B3B5E"/>
    <w:rsid w:val="001D3B61"/>
    <w:rsid w:val="001E72EF"/>
    <w:rsid w:val="002250C7"/>
    <w:rsid w:val="00232DA4"/>
    <w:rsid w:val="00266475"/>
    <w:rsid w:val="002A64FD"/>
    <w:rsid w:val="002F0368"/>
    <w:rsid w:val="003106A4"/>
    <w:rsid w:val="00376F69"/>
    <w:rsid w:val="00430FCD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0541F"/>
    <w:rsid w:val="00956298"/>
    <w:rsid w:val="00AB35FA"/>
    <w:rsid w:val="00BB2565"/>
    <w:rsid w:val="00BE20E4"/>
    <w:rsid w:val="00BE2E8C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027FE5"/>
    <w:rsid w:val="00163FF3"/>
    <w:rsid w:val="002A1718"/>
    <w:rsid w:val="0046619C"/>
    <w:rsid w:val="00482153"/>
    <w:rsid w:val="00502BE7"/>
    <w:rsid w:val="00524B62"/>
    <w:rsid w:val="006470C4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Greisy Jaidy</cp:lastModifiedBy>
  <cp:revision>2</cp:revision>
  <dcterms:created xsi:type="dcterms:W3CDTF">2026-07-14T16:25:00Z</dcterms:created>
  <dcterms:modified xsi:type="dcterms:W3CDTF">2026-07-14T16:25:00Z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2026-07-14T15:51:58Z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b8b82888-96cd-4d41-a478-71cbfd8e5f04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