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BB3C8" w14:textId="42E3A57F" w:rsidR="009B2C5A" w:rsidRDefault="00D833CD">
      <w:pPr>
        <w:pStyle w:val="Encabezado"/>
        <w:jc w:val="center"/>
        <w:rPr>
          <w:rFonts w:ascii="Calibri Light" w:hAnsi="Calibri Light" w:cs="Calibri Light"/>
          <w:b/>
          <w:smallCaps/>
          <w:lang w:val="es-MX"/>
        </w:rPr>
      </w:pPr>
      <w:r>
        <w:rPr>
          <w:rFonts w:ascii="Calibri Light" w:eastAsia="Calibri Light" w:hAnsi="Calibri Light" w:cs="Calibri Light"/>
          <w:b/>
          <w:smallCaps/>
          <w:lang w:val="es-DO" w:eastAsia="en-US"/>
        </w:rPr>
        <w:t xml:space="preserve"> </w:t>
      </w:r>
      <w:r w:rsidRPr="00D833CD">
        <w:rPr>
          <w:rFonts w:ascii="Calibri Light" w:hAnsi="Calibri Light" w:cs="Calibri Light"/>
          <w:b/>
          <w:smallCaps/>
          <w:noProof/>
          <w:lang w:val="es-DO" w:eastAsia="en-US"/>
        </w:rPr>
        <w:pict w14:anchorId="00F7F0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68.95pt;height:68.95pt;visibility:visible;mso-wrap-style:square">
            <v:imagedata r:id="rId7" o:title="" croptop="-14f" cropbottom="-14f" cropleft="-13f" cropright="-13f"/>
          </v:shape>
        </w:pict>
      </w:r>
    </w:p>
    <w:p w14:paraId="0ADCCFD5" w14:textId="77777777" w:rsidR="009B2C5A" w:rsidRDefault="00D833CD">
      <w:pPr>
        <w:pStyle w:val="Encabezado"/>
        <w:jc w:val="center"/>
        <w:rPr>
          <w:rFonts w:ascii="Calibri Light" w:hAnsi="Calibri Light" w:cs="Calibri Light"/>
          <w:b/>
          <w:smallCaps/>
          <w:sz w:val="24"/>
          <w:szCs w:val="24"/>
          <w:lang w:val="es-MX"/>
        </w:rPr>
      </w:pPr>
      <w:r>
        <w:rPr>
          <w:rFonts w:ascii="Calibri Light" w:hAnsi="Calibri Light" w:cs="Calibri Light"/>
          <w:b/>
          <w:smallCaps/>
          <w:sz w:val="24"/>
          <w:szCs w:val="24"/>
          <w:lang w:val="es-MX"/>
        </w:rPr>
        <w:t>MINISTERIO DE AGRICULTURA</w:t>
      </w:r>
    </w:p>
    <w:p w14:paraId="541DDF7E" w14:textId="77777777" w:rsidR="009B2C5A" w:rsidRDefault="009B2C5A">
      <w:pPr>
        <w:pStyle w:val="TDC1"/>
        <w:rPr>
          <w:rFonts w:ascii="Calibri Light" w:hAnsi="Calibri Light" w:cs="Calibri Light"/>
          <w:b w:val="0"/>
          <w:smallCaps/>
          <w:lang w:val="es-MX"/>
        </w:rPr>
      </w:pPr>
    </w:p>
    <w:p w14:paraId="1913B8B2" w14:textId="77777777" w:rsidR="009B2C5A" w:rsidRDefault="00D833CD">
      <w:pPr>
        <w:pStyle w:val="Textoindependiente"/>
        <w:rPr>
          <w:rFonts w:ascii="Calibri Light" w:hAnsi="Calibri Light" w:cs="Calibri Light"/>
          <w:b/>
          <w:bCs/>
          <w:lang w:eastAsia="en-US"/>
        </w:rPr>
      </w:pPr>
      <w:r>
        <w:rPr>
          <w:rFonts w:ascii="Calibri Light" w:hAnsi="Calibri Light" w:cs="Calibri Light"/>
          <w:b/>
          <w:bCs/>
          <w:lang w:eastAsia="en-US"/>
        </w:rPr>
        <w:t xml:space="preserve">CONTRATO ADQUISICIÓN DE BIENES NÚM.________________-2026, PARA ADQUISICIÓN DE EQUIPOS INFORMÁTICOS Y AUDIOVISUALES PARA LAS DIFERENTES REGIONALES, ZONAS Y DEPENDENCIAS DEL MINISTERIO DE AGRICULTURA, MEDIANTE EL PROCESO DE </w:t>
      </w:r>
      <w:r>
        <w:rPr>
          <w:rFonts w:ascii="Calibri Light" w:hAnsi="Calibri Light" w:cs="Calibri Light"/>
          <w:b/>
          <w:bCs/>
          <w:lang w:eastAsia="en-US"/>
        </w:rPr>
        <w:t>REFERENCIA: LICITACIÓN PÚBLICA NACIONAL AGRICULTURA-CCC-LPN-2026-0018.</w:t>
      </w:r>
    </w:p>
    <w:p w14:paraId="24A148ED" w14:textId="77777777" w:rsidR="009B2C5A" w:rsidRDefault="009B2C5A">
      <w:pPr>
        <w:rPr>
          <w:rFonts w:ascii="Calibri Light" w:eastAsia="Times New Roman" w:hAnsi="Calibri Light" w:cs="Calibri Light"/>
          <w:b/>
          <w:bCs/>
          <w:i/>
          <w:iCs/>
          <w:sz w:val="24"/>
          <w:szCs w:val="24"/>
          <w:lang w:val="es-ES_tradnl" w:eastAsia="en-US"/>
        </w:rPr>
      </w:pPr>
    </w:p>
    <w:p w14:paraId="5A7771C8" w14:textId="77777777" w:rsidR="009B2C5A" w:rsidRDefault="00D833CD">
      <w:pPr>
        <w:jc w:val="both"/>
      </w:pPr>
      <w:r>
        <w:rPr>
          <w:rFonts w:ascii="Calibri Light" w:hAnsi="Calibri Light" w:cs="Calibri Light"/>
          <w:b/>
          <w:sz w:val="24"/>
          <w:szCs w:val="24"/>
        </w:rPr>
        <w:t>ENTRE</w:t>
      </w:r>
      <w:r>
        <w:rPr>
          <w:rFonts w:ascii="Calibri Light" w:hAnsi="Calibri Light" w:cs="Calibri Light"/>
          <w:sz w:val="24"/>
          <w:szCs w:val="24"/>
        </w:rPr>
        <w:t xml:space="preserve">: </w:t>
      </w:r>
    </w:p>
    <w:p w14:paraId="3354DCA6" w14:textId="77777777" w:rsidR="009B2C5A" w:rsidRDefault="009B2C5A">
      <w:pPr>
        <w:jc w:val="both"/>
        <w:rPr>
          <w:rFonts w:ascii="Calibri Light" w:hAnsi="Calibri Light" w:cs="Calibri Light"/>
          <w:sz w:val="14"/>
          <w:szCs w:val="14"/>
        </w:rPr>
      </w:pPr>
    </w:p>
    <w:p w14:paraId="59A1A1B9" w14:textId="77777777" w:rsidR="009B2C5A" w:rsidRDefault="00D833CD">
      <w:pPr>
        <w:widowControl w:val="0"/>
        <w:jc w:val="both"/>
        <w:rPr>
          <w:rFonts w:ascii="Calibri Light" w:hAnsi="Calibri Light" w:cs="Calibri Light"/>
          <w:sz w:val="24"/>
          <w:szCs w:val="24"/>
        </w:rPr>
      </w:pPr>
      <w:r>
        <w:rPr>
          <w:rFonts w:ascii="Calibri Light" w:hAnsi="Calibri Light" w:cs="Calibri Light"/>
          <w:sz w:val="24"/>
          <w:szCs w:val="24"/>
        </w:rPr>
        <w:t>De una parte, </w:t>
      </w:r>
      <w:r>
        <w:rPr>
          <w:rFonts w:ascii="Calibri Light" w:hAnsi="Calibri Light" w:cs="Calibri Light"/>
          <w:b/>
          <w:bCs/>
          <w:sz w:val="24"/>
          <w:szCs w:val="24"/>
        </w:rPr>
        <w:t>EL MINISTERIO DE AGRICULTURA</w:t>
      </w:r>
      <w:r>
        <w:rPr>
          <w:rFonts w:ascii="Calibri Light" w:hAnsi="Calibri Light" w:cs="Calibri Light"/>
          <w:sz w:val="24"/>
          <w:szCs w:val="24"/>
        </w:rPr>
        <w:t xml:space="preserve">, organismo del Estado dominicano, organizado y existente de conformidad con la Ley Orgánica de Función Pública, núm. 247-12, de </w:t>
      </w:r>
      <w:r>
        <w:rPr>
          <w:rFonts w:ascii="Calibri Light" w:hAnsi="Calibri Light" w:cs="Calibri Light"/>
          <w:sz w:val="24"/>
          <w:szCs w:val="24"/>
        </w:rPr>
        <w:t>fecha catorce (14) de agosto del año dos mil doce (2012), y cuyas funciones se establecen mediante la Ley núm. 8, de fecha 8 de septiembre del año 1965; con Registro Nacional de Contribuyentes (RNC) núm. 401007381; con su domicilio y sede principal en la c</w:t>
      </w:r>
      <w:r>
        <w:rPr>
          <w:rFonts w:ascii="Calibri Light" w:hAnsi="Calibri Light" w:cs="Calibri Light"/>
          <w:sz w:val="24"/>
          <w:szCs w:val="24"/>
        </w:rPr>
        <w:t>alle Jardines de Kioto, esquina calle Tulipán, urbanización Los Jardines del Norte, Santo Domingo, Distrito Nacional, República Dominicana; debidamente representado por el </w:t>
      </w:r>
      <w:r>
        <w:rPr>
          <w:rFonts w:ascii="Calibri Light" w:hAnsi="Calibri Light" w:cs="Calibri Light"/>
          <w:b/>
          <w:bCs/>
          <w:sz w:val="24"/>
          <w:szCs w:val="24"/>
        </w:rPr>
        <w:t>Ministro de Agricultura</w:t>
      </w:r>
      <w:r>
        <w:rPr>
          <w:rFonts w:ascii="Calibri Light" w:hAnsi="Calibri Light" w:cs="Calibri Light"/>
          <w:sz w:val="24"/>
          <w:szCs w:val="24"/>
        </w:rPr>
        <w:t xml:space="preserve">, designado mediante Decreto núm. 2-26, artículo 1, de fecha </w:t>
      </w:r>
      <w:r>
        <w:rPr>
          <w:rFonts w:ascii="Calibri Light" w:hAnsi="Calibri Light" w:cs="Calibri Light"/>
          <w:sz w:val="24"/>
          <w:szCs w:val="24"/>
        </w:rPr>
        <w:t>seis (6) de enero del año dos mil veintiséis (2026), </w:t>
      </w:r>
      <w:r>
        <w:rPr>
          <w:rFonts w:ascii="Calibri Light" w:hAnsi="Calibri Light" w:cs="Calibri Light"/>
          <w:bCs/>
          <w:sz w:val="24"/>
          <w:szCs w:val="24"/>
        </w:rPr>
        <w:t>señor</w:t>
      </w:r>
      <w:r>
        <w:rPr>
          <w:rFonts w:ascii="Calibri Light" w:hAnsi="Calibri Light" w:cs="Calibri Light"/>
          <w:b/>
          <w:bCs/>
          <w:sz w:val="24"/>
          <w:szCs w:val="24"/>
        </w:rPr>
        <w:t xml:space="preserve"> FRANCISCO OLIVERIO ESPAILLAT BENCOSME</w:t>
      </w:r>
      <w:r>
        <w:rPr>
          <w:rFonts w:ascii="Calibri Light" w:hAnsi="Calibri Light" w:cs="Calibri Light"/>
          <w:sz w:val="24"/>
          <w:szCs w:val="24"/>
        </w:rPr>
        <w:t>, dominicano, mayor de edad, casado, ingeniero agrónomo, funcionario público, portador de la cédula de identidad y electoral núm. 056-0068157-0 de este domicili</w:t>
      </w:r>
      <w:r>
        <w:rPr>
          <w:rFonts w:ascii="Calibri Light" w:hAnsi="Calibri Light" w:cs="Calibri Light"/>
          <w:sz w:val="24"/>
          <w:szCs w:val="24"/>
        </w:rPr>
        <w:t>o y residencia; quien, para los fines del presente contrato, se denominará </w:t>
      </w:r>
      <w:r>
        <w:rPr>
          <w:rFonts w:ascii="Calibri Light" w:hAnsi="Calibri Light" w:cs="Calibri Light"/>
          <w:b/>
          <w:bCs/>
          <w:sz w:val="24"/>
          <w:szCs w:val="24"/>
        </w:rPr>
        <w:t>“LA INSTITUCIÓN CONTRATANTE”</w:t>
      </w:r>
      <w:r>
        <w:rPr>
          <w:rFonts w:ascii="Calibri Light" w:hAnsi="Calibri Light" w:cs="Calibri Light"/>
          <w:sz w:val="24"/>
          <w:szCs w:val="24"/>
        </w:rPr>
        <w:t xml:space="preserve"> o por su nombre completo. </w:t>
      </w:r>
      <w:r>
        <w:rPr>
          <w:rFonts w:ascii="Calibri Light" w:hAnsi="Calibri Light" w:cs="Calibri Light"/>
          <w:b/>
          <w:sz w:val="24"/>
          <w:szCs w:val="24"/>
        </w:rPr>
        <w:t>Y;</w:t>
      </w:r>
    </w:p>
    <w:p w14:paraId="28C612BF" w14:textId="77777777" w:rsidR="009B2C5A" w:rsidRDefault="009B2C5A">
      <w:pPr>
        <w:widowControl w:val="0"/>
        <w:jc w:val="both"/>
        <w:rPr>
          <w:rFonts w:ascii="Calibri Light" w:hAnsi="Calibri Light" w:cs="Calibri Light"/>
          <w:sz w:val="12"/>
          <w:szCs w:val="12"/>
          <w:lang w:val="es-ES_tradnl"/>
        </w:rPr>
      </w:pPr>
    </w:p>
    <w:p w14:paraId="51C9E960" w14:textId="77777777" w:rsidR="009B2C5A" w:rsidRDefault="00D833CD">
      <w:pPr>
        <w:pStyle w:val="Default"/>
        <w:jc w:val="both"/>
        <w:rPr>
          <w:rFonts w:ascii="Calibri Light" w:hAnsi="Calibri Light" w:cs="Calibri Light"/>
          <w:b/>
        </w:rPr>
      </w:pPr>
      <w:r>
        <w:rPr>
          <w:rFonts w:ascii="Calibri Light" w:hAnsi="Calibri Light" w:cs="Calibri Light"/>
          <w:b/>
          <w:bCs/>
        </w:rPr>
        <w:t>De la otra parte</w:t>
      </w:r>
      <w:r>
        <w:rPr>
          <w:rFonts w:ascii="Calibri Light" w:hAnsi="Calibri Light" w:cs="Calibri Light"/>
        </w:rPr>
        <w:t>,</w:t>
      </w:r>
      <w:r>
        <w:rPr>
          <w:rFonts w:ascii="Calibri Light" w:hAnsi="Calibri Light" w:cs="Calibri Light"/>
          <w:b/>
        </w:rPr>
        <w:t xml:space="preserve"> ___________________________, </w:t>
      </w:r>
      <w:r>
        <w:rPr>
          <w:rFonts w:ascii="Calibri Light" w:eastAsia="Times New Roman" w:hAnsi="Calibri Light" w:cs="Calibri Light"/>
          <w:b/>
          <w:lang w:val="es-ES"/>
        </w:rPr>
        <w:t>S.R.L</w:t>
      </w:r>
      <w:r>
        <w:rPr>
          <w:rFonts w:ascii="Calibri Light" w:hAnsi="Calibri Light" w:cs="Calibri Light"/>
          <w:b/>
        </w:rPr>
        <w:t xml:space="preserve">., </w:t>
      </w:r>
      <w:r>
        <w:rPr>
          <w:rFonts w:ascii="Calibri Light" w:hAnsi="Calibri Light" w:cs="Calibri Light"/>
        </w:rPr>
        <w:t>sociedad comercial organizada y existente de conformidad con las le</w:t>
      </w:r>
      <w:r>
        <w:rPr>
          <w:rFonts w:ascii="Calibri Light" w:hAnsi="Calibri Light" w:cs="Calibri Light"/>
        </w:rPr>
        <w:t xml:space="preserve">yes de la República Dominicana Registro Nacional de Contribuyentes (RNC) Núm. ________________, habilitada para contratar con el Estado mediante el Registro de Proveedor Núm. _________________, </w:t>
      </w:r>
      <w:r>
        <w:rPr>
          <w:rFonts w:ascii="Calibri Light" w:hAnsi="Calibri Light" w:cs="Calibri Light"/>
        </w:rPr>
        <w:t>con su domicilio social establecido en la calle ______________</w:t>
      </w:r>
      <w:r>
        <w:rPr>
          <w:rFonts w:ascii="Calibri Light" w:hAnsi="Calibri Light" w:cs="Calibri Light"/>
        </w:rPr>
        <w:t>_ esq. calle ________________, núm. ____________, Residencial ______________I, municipio ______________, provincia ______________, República Dominicana, debidamente representada por el señor __________________, dominicano, mayor</w:t>
      </w:r>
      <w:r>
        <w:rPr>
          <w:rFonts w:ascii="Calibri Light" w:hAnsi="Calibri Light" w:cs="Calibri Light"/>
        </w:rPr>
        <w:t>, debidamente representado p</w:t>
      </w:r>
      <w:r>
        <w:rPr>
          <w:rFonts w:ascii="Calibri Light" w:hAnsi="Calibri Light" w:cs="Calibri Light"/>
        </w:rPr>
        <w:t xml:space="preserve">ara los fines del presente contrato por su Gerente General  el señor </w:t>
      </w:r>
      <w:r>
        <w:rPr>
          <w:rFonts w:ascii="Calibri Light" w:hAnsi="Calibri Light" w:cs="Calibri Light"/>
          <w:b/>
        </w:rPr>
        <w:t>________________</w:t>
      </w:r>
      <w:r>
        <w:rPr>
          <w:rFonts w:ascii="Calibri Light" w:hAnsi="Calibri Light" w:cs="Calibri Light"/>
        </w:rPr>
        <w:t>, dominicano, mayor de edad, casado, portador de la cédula de identidad y electoral Núm. ______________,  domiciliado y residencia en la calle __________ , edificio ______</w:t>
      </w:r>
      <w:r>
        <w:rPr>
          <w:rFonts w:ascii="Calibri Light" w:hAnsi="Calibri Light" w:cs="Calibri Light"/>
        </w:rPr>
        <w:t xml:space="preserve">_____, Apto. Núm. __________, sector ______________, provincia ______________, República Dominicana, quien en lo que sigue del presente contrato, se denominará </w:t>
      </w:r>
      <w:r>
        <w:rPr>
          <w:rFonts w:ascii="Calibri Light" w:hAnsi="Calibri Light" w:cs="Calibri Light"/>
          <w:b/>
        </w:rPr>
        <w:t xml:space="preserve">EL PROVEEDOR; </w:t>
      </w:r>
      <w:r>
        <w:rPr>
          <w:rFonts w:ascii="Calibri Light" w:hAnsi="Calibri Light" w:cs="Calibri Light"/>
          <w:bCs/>
        </w:rPr>
        <w:t>Para todos los fines y consecuencias del presente contrato, cuando fueran menciona</w:t>
      </w:r>
      <w:r>
        <w:rPr>
          <w:rFonts w:ascii="Calibri Light" w:hAnsi="Calibri Light" w:cs="Calibri Light"/>
          <w:bCs/>
        </w:rPr>
        <w:t xml:space="preserve">das conjuntamente, se les denominará </w:t>
      </w:r>
      <w:r>
        <w:rPr>
          <w:rFonts w:ascii="Calibri Light" w:hAnsi="Calibri Light" w:cs="Calibri Light"/>
          <w:b/>
          <w:bCs/>
        </w:rPr>
        <w:t>LAS PARTES.</w:t>
      </w:r>
    </w:p>
    <w:p w14:paraId="4A0AE65C" w14:textId="77777777" w:rsidR="009B2C5A" w:rsidRDefault="009B2C5A">
      <w:pPr>
        <w:ind w:right="51"/>
        <w:jc w:val="both"/>
        <w:rPr>
          <w:rFonts w:ascii="Calibri Light" w:hAnsi="Calibri Light" w:cs="Calibri Light"/>
          <w:b/>
          <w:sz w:val="24"/>
          <w:szCs w:val="24"/>
        </w:rPr>
      </w:pPr>
    </w:p>
    <w:p w14:paraId="1F343323" w14:textId="77777777" w:rsidR="009B2C5A" w:rsidRDefault="009B2C5A">
      <w:pPr>
        <w:pStyle w:val="Textoindependiente"/>
        <w:spacing w:line="240" w:lineRule="auto"/>
        <w:rPr>
          <w:rFonts w:ascii="Calibri Light" w:hAnsi="Calibri Light" w:cs="Calibri Light"/>
          <w:b/>
          <w:i w:val="0"/>
          <w:sz w:val="12"/>
          <w:szCs w:val="12"/>
        </w:rPr>
      </w:pPr>
    </w:p>
    <w:p w14:paraId="309A85C8" w14:textId="77777777" w:rsidR="009B2C5A" w:rsidRDefault="00D833CD">
      <w:pPr>
        <w:jc w:val="center"/>
        <w:rPr>
          <w:rFonts w:ascii="Calibri Light" w:hAnsi="Calibri Light" w:cs="Calibri Light"/>
          <w:b/>
          <w:bCs/>
          <w:sz w:val="12"/>
          <w:szCs w:val="12"/>
        </w:rPr>
      </w:pPr>
      <w:r>
        <w:rPr>
          <w:rFonts w:ascii="Calibri Light" w:hAnsi="Calibri Light" w:cs="Calibri Light"/>
          <w:b/>
          <w:bCs/>
          <w:sz w:val="24"/>
          <w:szCs w:val="24"/>
        </w:rPr>
        <w:t xml:space="preserve">PREÁMBULO </w:t>
      </w:r>
    </w:p>
    <w:p w14:paraId="330B08BF" w14:textId="77777777" w:rsidR="009B2C5A" w:rsidRDefault="009B2C5A">
      <w:pPr>
        <w:jc w:val="center"/>
        <w:rPr>
          <w:rFonts w:ascii="Calibri Light" w:hAnsi="Calibri Light" w:cs="Calibri Light"/>
          <w:b/>
          <w:bCs/>
          <w:sz w:val="12"/>
          <w:szCs w:val="12"/>
        </w:rPr>
      </w:pPr>
    </w:p>
    <w:p w14:paraId="495B5EFA" w14:textId="77777777" w:rsidR="009B2C5A" w:rsidRDefault="00D833CD">
      <w:pPr>
        <w:jc w:val="both"/>
      </w:pPr>
      <w:r>
        <w:rPr>
          <w:rFonts w:ascii="Calibri Light" w:hAnsi="Calibri Light" w:cs="Calibri Light"/>
          <w:b/>
          <w:iCs/>
          <w:sz w:val="24"/>
          <w:szCs w:val="24"/>
          <w:lang w:val="es-ES_tradnl" w:eastAsia="en-US"/>
        </w:rPr>
        <w:t xml:space="preserve">POR CUANTO (1): </w:t>
      </w:r>
      <w:r>
        <w:rPr>
          <w:rFonts w:ascii="Calibri Light" w:hAnsi="Calibri Light" w:cs="Calibri Light"/>
          <w:bCs/>
          <w:iCs/>
          <w:sz w:val="24"/>
          <w:szCs w:val="24"/>
          <w:lang w:val="es-ES_tradnl" w:eastAsia="en-US"/>
        </w:rPr>
        <w:t>Que de conformidad con las disposiciones del artículo 138 de la Constitución dominicana la Administración Pública “está sujeta en su actuación a los principios de eficacia, jerarquía, objetividad, igualdad, transparencia, economía, publicidad y coordinació</w:t>
      </w:r>
      <w:r>
        <w:rPr>
          <w:rFonts w:ascii="Calibri Light" w:hAnsi="Calibri Light" w:cs="Calibri Light"/>
          <w:bCs/>
          <w:iCs/>
          <w:sz w:val="24"/>
          <w:szCs w:val="24"/>
          <w:lang w:val="es-ES_tradnl" w:eastAsia="en-US"/>
        </w:rPr>
        <w:t xml:space="preserve">n, con sometimiento pleno al ordenamiento jurídico del Estado”, por el cual </w:t>
      </w:r>
      <w:r>
        <w:rPr>
          <w:rFonts w:ascii="Calibri Light" w:hAnsi="Calibri Light" w:cs="Calibri Light"/>
          <w:b/>
          <w:sz w:val="24"/>
          <w:szCs w:val="24"/>
        </w:rPr>
        <w:t xml:space="preserve">LA INSTITUCIÓN CONTRATANTE </w:t>
      </w:r>
      <w:r>
        <w:rPr>
          <w:rFonts w:ascii="Calibri Light" w:hAnsi="Calibri Light" w:cs="Calibri Light"/>
          <w:bCs/>
          <w:sz w:val="24"/>
          <w:szCs w:val="24"/>
        </w:rPr>
        <w:t xml:space="preserve">en cada una de sus actuaciones, debe garantizar </w:t>
      </w:r>
      <w:r>
        <w:rPr>
          <w:rFonts w:ascii="Calibri Light" w:hAnsi="Calibri Light" w:cs="Calibri Light"/>
          <w:bCs/>
          <w:iCs/>
          <w:sz w:val="24"/>
          <w:szCs w:val="24"/>
          <w:lang w:val="es-ES_tradnl" w:eastAsia="en-US"/>
        </w:rPr>
        <w:t>su observancia y entero cumplimiento.</w:t>
      </w:r>
    </w:p>
    <w:p w14:paraId="5157839F" w14:textId="77777777" w:rsidR="009B2C5A" w:rsidRDefault="009B2C5A">
      <w:pPr>
        <w:jc w:val="both"/>
        <w:rPr>
          <w:rFonts w:ascii="Calibri Light" w:hAnsi="Calibri Light" w:cs="Calibri Light"/>
          <w:bCs/>
          <w:iCs/>
          <w:sz w:val="12"/>
          <w:szCs w:val="12"/>
          <w:lang w:val="es-ES_tradnl" w:eastAsia="en-US"/>
        </w:rPr>
      </w:pPr>
    </w:p>
    <w:p w14:paraId="25614CB2" w14:textId="77777777" w:rsidR="009B2C5A" w:rsidRDefault="00D833CD">
      <w:pPr>
        <w:jc w:val="both"/>
        <w:rPr>
          <w:rFonts w:ascii="Calibri Light" w:hAnsi="Calibri Light" w:cs="Calibri Light"/>
          <w:sz w:val="24"/>
          <w:szCs w:val="24"/>
        </w:rPr>
      </w:pPr>
      <w:r>
        <w:rPr>
          <w:rFonts w:ascii="Calibri Light" w:hAnsi="Calibri Light" w:cs="Calibri Light"/>
          <w:b/>
          <w:bCs/>
          <w:sz w:val="24"/>
          <w:szCs w:val="24"/>
        </w:rPr>
        <w:t>POR CUANTO (2):</w:t>
      </w:r>
      <w:r>
        <w:rPr>
          <w:rFonts w:ascii="Calibri Light" w:hAnsi="Calibri Light" w:cs="Calibri Light"/>
          <w:sz w:val="24"/>
          <w:szCs w:val="24"/>
        </w:rPr>
        <w:t xml:space="preserve"> Que la Constitución dominicana consagra dentro de </w:t>
      </w:r>
      <w:r>
        <w:rPr>
          <w:rFonts w:ascii="Calibri Light" w:hAnsi="Calibri Light" w:cs="Calibri Light"/>
          <w:sz w:val="24"/>
          <w:szCs w:val="24"/>
        </w:rPr>
        <w:t>sus principios, en concordancia con el Estado social y democrático de Derecho, los servicios públicos que el Estado debe proveer a sus ciudadanos, los cuales tienen un carácter progresivo. En ese orden, el artículo 147 constitucional establece que: “Los se</w:t>
      </w:r>
      <w:r>
        <w:rPr>
          <w:rFonts w:ascii="Calibri Light" w:hAnsi="Calibri Light" w:cs="Calibri Light"/>
          <w:sz w:val="24"/>
          <w:szCs w:val="24"/>
        </w:rPr>
        <w:t>rvicios públicos están destinados a satisfacer las necesidades de interés colectivo. Serán declarados por ley. En consecuencia, los servicios públicos prestados por el Estado o por los particulares, en las modalidades legales o contractuales, deben respond</w:t>
      </w:r>
      <w:r>
        <w:rPr>
          <w:rFonts w:ascii="Calibri Light" w:hAnsi="Calibri Light" w:cs="Calibri Light"/>
          <w:sz w:val="24"/>
          <w:szCs w:val="24"/>
        </w:rPr>
        <w:t xml:space="preserve">er a los principios de universalidad, accesibilidad, </w:t>
      </w:r>
      <w:r>
        <w:rPr>
          <w:rFonts w:ascii="Calibri Light" w:hAnsi="Calibri Light" w:cs="Calibri Light"/>
          <w:sz w:val="24"/>
          <w:szCs w:val="24"/>
        </w:rPr>
        <w:lastRenderedPageBreak/>
        <w:t>eficiencia, transparencia, responsabilidad, continuidad, calidad, razonabilidad y equidad tarifaria.</w:t>
      </w:r>
    </w:p>
    <w:p w14:paraId="20C80BA7" w14:textId="77777777" w:rsidR="009B2C5A" w:rsidRDefault="009B2C5A">
      <w:pPr>
        <w:jc w:val="both"/>
        <w:rPr>
          <w:rFonts w:ascii="Calibri Light" w:hAnsi="Calibri Light" w:cs="Calibri Light"/>
          <w:sz w:val="24"/>
          <w:szCs w:val="24"/>
        </w:rPr>
      </w:pPr>
    </w:p>
    <w:p w14:paraId="3573C7FB" w14:textId="77777777" w:rsidR="009B2C5A" w:rsidRDefault="00D833CD">
      <w:pPr>
        <w:autoSpaceDE w:val="0"/>
        <w:jc w:val="both"/>
        <w:rPr>
          <w:rFonts w:ascii="Calibri Light" w:hAnsi="Calibri Light" w:cs="Calibri Light"/>
          <w:sz w:val="24"/>
          <w:szCs w:val="24"/>
        </w:rPr>
      </w:pPr>
      <w:r>
        <w:rPr>
          <w:rFonts w:ascii="Calibri Light" w:hAnsi="Calibri Light" w:cs="Calibri Light"/>
          <w:b/>
          <w:bCs/>
          <w:sz w:val="24"/>
          <w:szCs w:val="24"/>
        </w:rPr>
        <w:t>POR CUANTO (3):</w:t>
      </w:r>
      <w:r>
        <w:rPr>
          <w:rFonts w:ascii="Calibri Light" w:hAnsi="Calibri Light" w:cs="Calibri Light"/>
          <w:sz w:val="24"/>
          <w:szCs w:val="24"/>
        </w:rPr>
        <w:t xml:space="preserve"> Ley núm. 47-25 sobre Compras y Contrataciones Públicas de Bienes, Servicios, Obras y </w:t>
      </w:r>
      <w:r>
        <w:rPr>
          <w:rFonts w:ascii="Calibri Light" w:hAnsi="Calibri Light" w:cs="Calibri Light"/>
          <w:sz w:val="24"/>
          <w:szCs w:val="24"/>
        </w:rPr>
        <w:t>Concesiones de fecha veintiocho (28) de julio del dos mil veinticinco (2025), el reglamento de aplicación de la ley de contratación publicas aprobado mediante el Decreto núm. 52-26 de fecha veintiocho (28) de enero del dos mil veintiséis (2026), establecen</w:t>
      </w:r>
      <w:r>
        <w:rPr>
          <w:rFonts w:ascii="Calibri Light" w:hAnsi="Calibri Light" w:cs="Calibri Light"/>
          <w:sz w:val="24"/>
          <w:szCs w:val="24"/>
        </w:rPr>
        <w:t xml:space="preserve"> los diferentes procedimientos de selección de proveedores a ser utilizados por los entes y órganos de la Administración Pública, su debido proceso y todo el ciclo del procedimiento de contratación que abarca hasta la administración, gestión y liquidación </w:t>
      </w:r>
      <w:r>
        <w:rPr>
          <w:rFonts w:ascii="Calibri Light" w:hAnsi="Calibri Light" w:cs="Calibri Light"/>
          <w:sz w:val="24"/>
          <w:szCs w:val="24"/>
        </w:rPr>
        <w:t>del contrato.</w:t>
      </w:r>
    </w:p>
    <w:p w14:paraId="35CBB882" w14:textId="77777777" w:rsidR="009B2C5A" w:rsidRDefault="009B2C5A">
      <w:pPr>
        <w:autoSpaceDE w:val="0"/>
        <w:jc w:val="both"/>
        <w:rPr>
          <w:rFonts w:ascii="Calibri Light" w:hAnsi="Calibri Light" w:cs="Calibri Light"/>
          <w:sz w:val="24"/>
          <w:szCs w:val="24"/>
        </w:rPr>
      </w:pPr>
    </w:p>
    <w:p w14:paraId="63722246" w14:textId="77777777" w:rsidR="009B2C5A" w:rsidRDefault="00D833CD">
      <w:pPr>
        <w:autoSpaceDE w:val="0"/>
        <w:jc w:val="both"/>
        <w:rPr>
          <w:rFonts w:ascii="Calibri Light" w:hAnsi="Calibri Light" w:cs="Calibri Light"/>
          <w:sz w:val="24"/>
          <w:szCs w:val="24"/>
        </w:rPr>
      </w:pPr>
      <w:r>
        <w:rPr>
          <w:rFonts w:ascii="Calibri Light" w:hAnsi="Calibri Light" w:cs="Calibri Light"/>
          <w:b/>
          <w:bCs/>
          <w:sz w:val="24"/>
          <w:szCs w:val="24"/>
        </w:rPr>
        <w:t>POR CUANTO (4):</w:t>
      </w:r>
      <w:r>
        <w:rPr>
          <w:rFonts w:ascii="Calibri Light" w:hAnsi="Calibri Light" w:cs="Calibri Light"/>
          <w:sz w:val="24"/>
          <w:szCs w:val="24"/>
        </w:rPr>
        <w:t xml:space="preserve"> Que el artículo 135 de la Ley núm. 47-25, establece en sus numerales del 1 al 14 el contenido mínimo los contratos, se cita: “Para ser considerados válidos, los contratos deberán tener el siguiente contenido mínimo: 1) Identi</w:t>
      </w:r>
      <w:r>
        <w:rPr>
          <w:rFonts w:ascii="Calibri Light" w:hAnsi="Calibri Light" w:cs="Calibri Light"/>
          <w:sz w:val="24"/>
          <w:szCs w:val="24"/>
        </w:rPr>
        <w:t xml:space="preserve">ficación de las partes contratantes, 2) Acreditación de la calidad de los suscribientes a los fines de la formalización del contrato, 3) Antecedentes de la contratación, 4) Definición del objeto contractual y tipo de contrato, 5) La duración del contrato, </w:t>
      </w:r>
      <w:r>
        <w:rPr>
          <w:rFonts w:ascii="Calibri Light" w:hAnsi="Calibri Light" w:cs="Calibri Light"/>
          <w:sz w:val="24"/>
          <w:szCs w:val="24"/>
        </w:rPr>
        <w:t xml:space="preserve">la fecha de inicio de su ejecución, cronograma de entrega o prestaciones y la posibilidad de prórrogas a la duración, 6) La determinación del riesgo previsible y el esquema bajo el cual estará distribuido entre las partes, 7) El precio cierto o el modo de </w:t>
      </w:r>
      <w:r>
        <w:rPr>
          <w:rFonts w:ascii="Calibri Light" w:hAnsi="Calibri Light" w:cs="Calibri Light"/>
          <w:sz w:val="24"/>
          <w:szCs w:val="24"/>
        </w:rPr>
        <w:t>determinarlo, los criterios para el reajuste del precio y para garantizar el equilibrio económico y financiero, 8) La forma y condiciones de pago, así como los intereses aplicables por mora, 9) La identificación del supervisor o de los supervisores designa</w:t>
      </w:r>
      <w:r>
        <w:rPr>
          <w:rFonts w:ascii="Calibri Light" w:hAnsi="Calibri Light" w:cs="Calibri Light"/>
          <w:sz w:val="24"/>
          <w:szCs w:val="24"/>
        </w:rPr>
        <w:t xml:space="preserve">dos para la administración, control, monitoreo y fiscalización del contrato, 10) Las garantías aplicables al contrato, 11) Los supuestos bajo los cuales procede la suspensión, modificación o rescisión del contrato, 12) Las sanciones contractuales o multas </w:t>
      </w:r>
      <w:r>
        <w:rPr>
          <w:rFonts w:ascii="Calibri Light" w:hAnsi="Calibri Light" w:cs="Calibri Light"/>
          <w:sz w:val="24"/>
          <w:szCs w:val="24"/>
        </w:rPr>
        <w:t>aplicables ante incumplimientos, 13) Las condiciones de la recepción provisional y definitiva de las prestaciones contractuales, así como de la liquidación del contrato y, 14) Las demás cláusulas que correspondan de acuerdo con la naturaleza de la contrata</w:t>
      </w:r>
      <w:r>
        <w:rPr>
          <w:rFonts w:ascii="Calibri Light" w:hAnsi="Calibri Light" w:cs="Calibri Light"/>
          <w:sz w:val="24"/>
          <w:szCs w:val="24"/>
        </w:rPr>
        <w:t>ción y con las condiciones que establezca los reglamentos de aplicación de la presente ley.”</w:t>
      </w:r>
    </w:p>
    <w:p w14:paraId="2C99C979" w14:textId="77777777" w:rsidR="009B2C5A" w:rsidRDefault="009B2C5A">
      <w:pPr>
        <w:jc w:val="both"/>
        <w:rPr>
          <w:rFonts w:ascii="Calibri Light" w:hAnsi="Calibri Light" w:cs="Calibri Light"/>
          <w:sz w:val="24"/>
          <w:szCs w:val="24"/>
        </w:rPr>
      </w:pPr>
    </w:p>
    <w:p w14:paraId="22D2EBF8" w14:textId="77777777" w:rsidR="009B2C5A" w:rsidRDefault="00D833CD">
      <w:pPr>
        <w:jc w:val="both"/>
        <w:rPr>
          <w:rFonts w:ascii="Calibri" w:eastAsia="Calibri" w:hAnsi="Calibri" w:cs="Calibri"/>
          <w:color w:val="000000"/>
          <w:lang w:eastAsia="en-US"/>
        </w:rPr>
      </w:pPr>
      <w:r>
        <w:rPr>
          <w:rFonts w:ascii="Calibri Light" w:hAnsi="Calibri Light" w:cs="Calibri Light"/>
          <w:b/>
          <w:bCs/>
          <w:sz w:val="24"/>
          <w:szCs w:val="24"/>
        </w:rPr>
        <w:t>POR CUANTO (5):</w:t>
      </w:r>
      <w:r>
        <w:rPr>
          <w:rFonts w:ascii="Calibri Light" w:hAnsi="Calibri Light" w:cs="Calibri Light"/>
          <w:sz w:val="24"/>
          <w:szCs w:val="24"/>
        </w:rPr>
        <w:t xml:space="preserve"> </w:t>
      </w:r>
      <w:r>
        <w:rPr>
          <w:rFonts w:ascii="Calibri" w:eastAsia="Calibri" w:hAnsi="Calibri" w:cs="Calibri"/>
          <w:color w:val="000000"/>
          <w:lang w:eastAsia="en-US"/>
        </w:rPr>
        <w:t>Q</w:t>
      </w:r>
      <w:r>
        <w:rPr>
          <w:rFonts w:ascii="Calibri Light" w:hAnsi="Calibri Light" w:cs="Calibri Light"/>
          <w:sz w:val="24"/>
          <w:szCs w:val="24"/>
        </w:rPr>
        <w:t>ue, la validez de los contratos está condicionada a la inclusión de las cláusulas que establece la Ley núm. 47-25 y el Reglamento de Aplicación c</w:t>
      </w:r>
      <w:r>
        <w:rPr>
          <w:rFonts w:ascii="Calibri Light" w:hAnsi="Calibri Light" w:cs="Calibri Light"/>
          <w:sz w:val="24"/>
          <w:szCs w:val="24"/>
        </w:rPr>
        <w:t>ontenido en el Decreto núm. 52-26.</w:t>
      </w:r>
    </w:p>
    <w:p w14:paraId="10B347BD" w14:textId="77777777" w:rsidR="009B2C5A" w:rsidRDefault="009B2C5A">
      <w:pPr>
        <w:jc w:val="both"/>
        <w:rPr>
          <w:rFonts w:ascii="Calibri Light" w:eastAsia="Calibri" w:hAnsi="Calibri Light" w:cs="Calibri Light"/>
          <w:color w:val="000000"/>
          <w:sz w:val="24"/>
          <w:szCs w:val="24"/>
          <w:lang w:eastAsia="en-US"/>
        </w:rPr>
      </w:pPr>
    </w:p>
    <w:p w14:paraId="48D3CB71" w14:textId="77777777" w:rsidR="009B2C5A" w:rsidRDefault="00D833CD">
      <w:pPr>
        <w:jc w:val="both"/>
        <w:rPr>
          <w:rFonts w:ascii="Calibri Light" w:hAnsi="Calibri Light" w:cs="Calibri Light"/>
          <w:sz w:val="24"/>
          <w:szCs w:val="24"/>
        </w:rPr>
      </w:pPr>
      <w:r>
        <w:rPr>
          <w:rFonts w:ascii="Calibri Light" w:hAnsi="Calibri Light" w:cs="Calibri Light"/>
          <w:b/>
          <w:bCs/>
          <w:sz w:val="24"/>
          <w:szCs w:val="24"/>
        </w:rPr>
        <w:t xml:space="preserve">POR CUANTO (6): </w:t>
      </w:r>
      <w:r>
        <w:rPr>
          <w:rFonts w:ascii="Calibri Light" w:hAnsi="Calibri Light" w:cs="Calibri Light"/>
          <w:sz w:val="24"/>
          <w:szCs w:val="24"/>
        </w:rPr>
        <w:t>Que, los numerales 3 y 8 del artículo 4 de la Ley núm. 47-25, establece lo siguiente: “</w:t>
      </w:r>
      <w:r>
        <w:rPr>
          <w:rFonts w:ascii="Calibri Light" w:hAnsi="Calibri Light" w:cs="Calibri Light"/>
          <w:b/>
          <w:bCs/>
          <w:sz w:val="24"/>
          <w:szCs w:val="24"/>
          <w:u w:val="single"/>
        </w:rPr>
        <w:t>3) Principio de libre competencia</w:t>
      </w:r>
      <w:r>
        <w:rPr>
          <w:rFonts w:ascii="Calibri Light" w:hAnsi="Calibri Light" w:cs="Calibri Light"/>
          <w:sz w:val="24"/>
          <w:szCs w:val="24"/>
        </w:rPr>
        <w:t xml:space="preserve">”. En los procedimientos de contratación se procura la participación del mayor número posible de personas físicas o jurídicas que tengan la competencia requerida y cumplan con la Constitución y las demás disposiciones legales. </w:t>
      </w:r>
      <w:r>
        <w:rPr>
          <w:rFonts w:ascii="Calibri Light" w:hAnsi="Calibri Light" w:cs="Calibri Light"/>
          <w:b/>
          <w:bCs/>
          <w:sz w:val="24"/>
          <w:szCs w:val="24"/>
          <w:u w:val="single"/>
        </w:rPr>
        <w:t>8) Principio de igualdad de t</w:t>
      </w:r>
      <w:r>
        <w:rPr>
          <w:rFonts w:ascii="Calibri Light" w:hAnsi="Calibri Light" w:cs="Calibri Light"/>
          <w:b/>
          <w:bCs/>
          <w:sz w:val="24"/>
          <w:szCs w:val="24"/>
          <w:u w:val="single"/>
        </w:rPr>
        <w:t>rato y participación”.</w:t>
      </w:r>
      <w:r>
        <w:rPr>
          <w:rFonts w:ascii="Calibri Light" w:hAnsi="Calibri Light" w:cs="Calibri Light"/>
          <w:sz w:val="24"/>
          <w:szCs w:val="24"/>
        </w:rPr>
        <w:t xml:space="preserve"> En los procedimientos de contratación se deberá respetar la igualdad de participación de todos los posibles oferentes, sin perjuicio de las condiciones especiales previstas en aplicación del principio de inclusión.</w:t>
      </w:r>
    </w:p>
    <w:p w14:paraId="00308738" w14:textId="77777777" w:rsidR="009B2C5A" w:rsidRDefault="009B2C5A">
      <w:pPr>
        <w:tabs>
          <w:tab w:val="left" w:pos="1620"/>
          <w:tab w:val="left" w:pos="9072"/>
          <w:tab w:val="left" w:pos="9192"/>
        </w:tabs>
        <w:autoSpaceDE w:val="0"/>
        <w:ind w:right="-22"/>
        <w:jc w:val="both"/>
        <w:rPr>
          <w:rFonts w:ascii="Calibri Light" w:hAnsi="Calibri Light" w:cs="Calibri Light"/>
          <w:b/>
          <w:bCs/>
          <w:sz w:val="24"/>
          <w:szCs w:val="24"/>
        </w:rPr>
      </w:pPr>
    </w:p>
    <w:p w14:paraId="60C028AA" w14:textId="77777777" w:rsidR="009B2C5A" w:rsidRDefault="00D833CD">
      <w:pPr>
        <w:jc w:val="both"/>
        <w:rPr>
          <w:rFonts w:ascii="Calibri Light" w:hAnsi="Calibri Light" w:cs="Calibri Light"/>
          <w:sz w:val="24"/>
          <w:szCs w:val="24"/>
        </w:rPr>
      </w:pPr>
      <w:r>
        <w:rPr>
          <w:rFonts w:ascii="Calibri Light" w:hAnsi="Calibri Light" w:cs="Calibri Light"/>
          <w:b/>
          <w:sz w:val="24"/>
          <w:szCs w:val="24"/>
          <w:lang w:val="es-ES"/>
        </w:rPr>
        <w:t xml:space="preserve">POR CUANTO </w:t>
      </w:r>
      <w:r>
        <w:rPr>
          <w:rFonts w:ascii="Calibri Light" w:hAnsi="Calibri Light" w:cs="Calibri Light"/>
          <w:b/>
          <w:bCs/>
          <w:sz w:val="24"/>
          <w:szCs w:val="24"/>
        </w:rPr>
        <w:t xml:space="preserve">(7): </w:t>
      </w:r>
      <w:r>
        <w:rPr>
          <w:rFonts w:ascii="Calibri Light" w:hAnsi="Calibri Light" w:cs="Calibri Light"/>
          <w:sz w:val="24"/>
          <w:szCs w:val="24"/>
        </w:rPr>
        <w:t>Q</w:t>
      </w:r>
      <w:r>
        <w:rPr>
          <w:rFonts w:ascii="Calibri Light" w:hAnsi="Calibri Light" w:cs="Calibri Light"/>
          <w:sz w:val="24"/>
          <w:szCs w:val="24"/>
        </w:rPr>
        <w:t xml:space="preserve">ue, el artículo 60 de la Ley núm. 47-25 de Contrataciones Públicas, define la </w:t>
      </w:r>
      <w:r>
        <w:rPr>
          <w:rFonts w:ascii="Calibri Light" w:hAnsi="Calibri Light" w:cs="Calibri Light"/>
          <w:b/>
          <w:bCs/>
          <w:sz w:val="24"/>
          <w:szCs w:val="24"/>
          <w:u w:val="single"/>
        </w:rPr>
        <w:t>Licitación Pública</w:t>
      </w:r>
      <w:r>
        <w:rPr>
          <w:rFonts w:ascii="Calibri Light" w:hAnsi="Calibri Light" w:cs="Calibri Light"/>
          <w:sz w:val="24"/>
          <w:szCs w:val="24"/>
        </w:rPr>
        <w:t xml:space="preserve"> como: “La licitación pública es un procedimiento de selección que requerirá de una convocatoria pública y obligatoria a un número indeterminado de interesados </w:t>
      </w:r>
      <w:r>
        <w:rPr>
          <w:rFonts w:ascii="Calibri Light" w:hAnsi="Calibri Light" w:cs="Calibri Light"/>
          <w:sz w:val="24"/>
          <w:szCs w:val="24"/>
        </w:rPr>
        <w:t>y que podrá ser utilizado para la contratación de todo tipo de bienes, servicios y obras.</w:t>
      </w:r>
    </w:p>
    <w:p w14:paraId="46E4D9E0" w14:textId="77777777" w:rsidR="009B2C5A" w:rsidRDefault="009B2C5A">
      <w:pPr>
        <w:tabs>
          <w:tab w:val="left" w:pos="1620"/>
          <w:tab w:val="left" w:pos="9072"/>
          <w:tab w:val="left" w:pos="9192"/>
        </w:tabs>
        <w:autoSpaceDE w:val="0"/>
        <w:ind w:right="-22"/>
        <w:jc w:val="both"/>
        <w:rPr>
          <w:rFonts w:ascii="Calibri Light" w:hAnsi="Calibri Light" w:cs="Calibri Light"/>
          <w:b/>
          <w:bCs/>
          <w:sz w:val="24"/>
          <w:szCs w:val="24"/>
        </w:rPr>
      </w:pPr>
    </w:p>
    <w:p w14:paraId="54873F9D" w14:textId="77777777" w:rsidR="009B2C5A" w:rsidRDefault="00D833CD">
      <w:pPr>
        <w:jc w:val="both"/>
        <w:rPr>
          <w:rFonts w:ascii="Calibri" w:eastAsia="Calibri" w:hAnsi="Calibri" w:cs="Calibri"/>
          <w:color w:val="000000"/>
          <w:lang w:eastAsia="en-US"/>
        </w:rPr>
      </w:pPr>
      <w:r>
        <w:rPr>
          <w:rFonts w:ascii="Calibri Light" w:hAnsi="Calibri Light" w:cs="Calibri Light"/>
          <w:b/>
          <w:sz w:val="24"/>
          <w:szCs w:val="24"/>
          <w:lang w:val="es-ES"/>
        </w:rPr>
        <w:t xml:space="preserve">POR CUANTO </w:t>
      </w:r>
      <w:r>
        <w:rPr>
          <w:rFonts w:ascii="Calibri Light" w:hAnsi="Calibri Light" w:cs="Calibri Light"/>
          <w:b/>
          <w:bCs/>
          <w:sz w:val="24"/>
          <w:szCs w:val="24"/>
        </w:rPr>
        <w:t xml:space="preserve">(8): </w:t>
      </w:r>
      <w:r>
        <w:rPr>
          <w:rFonts w:ascii="Calibri" w:hAnsi="Calibri" w:cs="Calibri"/>
        </w:rPr>
        <w:t xml:space="preserve">Que, en virtud del Decreto núm. </w:t>
      </w:r>
      <w:r>
        <w:rPr>
          <w:rFonts w:ascii="Calibri" w:hAnsi="Calibri" w:cs="Calibri"/>
          <w:color w:val="000000"/>
        </w:rPr>
        <w:t>2-26, de fecha seis (06) de enero del año dos mil veintiséis (2026)</w:t>
      </w:r>
      <w:r>
        <w:rPr>
          <w:rFonts w:ascii="Calibri" w:hAnsi="Calibri" w:cs="Calibri"/>
        </w:rPr>
        <w:t xml:space="preserve">, el señor </w:t>
      </w:r>
      <w:r>
        <w:rPr>
          <w:rFonts w:ascii="Calibri" w:hAnsi="Calibri" w:cs="Calibri"/>
          <w:b/>
          <w:bCs/>
          <w:color w:val="000000"/>
        </w:rPr>
        <w:t>Francisco Oliverio Espaillat Bencosme</w:t>
      </w:r>
      <w:r>
        <w:rPr>
          <w:rFonts w:ascii="Calibri" w:hAnsi="Calibri" w:cs="Calibri"/>
        </w:rPr>
        <w:t xml:space="preserve"> q</w:t>
      </w:r>
      <w:r>
        <w:rPr>
          <w:rFonts w:ascii="Calibri" w:hAnsi="Calibri" w:cs="Calibri"/>
        </w:rPr>
        <w:t>ueda designado Ministro</w:t>
      </w:r>
      <w:r>
        <w:rPr>
          <w:rFonts w:ascii="Calibri" w:hAnsi="Calibri" w:cs="Calibri"/>
          <w:b/>
          <w:bCs/>
        </w:rPr>
        <w:t xml:space="preserve"> del Ministerio de Agricultura,</w:t>
      </w:r>
      <w:r>
        <w:rPr>
          <w:rFonts w:ascii="Calibri" w:hAnsi="Calibri" w:cs="Calibri"/>
        </w:rPr>
        <w:t xml:space="preserve"> máxima autoridad ejecutiva de dicha institución, quedando plenamente facultado para ejercer las competencias inherentes a su cargo, incluyendo la suscripción de contratos y convenios necesarios para el</w:t>
      </w:r>
      <w:r>
        <w:rPr>
          <w:rFonts w:ascii="Calibri" w:hAnsi="Calibri" w:cs="Calibri"/>
        </w:rPr>
        <w:t xml:space="preserve"> cumplimiento de sus funciones institucionales.</w:t>
      </w:r>
    </w:p>
    <w:p w14:paraId="63A050AF" w14:textId="77777777" w:rsidR="009B2C5A" w:rsidRDefault="009B2C5A">
      <w:pPr>
        <w:tabs>
          <w:tab w:val="left" w:pos="1620"/>
          <w:tab w:val="left" w:pos="9072"/>
          <w:tab w:val="left" w:pos="9192"/>
        </w:tabs>
        <w:autoSpaceDE w:val="0"/>
        <w:ind w:right="-22"/>
        <w:jc w:val="both"/>
        <w:rPr>
          <w:rFonts w:ascii="Calibri Light" w:eastAsia="Calibri" w:hAnsi="Calibri Light" w:cs="Calibri Light"/>
          <w:b/>
          <w:bCs/>
          <w:color w:val="000000"/>
          <w:sz w:val="24"/>
          <w:szCs w:val="24"/>
          <w:lang w:eastAsia="en-US"/>
        </w:rPr>
      </w:pPr>
    </w:p>
    <w:p w14:paraId="184443EF" w14:textId="77777777" w:rsidR="009B2C5A" w:rsidRDefault="00D833CD">
      <w:pPr>
        <w:pStyle w:val="Textoindependiente"/>
        <w:rPr>
          <w:rFonts w:ascii="Calibri Light" w:hAnsi="Calibri Light" w:cs="Calibri Light"/>
          <w:b/>
          <w:bCs/>
          <w:i w:val="0"/>
          <w:iCs w:val="0"/>
          <w:lang w:eastAsia="en-US"/>
        </w:rPr>
      </w:pPr>
      <w:r>
        <w:rPr>
          <w:rFonts w:ascii="Calibri Light" w:hAnsi="Calibri Light" w:cs="Calibri Light"/>
          <w:b/>
          <w:bCs/>
          <w:i w:val="0"/>
          <w:iCs w:val="0"/>
          <w:lang w:val="es-ES"/>
        </w:rPr>
        <w:t>POR CUANTO (9):</w:t>
      </w:r>
      <w:r>
        <w:rPr>
          <w:rFonts w:ascii="Calibri Light" w:hAnsi="Calibri Light" w:cs="Calibri Light"/>
          <w:i w:val="0"/>
          <w:iCs w:val="0"/>
          <w:lang w:val="es-ES"/>
        </w:rPr>
        <w:t xml:space="preserve"> Que en fechas ______ (00) y ______ (00) del mes de octubre del año dos mil veintiséis (2026), </w:t>
      </w:r>
      <w:r>
        <w:rPr>
          <w:rFonts w:ascii="Calibri Light" w:hAnsi="Calibri Light" w:cs="Calibri Light"/>
          <w:b/>
          <w:bCs/>
          <w:i w:val="0"/>
          <w:iCs w:val="0"/>
          <w:lang w:val="es-ES"/>
        </w:rPr>
        <w:t>EL MINISTERIO DE AGRICULTURA, LA INSTITUCIÓN CONTRATANTE</w:t>
      </w:r>
      <w:r>
        <w:rPr>
          <w:rFonts w:ascii="Calibri Light" w:hAnsi="Calibri Light" w:cs="Calibri Light"/>
          <w:i w:val="0"/>
          <w:iCs w:val="0"/>
          <w:lang w:val="es-ES"/>
        </w:rPr>
        <w:t xml:space="preserve">, </w:t>
      </w:r>
      <w:r>
        <w:rPr>
          <w:rFonts w:ascii="Calibri Light" w:hAnsi="Calibri Light" w:cs="Calibri Light"/>
          <w:i w:val="0"/>
          <w:iCs w:val="0"/>
          <w:lang w:val="es-ES"/>
        </w:rPr>
        <w:lastRenderedPageBreak/>
        <w:t xml:space="preserve">publicó en el periódico __________ la convocatoria a participar en la </w:t>
      </w:r>
      <w:r>
        <w:rPr>
          <w:rFonts w:ascii="Calibri Light" w:hAnsi="Calibri Light" w:cs="Calibri Light"/>
          <w:b/>
          <w:bCs/>
          <w:i w:val="0"/>
          <w:iCs w:val="0"/>
          <w:lang w:val="es-ES"/>
        </w:rPr>
        <w:t>ADQUISICIÓN DE EQUIPOS INFORMÁTICOS Y AUDIOVISUALES PARA LAS DIFERENTES REGIONALES, ZONAS Y DEPENDENCIAS DEL MINISTERIO DE AGRIC</w:t>
      </w:r>
      <w:r>
        <w:rPr>
          <w:rFonts w:ascii="Calibri Light" w:hAnsi="Calibri Light" w:cs="Calibri Light"/>
          <w:b/>
          <w:bCs/>
          <w:i w:val="0"/>
          <w:iCs w:val="0"/>
          <w:lang w:val="es-ES"/>
        </w:rPr>
        <w:t>ULTURA, MEDIANTE EL PROCESO DE REFERENCIA: LICITACIÓN PÚBLICA NACIONAL AGRICULTURA-CCC-LPN-2026-0018</w:t>
      </w:r>
      <w:r>
        <w:rPr>
          <w:rFonts w:ascii="Calibri Light" w:hAnsi="Calibri Light" w:cs="Calibri Light"/>
          <w:i w:val="0"/>
          <w:iCs w:val="0"/>
          <w:lang w:val="es-ES"/>
        </w:rPr>
        <w:t>.</w:t>
      </w:r>
    </w:p>
    <w:p w14:paraId="0DEEF30E" w14:textId="77777777" w:rsidR="009B2C5A" w:rsidRDefault="009B2C5A">
      <w:pPr>
        <w:pStyle w:val="Textoindependiente"/>
        <w:rPr>
          <w:rFonts w:ascii="Calibri Light" w:hAnsi="Calibri Light" w:cs="Calibri Light"/>
          <w:b/>
          <w:bCs/>
          <w:i w:val="0"/>
          <w:iCs w:val="0"/>
          <w:lang w:eastAsia="en-US"/>
        </w:rPr>
      </w:pPr>
    </w:p>
    <w:p w14:paraId="22EF21A6" w14:textId="77777777" w:rsidR="009B2C5A" w:rsidRDefault="00D833CD">
      <w:pPr>
        <w:pStyle w:val="Textoindependiente"/>
        <w:rPr>
          <w:rFonts w:ascii="Calibri Light" w:hAnsi="Calibri Light" w:cs="Calibri Light"/>
          <w:b/>
          <w:bCs/>
          <w:i w:val="0"/>
          <w:iCs w:val="0"/>
          <w:lang w:eastAsia="en-US"/>
        </w:rPr>
      </w:pPr>
      <w:r>
        <w:rPr>
          <w:rFonts w:ascii="Calibri Light" w:hAnsi="Calibri Light" w:cs="Calibri Light"/>
          <w:b/>
          <w:bCs/>
          <w:i w:val="0"/>
          <w:iCs w:val="0"/>
          <w:lang w:val="es-ES"/>
        </w:rPr>
        <w:t>POR CUANTO (10):</w:t>
      </w:r>
      <w:r>
        <w:rPr>
          <w:rFonts w:ascii="Calibri Light" w:hAnsi="Calibri Light" w:cs="Calibri Light"/>
          <w:i w:val="0"/>
          <w:iCs w:val="0"/>
          <w:lang w:val="es-ES"/>
        </w:rPr>
        <w:t xml:space="preserve"> Que en fecha uno (1) del mes de octubre del año dos mil veintiséis (2026), publicó a través del Sistema Electrónico de Contrataciones Pú</w:t>
      </w:r>
      <w:r>
        <w:rPr>
          <w:rFonts w:ascii="Calibri Light" w:hAnsi="Calibri Light" w:cs="Calibri Light"/>
          <w:i w:val="0"/>
          <w:iCs w:val="0"/>
          <w:lang w:val="es-ES"/>
        </w:rPr>
        <w:t xml:space="preserve">blicas (SECP) y de su portal institucional la convocatoria a personas naturales y jurídicas a participar y presentar ofertas en la </w:t>
      </w:r>
      <w:r>
        <w:rPr>
          <w:rFonts w:ascii="Calibri Light" w:hAnsi="Calibri Light" w:cs="Calibri Light"/>
          <w:b/>
          <w:bCs/>
          <w:i w:val="0"/>
          <w:iCs w:val="0"/>
          <w:lang w:val="es-ES"/>
        </w:rPr>
        <w:t>ADQUISICIÓN DE EQUIPOS INFORMÁTICOS Y AUDIOVISUALES PARA LAS DIFERENTES REGIONALES, ZONAS Y DEPENDENCIAS DEL MINISTERIO DE AG</w:t>
      </w:r>
      <w:r>
        <w:rPr>
          <w:rFonts w:ascii="Calibri Light" w:hAnsi="Calibri Light" w:cs="Calibri Light"/>
          <w:b/>
          <w:bCs/>
          <w:i w:val="0"/>
          <w:iCs w:val="0"/>
          <w:lang w:val="es-ES"/>
        </w:rPr>
        <w:t>RICULTURA, MEDIANTE EL PROCESO DE REFERENCIA: LICITACIÓN PÚBLICA NACIONAL AGRICULTURA-CCC-LPN-2026-0018</w:t>
      </w:r>
      <w:r>
        <w:rPr>
          <w:rFonts w:ascii="Calibri Light" w:hAnsi="Calibri Light" w:cs="Calibri Light"/>
          <w:i w:val="0"/>
          <w:iCs w:val="0"/>
          <w:lang w:val="es-ES"/>
        </w:rPr>
        <w:t>.</w:t>
      </w:r>
    </w:p>
    <w:p w14:paraId="4AEAB4AC" w14:textId="77777777" w:rsidR="009B2C5A" w:rsidRDefault="009B2C5A">
      <w:pPr>
        <w:jc w:val="both"/>
        <w:rPr>
          <w:rFonts w:ascii="Calibri Light" w:hAnsi="Calibri Light" w:cs="Calibri Light"/>
          <w:b/>
          <w:bCs/>
          <w:i/>
          <w:iCs/>
          <w:sz w:val="24"/>
          <w:szCs w:val="24"/>
          <w:lang w:eastAsia="en-US"/>
        </w:rPr>
      </w:pPr>
    </w:p>
    <w:p w14:paraId="2921FC62" w14:textId="77777777" w:rsidR="009B2C5A" w:rsidRDefault="00D833CD">
      <w:pPr>
        <w:jc w:val="both"/>
        <w:rPr>
          <w:rFonts w:ascii="Calibri Light" w:hAnsi="Calibri Light" w:cs="Calibri Light"/>
          <w:b/>
          <w:sz w:val="24"/>
          <w:szCs w:val="24"/>
        </w:rPr>
      </w:pPr>
      <w:r>
        <w:rPr>
          <w:rFonts w:ascii="Calibri Light" w:hAnsi="Calibri Light" w:cs="Calibri Light"/>
          <w:b/>
          <w:bCs/>
          <w:sz w:val="24"/>
          <w:szCs w:val="24"/>
          <w:lang w:val="es-ES"/>
        </w:rPr>
        <w:t>POR CUANTO (11):</w:t>
      </w:r>
      <w:r>
        <w:rPr>
          <w:rFonts w:ascii="Calibri Light" w:hAnsi="Calibri Light" w:cs="Calibri Light"/>
          <w:sz w:val="24"/>
          <w:szCs w:val="24"/>
          <w:lang w:val="es-ES"/>
        </w:rPr>
        <w:t xml:space="preserve"> Que el día diecinueve (19) del mes de noviembre del año dos mil veintiséis (2026), se procedió a la recepción de las Ofertas Técnicas</w:t>
      </w:r>
      <w:r>
        <w:rPr>
          <w:rFonts w:ascii="Calibri Light" w:hAnsi="Calibri Light" w:cs="Calibri Light"/>
          <w:sz w:val="24"/>
          <w:szCs w:val="24"/>
          <w:lang w:val="es-ES"/>
        </w:rPr>
        <w:t xml:space="preserve"> “Sobre A” y Económicas “Sobre B” de los interesados, conforme al cronograma de actividades del pliego de condiciones.</w:t>
      </w:r>
    </w:p>
    <w:p w14:paraId="17DC0389" w14:textId="77777777" w:rsidR="009B2C5A" w:rsidRDefault="009B2C5A">
      <w:pPr>
        <w:jc w:val="both"/>
        <w:rPr>
          <w:rFonts w:ascii="Calibri Light" w:hAnsi="Calibri Light" w:cs="Calibri Light"/>
          <w:b/>
          <w:sz w:val="24"/>
          <w:szCs w:val="24"/>
          <w:lang w:val="es-ES"/>
        </w:rPr>
      </w:pPr>
    </w:p>
    <w:p w14:paraId="6E8060A1" w14:textId="77777777" w:rsidR="009B2C5A" w:rsidRDefault="00D833CD">
      <w:pPr>
        <w:jc w:val="both"/>
      </w:pPr>
      <w:r>
        <w:rPr>
          <w:rFonts w:ascii="Calibri Light" w:hAnsi="Calibri Light" w:cs="Calibri Light"/>
          <w:b/>
          <w:bCs/>
          <w:sz w:val="24"/>
          <w:szCs w:val="24"/>
          <w:lang w:val="es-ES"/>
        </w:rPr>
        <w:t>POR CUANTO (12):</w:t>
      </w:r>
      <w:r>
        <w:rPr>
          <w:rFonts w:ascii="Calibri Light" w:hAnsi="Calibri Light" w:cs="Calibri Light"/>
          <w:sz w:val="24"/>
          <w:szCs w:val="24"/>
          <w:lang w:val="es-ES"/>
        </w:rPr>
        <w:t xml:space="preserve"> Que el día diecinueve (19) del mes de noviembre del año dos mil veintiséis (2026), se procedió a la apertura de los Sob</w:t>
      </w:r>
      <w:r>
        <w:rPr>
          <w:rFonts w:ascii="Calibri Light" w:hAnsi="Calibri Light" w:cs="Calibri Light"/>
          <w:sz w:val="24"/>
          <w:szCs w:val="24"/>
          <w:lang w:val="es-ES"/>
        </w:rPr>
        <w:t>res “A”, contentivos de las Ofertas Técnicas de los oferentes participantes, en presencia del Comité de Contrataciones Públicas (CCP) y del Notario Público actuante.</w:t>
      </w:r>
    </w:p>
    <w:p w14:paraId="4E07F3BA" w14:textId="77777777" w:rsidR="009B2C5A" w:rsidRDefault="009B2C5A">
      <w:pPr>
        <w:jc w:val="both"/>
        <w:rPr>
          <w:rFonts w:ascii="Calibri Light" w:hAnsi="Calibri Light" w:cs="Calibri Light"/>
          <w:sz w:val="12"/>
          <w:szCs w:val="12"/>
          <w:lang w:val="es-ES"/>
        </w:rPr>
      </w:pPr>
    </w:p>
    <w:p w14:paraId="221E0E7F" w14:textId="77777777" w:rsidR="009B2C5A" w:rsidRDefault="00D833CD">
      <w:pPr>
        <w:jc w:val="both"/>
        <w:rPr>
          <w:rFonts w:ascii="Calibri Light" w:hAnsi="Calibri Light" w:cs="Calibri Light"/>
          <w:sz w:val="24"/>
          <w:szCs w:val="24"/>
          <w:lang w:val="es-ES"/>
        </w:rPr>
      </w:pPr>
      <w:r>
        <w:rPr>
          <w:rFonts w:ascii="Calibri Light" w:hAnsi="Calibri Light" w:cs="Calibri Light"/>
          <w:b/>
          <w:bCs/>
          <w:sz w:val="24"/>
          <w:szCs w:val="24"/>
          <w:lang w:val="es-ES"/>
        </w:rPr>
        <w:t>POR CUANTO (13):</w:t>
      </w:r>
      <w:r>
        <w:rPr>
          <w:rFonts w:ascii="Calibri Light" w:hAnsi="Calibri Light" w:cs="Calibri Light"/>
          <w:sz w:val="24"/>
          <w:szCs w:val="24"/>
          <w:lang w:val="es-ES"/>
        </w:rPr>
        <w:t xml:space="preserve"> Que el día siete (7) del mes de diciembre del año dos mil veintiséis (20</w:t>
      </w:r>
      <w:r>
        <w:rPr>
          <w:rFonts w:ascii="Calibri Light" w:hAnsi="Calibri Light" w:cs="Calibri Light"/>
          <w:sz w:val="24"/>
          <w:szCs w:val="24"/>
          <w:lang w:val="es-ES"/>
        </w:rPr>
        <w:t>26), se procedió a la apertura y lectura de los Sobres “B”, contentivos de las Ofertas Económicas de los oferentes que habían superado la primera etapa del procedimiento, en presencia del Comité de Contrataciones Públicas (CCP) y del Notario Público actuan</w:t>
      </w:r>
      <w:r>
        <w:rPr>
          <w:rFonts w:ascii="Calibri Light" w:hAnsi="Calibri Light" w:cs="Calibri Light"/>
          <w:sz w:val="24"/>
          <w:szCs w:val="24"/>
          <w:lang w:val="es-ES"/>
        </w:rPr>
        <w:t>te.</w:t>
      </w:r>
    </w:p>
    <w:p w14:paraId="761EF580" w14:textId="77777777" w:rsidR="009B2C5A" w:rsidRDefault="009B2C5A">
      <w:pPr>
        <w:jc w:val="both"/>
        <w:rPr>
          <w:rFonts w:ascii="Calibri Light" w:hAnsi="Calibri Light" w:cs="Calibri Light"/>
          <w:sz w:val="24"/>
          <w:szCs w:val="24"/>
          <w:lang w:val="es-ES"/>
        </w:rPr>
      </w:pPr>
    </w:p>
    <w:p w14:paraId="1CBD27C3" w14:textId="77777777" w:rsidR="009B2C5A" w:rsidRDefault="00D833CD">
      <w:pPr>
        <w:pStyle w:val="Textoindependiente"/>
        <w:rPr>
          <w:rFonts w:ascii="Calibri Light" w:hAnsi="Calibri Light" w:cs="Calibri Light"/>
          <w:b/>
          <w:bCs/>
          <w:i w:val="0"/>
          <w:iCs w:val="0"/>
          <w:lang w:eastAsia="en-US"/>
        </w:rPr>
      </w:pPr>
      <w:r>
        <w:rPr>
          <w:rFonts w:ascii="Calibri Light" w:eastAsia="MS Mincho;ＭＳ 明朝" w:hAnsi="Calibri Light" w:cs="Calibri Light"/>
          <w:b/>
          <w:bCs/>
          <w:i w:val="0"/>
          <w:iCs w:val="0"/>
          <w:lang w:val="es-ES" w:eastAsia="es-ES"/>
        </w:rPr>
        <w:t>POR CUANTO (14):</w:t>
      </w:r>
      <w:r>
        <w:rPr>
          <w:rFonts w:ascii="Calibri Light" w:eastAsia="MS Mincho;ＭＳ 明朝" w:hAnsi="Calibri Light" w:cs="Calibri Light"/>
          <w:i w:val="0"/>
          <w:iCs w:val="0"/>
          <w:lang w:val="es-ES" w:eastAsia="es-ES"/>
        </w:rPr>
        <w:t xml:space="preserve"> Que después de la evaluación de las ofertas conforme a los criterios de evaluación establecidos en el pliego de condiciones y sus especificaciones técnicas, los peritos designados, señores ____________, perito técnico, _____________, perito legal, y _____</w:t>
      </w:r>
      <w:r>
        <w:rPr>
          <w:rFonts w:ascii="Calibri Light" w:eastAsia="MS Mincho;ＭＳ 明朝" w:hAnsi="Calibri Light" w:cs="Calibri Light"/>
          <w:i w:val="0"/>
          <w:iCs w:val="0"/>
          <w:lang w:val="es-ES" w:eastAsia="es-ES"/>
        </w:rPr>
        <w:t xml:space="preserve">_____, perito financiero, emitieron el informe de evaluación y recomendación de adjudicación en fecha ______ (00) del mes de diciembre del año dos mil veintiséis (2026). Dicho informe fue aprobado por el Comité de Contrataciones Públicas (CCP) del </w:t>
      </w:r>
      <w:r>
        <w:rPr>
          <w:rFonts w:ascii="Calibri Light" w:eastAsia="MS Mincho;ＭＳ 明朝" w:hAnsi="Calibri Light" w:cs="Calibri Light"/>
          <w:b/>
          <w:bCs/>
          <w:i w:val="0"/>
          <w:iCs w:val="0"/>
          <w:lang w:val="es-ES" w:eastAsia="es-ES"/>
        </w:rPr>
        <w:t>MINISTER</w:t>
      </w:r>
      <w:r>
        <w:rPr>
          <w:rFonts w:ascii="Calibri Light" w:eastAsia="MS Mincho;ＭＳ 明朝" w:hAnsi="Calibri Light" w:cs="Calibri Light"/>
          <w:b/>
          <w:bCs/>
          <w:i w:val="0"/>
          <w:iCs w:val="0"/>
          <w:lang w:val="es-ES" w:eastAsia="es-ES"/>
        </w:rPr>
        <w:t>IO DE AGRICULTURA</w:t>
      </w:r>
      <w:r>
        <w:rPr>
          <w:rFonts w:ascii="Calibri Light" w:eastAsia="MS Mincho;ＭＳ 明朝" w:hAnsi="Calibri Light" w:cs="Calibri Light"/>
          <w:i w:val="0"/>
          <w:iCs w:val="0"/>
          <w:lang w:val="es-ES" w:eastAsia="es-ES"/>
        </w:rPr>
        <w:t xml:space="preserve">, mediante Acto Administrativo núm. </w:t>
      </w:r>
      <w:r>
        <w:rPr>
          <w:rFonts w:ascii="Calibri Light" w:eastAsia="MS Mincho;ＭＳ 明朝" w:hAnsi="Calibri Light" w:cs="Calibri Light"/>
          <w:b/>
          <w:bCs/>
          <w:i w:val="0"/>
          <w:iCs w:val="0"/>
          <w:lang w:val="es-ES" w:eastAsia="es-ES"/>
        </w:rPr>
        <w:t>AGRICULTURA-2026-00000</w:t>
      </w:r>
      <w:r>
        <w:rPr>
          <w:rFonts w:ascii="Calibri Light" w:eastAsia="MS Mincho;ＭＳ 明朝" w:hAnsi="Calibri Light" w:cs="Calibri Light"/>
          <w:i w:val="0"/>
          <w:iCs w:val="0"/>
          <w:lang w:val="es-ES" w:eastAsia="es-ES"/>
        </w:rPr>
        <w:t xml:space="preserve">, de Aprobación de Informe Pericial del Sobre B y Adjudicación, de fecha dieciocho (18) del mes de diciembre del año dos mil veintiséis (2026), mediante el cual adjudicó a </w:t>
      </w:r>
      <w:r>
        <w:rPr>
          <w:rFonts w:ascii="Calibri Light" w:eastAsia="MS Mincho;ＭＳ 明朝" w:hAnsi="Calibri Light" w:cs="Calibri Light"/>
          <w:b/>
          <w:bCs/>
          <w:i w:val="0"/>
          <w:iCs w:val="0"/>
          <w:lang w:val="es-ES" w:eastAsia="es-ES"/>
        </w:rPr>
        <w:t>EL PROVEE</w:t>
      </w:r>
      <w:r>
        <w:rPr>
          <w:rFonts w:ascii="Calibri Light" w:eastAsia="MS Mincho;ＭＳ 明朝" w:hAnsi="Calibri Light" w:cs="Calibri Light"/>
          <w:b/>
          <w:bCs/>
          <w:i w:val="0"/>
          <w:iCs w:val="0"/>
          <w:lang w:val="es-ES" w:eastAsia="es-ES"/>
        </w:rPr>
        <w:t>DOR</w:t>
      </w:r>
      <w:r>
        <w:rPr>
          <w:rFonts w:ascii="Calibri Light" w:eastAsia="MS Mincho;ＭＳ 明朝" w:hAnsi="Calibri Light" w:cs="Calibri Light"/>
          <w:i w:val="0"/>
          <w:iCs w:val="0"/>
          <w:lang w:val="es-ES" w:eastAsia="es-ES"/>
        </w:rPr>
        <w:t xml:space="preserve"> el(los) ítem(s) núm(s). ______ de la </w:t>
      </w:r>
      <w:r>
        <w:rPr>
          <w:rFonts w:ascii="Calibri Light" w:eastAsia="MS Mincho;ＭＳ 明朝" w:hAnsi="Calibri Light" w:cs="Calibri Light"/>
          <w:b/>
          <w:bCs/>
          <w:i w:val="0"/>
          <w:iCs w:val="0"/>
          <w:lang w:val="es-ES" w:eastAsia="es-ES"/>
        </w:rPr>
        <w:t>ADQUISICIÓN DE EQUIPOS INFORMÁTICOS Y AUDIOVISUALES PARA LAS DIFERENTES REGIONALES, ZONAS Y DEPENDENCIAS DEL MINISTERIO DE AGRICULTURA, MEDIANTE EL PROCESO DE REFERENCIA: LICITACIÓN PÚBLICA NACIONAL AGRICULTURA-CCC-</w:t>
      </w:r>
      <w:r>
        <w:rPr>
          <w:rFonts w:ascii="Calibri Light" w:eastAsia="MS Mincho;ＭＳ 明朝" w:hAnsi="Calibri Light" w:cs="Calibri Light"/>
          <w:b/>
          <w:bCs/>
          <w:i w:val="0"/>
          <w:iCs w:val="0"/>
          <w:lang w:val="es-ES" w:eastAsia="es-ES"/>
        </w:rPr>
        <w:t>LPN-2026-0018</w:t>
      </w:r>
      <w:r>
        <w:rPr>
          <w:rFonts w:ascii="Calibri Light" w:eastAsia="MS Mincho;ＭＳ 明朝" w:hAnsi="Calibri Light" w:cs="Calibri Light"/>
          <w:i w:val="0"/>
          <w:iCs w:val="0"/>
          <w:lang w:val="es-ES" w:eastAsia="es-ES"/>
        </w:rPr>
        <w:t>.</w:t>
      </w:r>
    </w:p>
    <w:p w14:paraId="1FAB2BD9" w14:textId="77777777" w:rsidR="009B2C5A" w:rsidRDefault="009B2C5A">
      <w:pPr>
        <w:jc w:val="both"/>
        <w:rPr>
          <w:rFonts w:ascii="Calibri Light" w:hAnsi="Calibri Light" w:cs="Calibri Light"/>
          <w:b/>
          <w:bCs/>
          <w:i/>
          <w:iCs/>
          <w:sz w:val="24"/>
          <w:szCs w:val="24"/>
          <w:lang w:val="es-ES" w:eastAsia="en-US"/>
        </w:rPr>
      </w:pPr>
    </w:p>
    <w:p w14:paraId="04BDECAB" w14:textId="77777777" w:rsidR="009B2C5A" w:rsidRDefault="00D833CD">
      <w:pPr>
        <w:jc w:val="both"/>
      </w:pPr>
      <w:r>
        <w:rPr>
          <w:rFonts w:ascii="Calibri Light" w:hAnsi="Calibri Light" w:cs="Calibri Light"/>
          <w:b/>
          <w:bCs/>
          <w:sz w:val="24"/>
          <w:szCs w:val="24"/>
          <w:lang w:val="es-ES"/>
        </w:rPr>
        <w:t>POR CUANTO (15):</w:t>
      </w:r>
      <w:r>
        <w:rPr>
          <w:rFonts w:ascii="Calibri Light" w:hAnsi="Calibri Light" w:cs="Calibri Light"/>
          <w:sz w:val="24"/>
          <w:szCs w:val="24"/>
          <w:lang w:val="es-ES"/>
        </w:rPr>
        <w:t xml:space="preserve"> Que el día veintiuno (21) del mes de diciembre del año dos mil veintiséis (2026), </w:t>
      </w:r>
      <w:r>
        <w:rPr>
          <w:rFonts w:ascii="Calibri Light" w:hAnsi="Calibri Light" w:cs="Calibri Light"/>
          <w:b/>
          <w:bCs/>
          <w:sz w:val="24"/>
          <w:szCs w:val="24"/>
          <w:lang w:val="es-ES"/>
        </w:rPr>
        <w:t>LA INSTITUCIÓN CONTRATANTE</w:t>
      </w:r>
      <w:r>
        <w:rPr>
          <w:rFonts w:ascii="Calibri Light" w:hAnsi="Calibri Light" w:cs="Calibri Light"/>
          <w:sz w:val="24"/>
          <w:szCs w:val="24"/>
          <w:lang w:val="es-ES"/>
        </w:rPr>
        <w:t xml:space="preserve"> notificó el resultado del procedimiento de selección, conforme al artículo 126 de la Ley núm. 47-25 y al cronogram</w:t>
      </w:r>
      <w:r>
        <w:rPr>
          <w:rFonts w:ascii="Calibri Light" w:hAnsi="Calibri Light" w:cs="Calibri Light"/>
          <w:sz w:val="24"/>
          <w:szCs w:val="24"/>
          <w:lang w:val="es-ES"/>
        </w:rPr>
        <w:t>a de actividades establecido en el pliego de condiciones.</w:t>
      </w:r>
    </w:p>
    <w:p w14:paraId="052CFE84" w14:textId="77777777" w:rsidR="009B2C5A" w:rsidRDefault="009B2C5A">
      <w:pPr>
        <w:jc w:val="both"/>
        <w:rPr>
          <w:rFonts w:ascii="Calibri Light" w:hAnsi="Calibri Light" w:cs="Calibri Light"/>
          <w:b/>
          <w:sz w:val="12"/>
          <w:szCs w:val="12"/>
          <w:highlight w:val="yellow"/>
          <w:lang w:val="es-ES"/>
        </w:rPr>
      </w:pPr>
    </w:p>
    <w:p w14:paraId="2A2CCFBE" w14:textId="77777777" w:rsidR="009B2C5A" w:rsidRDefault="00D833CD">
      <w:pPr>
        <w:jc w:val="both"/>
        <w:rPr>
          <w:rFonts w:ascii="Calibri" w:eastAsia="Calibri" w:hAnsi="Calibri" w:cs="Calibri"/>
          <w:color w:val="000000"/>
          <w:lang w:eastAsia="en-US"/>
        </w:rPr>
      </w:pPr>
      <w:r>
        <w:rPr>
          <w:rFonts w:ascii="Calibri Light" w:hAnsi="Calibri Light" w:cs="Calibri Light"/>
          <w:b/>
          <w:bCs/>
          <w:sz w:val="24"/>
          <w:szCs w:val="24"/>
          <w:lang w:val="es-ES"/>
        </w:rPr>
        <w:t>POR CUANTO (16):</w:t>
      </w:r>
      <w:r>
        <w:rPr>
          <w:rFonts w:ascii="Calibri Light" w:hAnsi="Calibri Light" w:cs="Calibri Light"/>
          <w:sz w:val="24"/>
          <w:szCs w:val="24"/>
          <w:lang w:val="es-ES"/>
        </w:rPr>
        <w:t xml:space="preserve"> Que en fecha ______ (00) del mes de diciembre del año dos mil veintiséis (2026), </w:t>
      </w:r>
      <w:r>
        <w:rPr>
          <w:rFonts w:ascii="Calibri Light" w:hAnsi="Calibri Light" w:cs="Calibri Light"/>
          <w:b/>
          <w:bCs/>
          <w:sz w:val="24"/>
          <w:szCs w:val="24"/>
          <w:lang w:val="es-ES"/>
        </w:rPr>
        <w:t>EL PROVEEDOR</w:t>
      </w:r>
      <w:r>
        <w:rPr>
          <w:rFonts w:ascii="Calibri Light" w:hAnsi="Calibri Light" w:cs="Calibri Light"/>
          <w:sz w:val="24"/>
          <w:szCs w:val="24"/>
          <w:lang w:val="es-ES"/>
        </w:rPr>
        <w:t xml:space="preserve"> constituyó la Garantía de Fiel Cumplimiento de Contrato, correspondiente al cuatro por</w:t>
      </w:r>
      <w:r>
        <w:rPr>
          <w:rFonts w:ascii="Calibri Light" w:hAnsi="Calibri Light" w:cs="Calibri Light"/>
          <w:sz w:val="24"/>
          <w:szCs w:val="24"/>
          <w:lang w:val="es-ES"/>
        </w:rPr>
        <w:t xml:space="preserve"> ciento (4%) del monto adjudicado, o al uno por ciento (1%) si se trata de una MIPYME, dentro del plazo de cinco (5) días hábiles contados a partir de la notificación de la adjudicación, en cumplimiento del pliego de condiciones y de los artículos 206 y 20</w:t>
      </w:r>
      <w:r>
        <w:rPr>
          <w:rFonts w:ascii="Calibri Light" w:hAnsi="Calibri Light" w:cs="Calibri Light"/>
          <w:sz w:val="24"/>
          <w:szCs w:val="24"/>
          <w:lang w:val="es-ES"/>
        </w:rPr>
        <w:t>7 del Reglamento de Aplicación aprobado mediante Decreto núm. 52-26.</w:t>
      </w:r>
    </w:p>
    <w:p w14:paraId="142A71EF" w14:textId="77777777" w:rsidR="009B2C5A" w:rsidRDefault="009B2C5A">
      <w:pPr>
        <w:jc w:val="both"/>
        <w:rPr>
          <w:rFonts w:ascii="Calibri Light" w:eastAsia="Calibri" w:hAnsi="Calibri Light" w:cs="Calibri Light"/>
          <w:color w:val="000000"/>
          <w:sz w:val="24"/>
          <w:szCs w:val="24"/>
          <w:lang w:eastAsia="en-US"/>
        </w:rPr>
      </w:pPr>
    </w:p>
    <w:p w14:paraId="3B61A35C" w14:textId="77777777" w:rsidR="009B2C5A" w:rsidRDefault="00D833CD">
      <w:pPr>
        <w:jc w:val="both"/>
      </w:pPr>
      <w:r>
        <w:rPr>
          <w:rFonts w:ascii="Calibri Light" w:hAnsi="Calibri Light" w:cs="Calibri Light"/>
          <w:b/>
          <w:bCs/>
          <w:sz w:val="24"/>
          <w:szCs w:val="24"/>
        </w:rPr>
        <w:lastRenderedPageBreak/>
        <w:t>POR LO TANTO</w:t>
      </w:r>
      <w:r>
        <w:rPr>
          <w:rFonts w:ascii="Calibri Light" w:hAnsi="Calibri Light" w:cs="Calibri Light"/>
          <w:sz w:val="24"/>
          <w:szCs w:val="24"/>
        </w:rPr>
        <w:t>, considerando que el preámbulo y los antecedentes son parte integral del presente contrato, las partes libre y voluntariamente han convenido y pactado lo siguiente:</w:t>
      </w:r>
    </w:p>
    <w:p w14:paraId="2BC4C97B" w14:textId="77777777" w:rsidR="009B2C5A" w:rsidRDefault="009B2C5A">
      <w:pPr>
        <w:jc w:val="both"/>
        <w:rPr>
          <w:rFonts w:ascii="Calibri Light" w:hAnsi="Calibri Light" w:cs="Calibri Light"/>
          <w:b/>
          <w:bCs/>
          <w:sz w:val="18"/>
          <w:szCs w:val="18"/>
        </w:rPr>
      </w:pPr>
    </w:p>
    <w:p w14:paraId="37722AFB" w14:textId="77777777" w:rsidR="009B2C5A" w:rsidRDefault="00D833CD">
      <w:pPr>
        <w:pStyle w:val="Textoindependiente"/>
        <w:rPr>
          <w:rFonts w:ascii="Calibri Light" w:hAnsi="Calibri Light" w:cs="Calibri Light"/>
          <w:b/>
          <w:bCs/>
          <w:i w:val="0"/>
          <w:iCs w:val="0"/>
          <w:lang w:eastAsia="en-US"/>
        </w:rPr>
      </w:pPr>
      <w:r>
        <w:rPr>
          <w:rFonts w:ascii="Calibri Light" w:eastAsia="MS Mincho;ＭＳ 明朝" w:hAnsi="Calibri Light" w:cs="Calibri Light"/>
          <w:b/>
          <w:bCs/>
          <w:i w:val="0"/>
          <w:iCs w:val="0"/>
          <w:lang w:val="es-DO" w:eastAsia="es-ES"/>
        </w:rPr>
        <w:t>Artículo 1. Objeto y alcance del contrato.</w:t>
      </w:r>
      <w:r>
        <w:rPr>
          <w:rFonts w:ascii="Calibri Light" w:eastAsia="MS Mincho;ＭＳ 明朝" w:hAnsi="Calibri Light" w:cs="Calibri Light"/>
          <w:i w:val="0"/>
          <w:iCs w:val="0"/>
          <w:lang w:val="es-DO" w:eastAsia="es-ES"/>
        </w:rPr>
        <w:t xml:space="preserve"> El objeto del presente contrato es la </w:t>
      </w:r>
      <w:r>
        <w:rPr>
          <w:rFonts w:ascii="Calibri Light" w:eastAsia="MS Mincho;ＭＳ 明朝" w:hAnsi="Calibri Light" w:cs="Calibri Light"/>
          <w:b/>
          <w:bCs/>
          <w:i w:val="0"/>
          <w:iCs w:val="0"/>
          <w:lang w:val="es-DO" w:eastAsia="es-ES"/>
        </w:rPr>
        <w:t>ADQUISICIÓN DE EQUIPOS INFORMÁTICOS Y AUDIOVISUALES PARA LAS DIFERENTES REGIONALES, ZONAS Y DEPENDENCIAS DEL MINISTERIO DE AGRICULTURA, MEDIANTE EL PROCESO DE REFERENCIA: LICI</w:t>
      </w:r>
      <w:r>
        <w:rPr>
          <w:rFonts w:ascii="Calibri Light" w:eastAsia="MS Mincho;ＭＳ 明朝" w:hAnsi="Calibri Light" w:cs="Calibri Light"/>
          <w:b/>
          <w:bCs/>
          <w:i w:val="0"/>
          <w:iCs w:val="0"/>
          <w:lang w:val="es-DO" w:eastAsia="es-ES"/>
        </w:rPr>
        <w:t>TACIÓN PÚBLICA NACIONAL AGRICULTURA-CCC-LPN-2026-0018</w:t>
      </w:r>
      <w:r>
        <w:rPr>
          <w:rFonts w:ascii="Calibri Light" w:eastAsia="MS Mincho;ＭＳ 明朝" w:hAnsi="Calibri Light" w:cs="Calibri Light"/>
          <w:i w:val="0"/>
          <w:iCs w:val="0"/>
          <w:lang w:val="es-DO" w:eastAsia="es-ES"/>
        </w:rPr>
        <w:t xml:space="preserve">, específicamente el(los) ítem(s) núm(s). ______ adjudicado(s) a </w:t>
      </w:r>
      <w:r>
        <w:rPr>
          <w:rFonts w:ascii="Calibri Light" w:eastAsia="MS Mincho;ＭＳ 明朝" w:hAnsi="Calibri Light" w:cs="Calibri Light"/>
          <w:b/>
          <w:bCs/>
          <w:i w:val="0"/>
          <w:iCs w:val="0"/>
          <w:lang w:val="es-DO" w:eastAsia="es-ES"/>
        </w:rPr>
        <w:t>EL PROVEEDOR</w:t>
      </w:r>
      <w:r>
        <w:rPr>
          <w:rFonts w:ascii="Calibri Light" w:eastAsia="MS Mincho;ＭＳ 明朝" w:hAnsi="Calibri Light" w:cs="Calibri Light"/>
          <w:i w:val="0"/>
          <w:iCs w:val="0"/>
          <w:lang w:val="es-DO" w:eastAsia="es-ES"/>
        </w:rPr>
        <w:t>, que deberá(n) ser ejecutado(s) de acuerdo con el pliego de condiciones, sus especificaciones y fichas técnicas, en los térmi</w:t>
      </w:r>
      <w:r>
        <w:rPr>
          <w:rFonts w:ascii="Calibri Light" w:eastAsia="MS Mincho;ＭＳ 明朝" w:hAnsi="Calibri Light" w:cs="Calibri Light"/>
          <w:i w:val="0"/>
          <w:iCs w:val="0"/>
          <w:lang w:val="es-DO" w:eastAsia="es-ES"/>
        </w:rPr>
        <w:t xml:space="preserve">nos propuestos en la oferta técnica y económica adjudicada a </w:t>
      </w:r>
      <w:r>
        <w:rPr>
          <w:rFonts w:ascii="Calibri Light" w:eastAsia="MS Mincho;ＭＳ 明朝" w:hAnsi="Calibri Light" w:cs="Calibri Light"/>
          <w:b/>
          <w:bCs/>
          <w:i w:val="0"/>
          <w:iCs w:val="0"/>
          <w:lang w:val="es-DO" w:eastAsia="es-ES"/>
        </w:rPr>
        <w:t>EL PROVEEDOR</w:t>
      </w:r>
      <w:r>
        <w:rPr>
          <w:rFonts w:ascii="Calibri Light" w:eastAsia="MS Mincho;ＭＳ 明朝" w:hAnsi="Calibri Light" w:cs="Calibri Light"/>
          <w:i w:val="0"/>
          <w:iCs w:val="0"/>
          <w:lang w:val="es-DO" w:eastAsia="es-ES"/>
        </w:rPr>
        <w:t>, así como los demás anexos que forman parte integral del presente Contrato.</w:t>
      </w:r>
    </w:p>
    <w:p w14:paraId="31E7BAF9" w14:textId="77777777" w:rsidR="009B2C5A" w:rsidRDefault="00D833CD">
      <w:pPr>
        <w:pStyle w:val="Prrafodelista"/>
        <w:ind w:left="0"/>
        <w:jc w:val="both"/>
        <w:rPr>
          <w:rFonts w:ascii="Calibri Light" w:hAnsi="Calibri Light" w:cs="Calibri Light"/>
          <w:b/>
          <w:bCs/>
          <w:sz w:val="24"/>
          <w:szCs w:val="24"/>
        </w:rPr>
      </w:pPr>
      <w:bookmarkStart w:id="0" w:name="_Hlk158375890"/>
      <w:bookmarkEnd w:id="0"/>
      <w:r>
        <w:rPr>
          <w:rFonts w:ascii="Calibri Light" w:eastAsia="Calibri Light" w:hAnsi="Calibri Light" w:cs="Calibri Light"/>
          <w:b/>
          <w:bCs/>
          <w:sz w:val="24"/>
          <w:szCs w:val="24"/>
        </w:rPr>
        <w:t xml:space="preserve"> </w:t>
      </w:r>
    </w:p>
    <w:p w14:paraId="21FCA97E" w14:textId="77777777" w:rsidR="009B2C5A" w:rsidRDefault="00D833CD">
      <w:pPr>
        <w:jc w:val="both"/>
        <w:rPr>
          <w:rFonts w:ascii="Calibri Light" w:hAnsi="Calibri Light" w:cs="Calibri Light"/>
          <w:sz w:val="24"/>
          <w:szCs w:val="24"/>
        </w:rPr>
      </w:pPr>
      <w:r>
        <w:rPr>
          <w:rFonts w:ascii="Calibri Light" w:hAnsi="Calibri Light" w:cs="Calibri Light"/>
          <w:b/>
          <w:bCs/>
          <w:sz w:val="24"/>
          <w:szCs w:val="24"/>
        </w:rPr>
        <w:t>Artículo 2. Entregables/Productos.</w:t>
      </w:r>
      <w:r>
        <w:rPr>
          <w:rFonts w:ascii="Calibri Light" w:hAnsi="Calibri Light" w:cs="Calibri Light"/>
          <w:sz w:val="24"/>
          <w:szCs w:val="24"/>
        </w:rPr>
        <w:t xml:space="preserve"> </w:t>
      </w:r>
      <w:r>
        <w:rPr>
          <w:rFonts w:ascii="Calibri Light" w:hAnsi="Calibri Light" w:cs="Calibri Light"/>
          <w:b/>
          <w:bCs/>
          <w:sz w:val="24"/>
          <w:szCs w:val="24"/>
        </w:rPr>
        <w:t>EL PROVEEDOR</w:t>
      </w:r>
      <w:r>
        <w:rPr>
          <w:rFonts w:ascii="Calibri Light" w:hAnsi="Calibri Light" w:cs="Calibri Light"/>
          <w:sz w:val="24"/>
          <w:szCs w:val="24"/>
        </w:rPr>
        <w:t xml:space="preserve"> se obliga a entregar los bienes correspondientes al(los) ítem(s) adjudicado(s) que se detallan a continuación, de acuerdo con lo establecido en las especificaciones técnicas (numeral 3.1 de la Sección I del Pliego de Condiciones), sus anexos y la oferta a</w:t>
      </w:r>
      <w:r>
        <w:rPr>
          <w:rFonts w:ascii="Calibri Light" w:hAnsi="Calibri Light" w:cs="Calibri Light"/>
          <w:sz w:val="24"/>
          <w:szCs w:val="24"/>
        </w:rPr>
        <w:t>djudicada, los cuales forman parte integral del presente contrato. Todos los bienes deberán entregarse nuevos, en su empaque original de fábrica (no se aceptan equipos reacondicionados o “refurbished”), y coincidir con la marca, modelo, condiciones, especi</w:t>
      </w:r>
      <w:r>
        <w:rPr>
          <w:rFonts w:ascii="Calibri Light" w:hAnsi="Calibri Light" w:cs="Calibri Light"/>
          <w:sz w:val="24"/>
          <w:szCs w:val="24"/>
        </w:rPr>
        <w:t>ficaciones técnicas y garantía ofertados.</w:t>
      </w:r>
    </w:p>
    <w:p w14:paraId="74FF01BD" w14:textId="77777777" w:rsidR="009B2C5A" w:rsidRDefault="009B2C5A">
      <w:pPr>
        <w:jc w:val="both"/>
        <w:rPr>
          <w:rFonts w:ascii="Calibri Light" w:hAnsi="Calibri Light" w:cs="Calibri Light"/>
          <w:sz w:val="24"/>
          <w:szCs w:val="24"/>
        </w:rPr>
      </w:pPr>
    </w:p>
    <w:tbl>
      <w:tblPr>
        <w:tblW w:w="883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600"/>
        <w:gridCol w:w="1900"/>
        <w:gridCol w:w="4338"/>
        <w:gridCol w:w="1250"/>
        <w:gridCol w:w="750"/>
      </w:tblGrid>
      <w:tr w:rsidR="009B2C5A" w14:paraId="5A3CF0C5" w14:textId="77777777">
        <w:tblPrEx>
          <w:tblCellMar>
            <w:top w:w="0" w:type="dxa"/>
            <w:bottom w:w="0" w:type="dxa"/>
          </w:tblCellMar>
        </w:tblPrEx>
        <w:trPr>
          <w:cantSplit/>
          <w:tblHeader/>
        </w:trPr>
        <w:tc>
          <w:tcPr>
            <w:tcW w:w="600" w:type="dxa"/>
            <w:shd w:val="clear" w:color="auto" w:fill="D9E2F3"/>
            <w:vAlign w:val="center"/>
          </w:tcPr>
          <w:p w14:paraId="75F2ADFC" w14:textId="77777777" w:rsidR="009B2C5A" w:rsidRDefault="00D833CD">
            <w:pPr>
              <w:jc w:val="center"/>
            </w:pPr>
            <w:r>
              <w:rPr>
                <w:rFonts w:ascii="Calibri Light" w:hAnsi="Calibri Light" w:cs="Calibri Light"/>
                <w:b/>
                <w:bCs/>
                <w:sz w:val="18"/>
                <w:szCs w:val="18"/>
              </w:rPr>
              <w:t>ÍTEM</w:t>
            </w:r>
          </w:p>
        </w:tc>
        <w:tc>
          <w:tcPr>
            <w:tcW w:w="1900" w:type="dxa"/>
            <w:shd w:val="clear" w:color="auto" w:fill="D9E2F3"/>
            <w:vAlign w:val="center"/>
          </w:tcPr>
          <w:p w14:paraId="7A09A656" w14:textId="77777777" w:rsidR="009B2C5A" w:rsidRDefault="00D833CD">
            <w:pPr>
              <w:jc w:val="center"/>
            </w:pPr>
            <w:r>
              <w:rPr>
                <w:rFonts w:ascii="Calibri Light" w:hAnsi="Calibri Light" w:cs="Calibri Light"/>
                <w:b/>
                <w:bCs/>
                <w:sz w:val="18"/>
                <w:szCs w:val="18"/>
              </w:rPr>
              <w:t>DESCRIPCIÓN DEL BIEN</w:t>
            </w:r>
          </w:p>
        </w:tc>
        <w:tc>
          <w:tcPr>
            <w:tcW w:w="4338" w:type="dxa"/>
            <w:shd w:val="clear" w:color="auto" w:fill="D9E2F3"/>
            <w:vAlign w:val="center"/>
          </w:tcPr>
          <w:p w14:paraId="5F3F32F1" w14:textId="77777777" w:rsidR="009B2C5A" w:rsidRDefault="00D833CD">
            <w:pPr>
              <w:jc w:val="center"/>
            </w:pPr>
            <w:r>
              <w:rPr>
                <w:rFonts w:ascii="Calibri Light" w:hAnsi="Calibri Light" w:cs="Calibri Light"/>
                <w:b/>
                <w:bCs/>
                <w:sz w:val="18"/>
                <w:szCs w:val="18"/>
              </w:rPr>
              <w:t>ESPECIFICACIONES TÉCNICAS PRINCIPALES</w:t>
            </w:r>
          </w:p>
        </w:tc>
        <w:tc>
          <w:tcPr>
            <w:tcW w:w="1250" w:type="dxa"/>
            <w:shd w:val="clear" w:color="auto" w:fill="D9E2F3"/>
            <w:vAlign w:val="center"/>
          </w:tcPr>
          <w:p w14:paraId="16923194" w14:textId="77777777" w:rsidR="009B2C5A" w:rsidRDefault="00D833CD">
            <w:pPr>
              <w:jc w:val="center"/>
            </w:pPr>
            <w:r>
              <w:rPr>
                <w:rFonts w:ascii="Calibri Light" w:hAnsi="Calibri Light" w:cs="Calibri Light"/>
                <w:b/>
                <w:bCs/>
                <w:sz w:val="18"/>
                <w:szCs w:val="18"/>
              </w:rPr>
              <w:t>CLASIFICADOR</w:t>
            </w:r>
          </w:p>
        </w:tc>
        <w:tc>
          <w:tcPr>
            <w:tcW w:w="750" w:type="dxa"/>
            <w:shd w:val="clear" w:color="auto" w:fill="D9E2F3"/>
            <w:vAlign w:val="center"/>
          </w:tcPr>
          <w:p w14:paraId="0184AF12" w14:textId="77777777" w:rsidR="009B2C5A" w:rsidRDefault="00D833CD">
            <w:pPr>
              <w:jc w:val="center"/>
            </w:pPr>
            <w:r>
              <w:rPr>
                <w:rFonts w:ascii="Calibri Light" w:hAnsi="Calibri Light" w:cs="Calibri Light"/>
                <w:b/>
                <w:bCs/>
                <w:sz w:val="18"/>
                <w:szCs w:val="18"/>
              </w:rPr>
              <w:t>CANT.</w:t>
            </w:r>
          </w:p>
        </w:tc>
      </w:tr>
      <w:tr w:rsidR="009B2C5A" w14:paraId="2864C01B" w14:textId="77777777">
        <w:tblPrEx>
          <w:tblCellMar>
            <w:top w:w="0" w:type="dxa"/>
            <w:bottom w:w="0" w:type="dxa"/>
          </w:tblCellMar>
        </w:tblPrEx>
        <w:trPr>
          <w:cantSplit/>
        </w:trPr>
        <w:tc>
          <w:tcPr>
            <w:tcW w:w="600" w:type="dxa"/>
            <w:vAlign w:val="center"/>
          </w:tcPr>
          <w:p w14:paraId="6EEDAE59" w14:textId="77777777" w:rsidR="009B2C5A" w:rsidRDefault="00D833CD">
            <w:pPr>
              <w:jc w:val="center"/>
            </w:pPr>
            <w:r>
              <w:rPr>
                <w:rFonts w:ascii="Calibri Light" w:hAnsi="Calibri Light" w:cs="Calibri Light"/>
                <w:sz w:val="18"/>
                <w:szCs w:val="18"/>
              </w:rPr>
              <w:t>1</w:t>
            </w:r>
          </w:p>
        </w:tc>
        <w:tc>
          <w:tcPr>
            <w:tcW w:w="1900" w:type="dxa"/>
            <w:vAlign w:val="center"/>
          </w:tcPr>
          <w:p w14:paraId="2F469082" w14:textId="77777777" w:rsidR="009B2C5A" w:rsidRDefault="00D833CD">
            <w:r>
              <w:rPr>
                <w:rFonts w:ascii="Calibri Light" w:hAnsi="Calibri Light" w:cs="Calibri Light"/>
                <w:sz w:val="18"/>
                <w:szCs w:val="18"/>
              </w:rPr>
              <w:t>Computadora de Escritorio Gama Media</w:t>
            </w:r>
          </w:p>
        </w:tc>
        <w:tc>
          <w:tcPr>
            <w:tcW w:w="4338" w:type="dxa"/>
            <w:vAlign w:val="center"/>
          </w:tcPr>
          <w:p w14:paraId="41228E96" w14:textId="77777777" w:rsidR="009B2C5A" w:rsidRDefault="00D833CD">
            <w:r>
              <w:rPr>
                <w:rFonts w:ascii="Calibri Light" w:hAnsi="Calibri Light" w:cs="Calibri Light"/>
                <w:sz w:val="18"/>
                <w:szCs w:val="18"/>
              </w:rPr>
              <w:t>Intel Core i7 de 14va generación o superior (24 MB caché, 14 núcleos, 20 hilos, hasta 5.0 GHz); 16 GB DDR5; SSD 512 GB M.2 PCIe NVMe; chasis SFF; Windows 11 Pro en español; EPEAT Silver / ENERGY STAR; teclado (en español) y mouse alámbricos de la misma mar</w:t>
            </w:r>
            <w:r>
              <w:rPr>
                <w:rFonts w:ascii="Calibri Light" w:hAnsi="Calibri Light" w:cs="Calibri Light"/>
                <w:sz w:val="18"/>
                <w:szCs w:val="18"/>
              </w:rPr>
              <w:t>ca; monitor IPS 22"–23.8" Full HD, HDMI y DisplayPort, reducción de luz azul, montura VESA, de la misma marca.</w:t>
            </w:r>
          </w:p>
        </w:tc>
        <w:tc>
          <w:tcPr>
            <w:tcW w:w="1250" w:type="dxa"/>
            <w:vAlign w:val="center"/>
          </w:tcPr>
          <w:p w14:paraId="65C4F5A5" w14:textId="77777777" w:rsidR="009B2C5A" w:rsidRDefault="00D833CD">
            <w:pPr>
              <w:jc w:val="center"/>
            </w:pPr>
            <w:r>
              <w:rPr>
                <w:rFonts w:ascii="Calibri Light" w:hAnsi="Calibri Light" w:cs="Calibri Light"/>
                <w:sz w:val="18"/>
                <w:szCs w:val="18"/>
              </w:rPr>
              <w:t>43211507</w:t>
            </w:r>
          </w:p>
        </w:tc>
        <w:tc>
          <w:tcPr>
            <w:tcW w:w="750" w:type="dxa"/>
            <w:vAlign w:val="center"/>
          </w:tcPr>
          <w:p w14:paraId="50109D06" w14:textId="77777777" w:rsidR="009B2C5A" w:rsidRDefault="00D833CD">
            <w:pPr>
              <w:jc w:val="center"/>
            </w:pPr>
            <w:r>
              <w:rPr>
                <w:rFonts w:ascii="Calibri Light" w:hAnsi="Calibri Light" w:cs="Calibri Light"/>
                <w:sz w:val="18"/>
                <w:szCs w:val="18"/>
              </w:rPr>
              <w:t>320</w:t>
            </w:r>
          </w:p>
        </w:tc>
      </w:tr>
      <w:tr w:rsidR="009B2C5A" w14:paraId="35F2675B" w14:textId="77777777">
        <w:tblPrEx>
          <w:tblCellMar>
            <w:top w:w="0" w:type="dxa"/>
            <w:bottom w:w="0" w:type="dxa"/>
          </w:tblCellMar>
        </w:tblPrEx>
        <w:trPr>
          <w:cantSplit/>
        </w:trPr>
        <w:tc>
          <w:tcPr>
            <w:tcW w:w="600" w:type="dxa"/>
            <w:vAlign w:val="center"/>
          </w:tcPr>
          <w:p w14:paraId="3C2A85E1" w14:textId="77777777" w:rsidR="009B2C5A" w:rsidRDefault="00D833CD">
            <w:pPr>
              <w:jc w:val="center"/>
            </w:pPr>
            <w:r>
              <w:rPr>
                <w:rFonts w:ascii="Calibri Light" w:hAnsi="Calibri Light" w:cs="Calibri Light"/>
                <w:sz w:val="18"/>
                <w:szCs w:val="18"/>
              </w:rPr>
              <w:t>2</w:t>
            </w:r>
          </w:p>
        </w:tc>
        <w:tc>
          <w:tcPr>
            <w:tcW w:w="1900" w:type="dxa"/>
            <w:vAlign w:val="center"/>
          </w:tcPr>
          <w:p w14:paraId="465ED9D0" w14:textId="77777777" w:rsidR="009B2C5A" w:rsidRDefault="00D833CD">
            <w:r>
              <w:rPr>
                <w:rFonts w:ascii="Calibri Light" w:hAnsi="Calibri Light" w:cs="Calibri Light"/>
                <w:sz w:val="18"/>
                <w:szCs w:val="18"/>
              </w:rPr>
              <w:t>Computadora de Escritorio Completa Gama Baja</w:t>
            </w:r>
          </w:p>
        </w:tc>
        <w:tc>
          <w:tcPr>
            <w:tcW w:w="4338" w:type="dxa"/>
            <w:vAlign w:val="center"/>
          </w:tcPr>
          <w:p w14:paraId="3FD6C892" w14:textId="77777777" w:rsidR="009B2C5A" w:rsidRDefault="00D833CD">
            <w:r>
              <w:rPr>
                <w:rFonts w:ascii="Calibri Light" w:hAnsi="Calibri Light" w:cs="Calibri Light"/>
                <w:sz w:val="18"/>
                <w:szCs w:val="18"/>
              </w:rPr>
              <w:t>Intel Core i7 de 14va generación o superior; 16 GB DDR5; SSD 512 GB M.2 PCIe NVMe; c</w:t>
            </w:r>
            <w:r>
              <w:rPr>
                <w:rFonts w:ascii="Calibri Light" w:hAnsi="Calibri Light" w:cs="Calibri Light"/>
                <w:sz w:val="18"/>
                <w:szCs w:val="18"/>
              </w:rPr>
              <w:t>hasis SFF; Windows 11 Pro en español; EPEAT Silver / ENERGY STAR; teclado y mouse alámbricos de la misma marca; monitor IPS 21.5"–23.8" Full HD.</w:t>
            </w:r>
          </w:p>
        </w:tc>
        <w:tc>
          <w:tcPr>
            <w:tcW w:w="1250" w:type="dxa"/>
            <w:vAlign w:val="center"/>
          </w:tcPr>
          <w:p w14:paraId="2DD951DF" w14:textId="77777777" w:rsidR="009B2C5A" w:rsidRDefault="00D833CD">
            <w:pPr>
              <w:jc w:val="center"/>
            </w:pPr>
            <w:r>
              <w:rPr>
                <w:rFonts w:ascii="Calibri Light" w:hAnsi="Calibri Light" w:cs="Calibri Light"/>
                <w:sz w:val="18"/>
                <w:szCs w:val="18"/>
              </w:rPr>
              <w:t>43211507</w:t>
            </w:r>
          </w:p>
        </w:tc>
        <w:tc>
          <w:tcPr>
            <w:tcW w:w="750" w:type="dxa"/>
            <w:vAlign w:val="center"/>
          </w:tcPr>
          <w:p w14:paraId="0526A0C5" w14:textId="77777777" w:rsidR="009B2C5A" w:rsidRDefault="00D833CD">
            <w:pPr>
              <w:jc w:val="center"/>
            </w:pPr>
            <w:r>
              <w:rPr>
                <w:rFonts w:ascii="Calibri Light" w:hAnsi="Calibri Light" w:cs="Calibri Light"/>
                <w:sz w:val="18"/>
                <w:szCs w:val="18"/>
              </w:rPr>
              <w:t>200</w:t>
            </w:r>
          </w:p>
        </w:tc>
      </w:tr>
      <w:tr w:rsidR="009B2C5A" w14:paraId="340907D2" w14:textId="77777777">
        <w:tblPrEx>
          <w:tblCellMar>
            <w:top w:w="0" w:type="dxa"/>
            <w:bottom w:w="0" w:type="dxa"/>
          </w:tblCellMar>
        </w:tblPrEx>
        <w:trPr>
          <w:cantSplit/>
        </w:trPr>
        <w:tc>
          <w:tcPr>
            <w:tcW w:w="600" w:type="dxa"/>
            <w:vAlign w:val="center"/>
          </w:tcPr>
          <w:p w14:paraId="2F73D3F8" w14:textId="77777777" w:rsidR="009B2C5A" w:rsidRDefault="00D833CD">
            <w:pPr>
              <w:jc w:val="center"/>
            </w:pPr>
            <w:r>
              <w:rPr>
                <w:rFonts w:ascii="Calibri Light" w:hAnsi="Calibri Light" w:cs="Calibri Light"/>
                <w:sz w:val="18"/>
                <w:szCs w:val="18"/>
              </w:rPr>
              <w:t>3</w:t>
            </w:r>
          </w:p>
        </w:tc>
        <w:tc>
          <w:tcPr>
            <w:tcW w:w="1900" w:type="dxa"/>
            <w:vAlign w:val="center"/>
          </w:tcPr>
          <w:p w14:paraId="099796A1" w14:textId="77777777" w:rsidR="009B2C5A" w:rsidRDefault="00D833CD">
            <w:r>
              <w:rPr>
                <w:rFonts w:ascii="Calibri Light" w:hAnsi="Calibri Light" w:cs="Calibri Light"/>
                <w:sz w:val="18"/>
                <w:szCs w:val="18"/>
              </w:rPr>
              <w:t>Computadora de Escritorio Completa Gama Alta</w:t>
            </w:r>
          </w:p>
        </w:tc>
        <w:tc>
          <w:tcPr>
            <w:tcW w:w="4338" w:type="dxa"/>
            <w:vAlign w:val="center"/>
          </w:tcPr>
          <w:p w14:paraId="177A678C" w14:textId="77777777" w:rsidR="009B2C5A" w:rsidRDefault="00D833CD">
            <w:r>
              <w:rPr>
                <w:rFonts w:ascii="Calibri Light" w:hAnsi="Calibri Light" w:cs="Calibri Light"/>
                <w:sz w:val="18"/>
                <w:szCs w:val="18"/>
              </w:rPr>
              <w:t>Intel Core i7 de 14va generación o superior; 32 GB</w:t>
            </w:r>
            <w:r>
              <w:rPr>
                <w:rFonts w:ascii="Calibri Light" w:hAnsi="Calibri Light" w:cs="Calibri Light"/>
                <w:sz w:val="18"/>
                <w:szCs w:val="18"/>
              </w:rPr>
              <w:t xml:space="preserve"> DDR5; SSD 1 TB M.2 PCIe NVMe; chasis SFF; Windows 11 Pro en español; EPEAT Silver / ENERGY STAR; teclado y mouse alámbricos de la misma marca; monitor IPS 21.5"–23.8" Full HD.</w:t>
            </w:r>
          </w:p>
        </w:tc>
        <w:tc>
          <w:tcPr>
            <w:tcW w:w="1250" w:type="dxa"/>
            <w:vAlign w:val="center"/>
          </w:tcPr>
          <w:p w14:paraId="4DE31D28" w14:textId="77777777" w:rsidR="009B2C5A" w:rsidRDefault="00D833CD">
            <w:pPr>
              <w:jc w:val="center"/>
            </w:pPr>
            <w:r>
              <w:rPr>
                <w:rFonts w:ascii="Calibri Light" w:hAnsi="Calibri Light" w:cs="Calibri Light"/>
                <w:sz w:val="18"/>
                <w:szCs w:val="18"/>
              </w:rPr>
              <w:t>43211507</w:t>
            </w:r>
          </w:p>
        </w:tc>
        <w:tc>
          <w:tcPr>
            <w:tcW w:w="750" w:type="dxa"/>
            <w:vAlign w:val="center"/>
          </w:tcPr>
          <w:p w14:paraId="1CE26352" w14:textId="77777777" w:rsidR="009B2C5A" w:rsidRDefault="00D833CD">
            <w:pPr>
              <w:jc w:val="center"/>
            </w:pPr>
            <w:r>
              <w:rPr>
                <w:rFonts w:ascii="Calibri Light" w:hAnsi="Calibri Light" w:cs="Calibri Light"/>
                <w:sz w:val="18"/>
                <w:szCs w:val="18"/>
              </w:rPr>
              <w:t>30</w:t>
            </w:r>
          </w:p>
        </w:tc>
      </w:tr>
      <w:tr w:rsidR="009B2C5A" w14:paraId="1AA60B34" w14:textId="77777777">
        <w:tblPrEx>
          <w:tblCellMar>
            <w:top w:w="0" w:type="dxa"/>
            <w:bottom w:w="0" w:type="dxa"/>
          </w:tblCellMar>
        </w:tblPrEx>
        <w:trPr>
          <w:cantSplit/>
        </w:trPr>
        <w:tc>
          <w:tcPr>
            <w:tcW w:w="600" w:type="dxa"/>
            <w:vAlign w:val="center"/>
          </w:tcPr>
          <w:p w14:paraId="597DE49F" w14:textId="77777777" w:rsidR="009B2C5A" w:rsidRDefault="00D833CD">
            <w:pPr>
              <w:jc w:val="center"/>
            </w:pPr>
            <w:r>
              <w:rPr>
                <w:rFonts w:ascii="Calibri Light" w:hAnsi="Calibri Light" w:cs="Calibri Light"/>
                <w:sz w:val="18"/>
                <w:szCs w:val="18"/>
              </w:rPr>
              <w:t>4</w:t>
            </w:r>
          </w:p>
        </w:tc>
        <w:tc>
          <w:tcPr>
            <w:tcW w:w="1900" w:type="dxa"/>
            <w:vAlign w:val="center"/>
          </w:tcPr>
          <w:p w14:paraId="4DB87FBA" w14:textId="77777777" w:rsidR="009B2C5A" w:rsidRDefault="00D833CD">
            <w:r>
              <w:rPr>
                <w:rFonts w:ascii="Calibri Light" w:hAnsi="Calibri Light" w:cs="Calibri Light"/>
                <w:sz w:val="18"/>
                <w:szCs w:val="18"/>
              </w:rPr>
              <w:t>Laptop Gama Media</w:t>
            </w:r>
          </w:p>
        </w:tc>
        <w:tc>
          <w:tcPr>
            <w:tcW w:w="4338" w:type="dxa"/>
            <w:vAlign w:val="center"/>
          </w:tcPr>
          <w:p w14:paraId="3A08E5DA" w14:textId="77777777" w:rsidR="009B2C5A" w:rsidRDefault="00D833CD">
            <w:r>
              <w:rPr>
                <w:rFonts w:ascii="Calibri Light" w:hAnsi="Calibri Light" w:cs="Calibri Light"/>
                <w:sz w:val="18"/>
                <w:szCs w:val="18"/>
              </w:rPr>
              <w:t>Intel Core i7 vPro de 13va generación o superior; 16 GB DDR5 5200 MT/s; SSD 512 GB M.2 PCIe NVMe; pantalla 14"–15" FHD IPS antirreflejo, 250 nits; cámara 1080p con IR y obturador; lector de huella; Wi-Fi 6E y Bluetooth; Thunderbolt 4, USB 3.2, HDMI 2.0, RJ</w:t>
            </w:r>
            <w:r>
              <w:rPr>
                <w:rFonts w:ascii="Calibri Light" w:hAnsi="Calibri Light" w:cs="Calibri Light"/>
                <w:sz w:val="18"/>
                <w:szCs w:val="18"/>
              </w:rPr>
              <w:t>-45, lector microSD; batería 54 Wh y adaptador 65 W USB-C; Windows 11 Pro en español; mochila de la misma marca.</w:t>
            </w:r>
          </w:p>
        </w:tc>
        <w:tc>
          <w:tcPr>
            <w:tcW w:w="1250" w:type="dxa"/>
            <w:vAlign w:val="center"/>
          </w:tcPr>
          <w:p w14:paraId="0266A987" w14:textId="77777777" w:rsidR="009B2C5A" w:rsidRDefault="00D833CD">
            <w:pPr>
              <w:jc w:val="center"/>
            </w:pPr>
            <w:r>
              <w:rPr>
                <w:rFonts w:ascii="Calibri Light" w:hAnsi="Calibri Light" w:cs="Calibri Light"/>
                <w:sz w:val="18"/>
                <w:szCs w:val="18"/>
              </w:rPr>
              <w:t>43211503</w:t>
            </w:r>
          </w:p>
        </w:tc>
        <w:tc>
          <w:tcPr>
            <w:tcW w:w="750" w:type="dxa"/>
            <w:vAlign w:val="center"/>
          </w:tcPr>
          <w:p w14:paraId="37823E8A" w14:textId="77777777" w:rsidR="009B2C5A" w:rsidRDefault="00D833CD">
            <w:pPr>
              <w:jc w:val="center"/>
            </w:pPr>
            <w:r>
              <w:rPr>
                <w:rFonts w:ascii="Calibri Light" w:hAnsi="Calibri Light" w:cs="Calibri Light"/>
                <w:sz w:val="18"/>
                <w:szCs w:val="18"/>
              </w:rPr>
              <w:t>56</w:t>
            </w:r>
          </w:p>
        </w:tc>
      </w:tr>
      <w:tr w:rsidR="009B2C5A" w14:paraId="6BB07C53" w14:textId="77777777">
        <w:tblPrEx>
          <w:tblCellMar>
            <w:top w:w="0" w:type="dxa"/>
            <w:bottom w:w="0" w:type="dxa"/>
          </w:tblCellMar>
        </w:tblPrEx>
        <w:trPr>
          <w:cantSplit/>
        </w:trPr>
        <w:tc>
          <w:tcPr>
            <w:tcW w:w="600" w:type="dxa"/>
            <w:vAlign w:val="center"/>
          </w:tcPr>
          <w:p w14:paraId="6F0896EA" w14:textId="77777777" w:rsidR="009B2C5A" w:rsidRDefault="00D833CD">
            <w:pPr>
              <w:jc w:val="center"/>
            </w:pPr>
            <w:r>
              <w:rPr>
                <w:rFonts w:ascii="Calibri Light" w:hAnsi="Calibri Light" w:cs="Calibri Light"/>
                <w:sz w:val="18"/>
                <w:szCs w:val="18"/>
              </w:rPr>
              <w:t>5</w:t>
            </w:r>
          </w:p>
        </w:tc>
        <w:tc>
          <w:tcPr>
            <w:tcW w:w="1900" w:type="dxa"/>
            <w:vAlign w:val="center"/>
          </w:tcPr>
          <w:p w14:paraId="379284B9" w14:textId="77777777" w:rsidR="009B2C5A" w:rsidRDefault="00D833CD">
            <w:r>
              <w:rPr>
                <w:rFonts w:ascii="Calibri Light" w:hAnsi="Calibri Light" w:cs="Calibri Light"/>
                <w:sz w:val="18"/>
                <w:szCs w:val="18"/>
              </w:rPr>
              <w:t>Laptop Gama Baja (vPro)</w:t>
            </w:r>
          </w:p>
        </w:tc>
        <w:tc>
          <w:tcPr>
            <w:tcW w:w="4338" w:type="dxa"/>
            <w:vAlign w:val="center"/>
          </w:tcPr>
          <w:p w14:paraId="0AFA6E79" w14:textId="77777777" w:rsidR="009B2C5A" w:rsidRDefault="00D833CD">
            <w:r>
              <w:rPr>
                <w:rFonts w:ascii="Calibri Light" w:hAnsi="Calibri Light" w:cs="Calibri Light"/>
                <w:sz w:val="18"/>
                <w:szCs w:val="18"/>
              </w:rPr>
              <w:t>Intel Core i7 vPro de 13va generación o superior; 16 GB DDR5 5200 MT/s; SSD 512 GB M.2 PCIe NVMe; pantal</w:t>
            </w:r>
            <w:r>
              <w:rPr>
                <w:rFonts w:ascii="Calibri Light" w:hAnsi="Calibri Light" w:cs="Calibri Light"/>
                <w:sz w:val="18"/>
                <w:szCs w:val="18"/>
              </w:rPr>
              <w:t>la 14"–15" FHD IPS antirreflejo, 250 nits; lector de huella; cámara IR 1080p; Wi-Fi 6E y Bluetooth; Windows 11 Pro en español; mochila de la misma marca.</w:t>
            </w:r>
          </w:p>
        </w:tc>
        <w:tc>
          <w:tcPr>
            <w:tcW w:w="1250" w:type="dxa"/>
            <w:vAlign w:val="center"/>
          </w:tcPr>
          <w:p w14:paraId="446CD373" w14:textId="77777777" w:rsidR="009B2C5A" w:rsidRDefault="00D833CD">
            <w:pPr>
              <w:jc w:val="center"/>
            </w:pPr>
            <w:r>
              <w:rPr>
                <w:rFonts w:ascii="Calibri Light" w:hAnsi="Calibri Light" w:cs="Calibri Light"/>
                <w:sz w:val="18"/>
                <w:szCs w:val="18"/>
              </w:rPr>
              <w:t>43211503</w:t>
            </w:r>
          </w:p>
        </w:tc>
        <w:tc>
          <w:tcPr>
            <w:tcW w:w="750" w:type="dxa"/>
            <w:vAlign w:val="center"/>
          </w:tcPr>
          <w:p w14:paraId="1DF8C529" w14:textId="77777777" w:rsidR="009B2C5A" w:rsidRDefault="00D833CD">
            <w:pPr>
              <w:jc w:val="center"/>
            </w:pPr>
            <w:r>
              <w:rPr>
                <w:rFonts w:ascii="Calibri Light" w:hAnsi="Calibri Light" w:cs="Calibri Light"/>
                <w:sz w:val="18"/>
                <w:szCs w:val="18"/>
              </w:rPr>
              <w:t>50</w:t>
            </w:r>
          </w:p>
        </w:tc>
      </w:tr>
      <w:tr w:rsidR="009B2C5A" w14:paraId="2574912D" w14:textId="77777777">
        <w:tblPrEx>
          <w:tblCellMar>
            <w:top w:w="0" w:type="dxa"/>
            <w:bottom w:w="0" w:type="dxa"/>
          </w:tblCellMar>
        </w:tblPrEx>
        <w:trPr>
          <w:cantSplit/>
        </w:trPr>
        <w:tc>
          <w:tcPr>
            <w:tcW w:w="600" w:type="dxa"/>
            <w:vAlign w:val="center"/>
          </w:tcPr>
          <w:p w14:paraId="6C9E7276" w14:textId="77777777" w:rsidR="009B2C5A" w:rsidRDefault="00D833CD">
            <w:pPr>
              <w:jc w:val="center"/>
            </w:pPr>
            <w:r>
              <w:rPr>
                <w:rFonts w:ascii="Calibri Light" w:hAnsi="Calibri Light" w:cs="Calibri Light"/>
                <w:sz w:val="18"/>
                <w:szCs w:val="18"/>
              </w:rPr>
              <w:t>6</w:t>
            </w:r>
          </w:p>
        </w:tc>
        <w:tc>
          <w:tcPr>
            <w:tcW w:w="1900" w:type="dxa"/>
            <w:vAlign w:val="center"/>
          </w:tcPr>
          <w:p w14:paraId="159A11E1" w14:textId="77777777" w:rsidR="009B2C5A" w:rsidRDefault="00D833CD">
            <w:r>
              <w:rPr>
                <w:rFonts w:ascii="Calibri Light" w:hAnsi="Calibri Light" w:cs="Calibri Light"/>
                <w:sz w:val="18"/>
                <w:szCs w:val="18"/>
              </w:rPr>
              <w:t>Laptop Premium – Ultrabook Gama Alta</w:t>
            </w:r>
          </w:p>
        </w:tc>
        <w:tc>
          <w:tcPr>
            <w:tcW w:w="4338" w:type="dxa"/>
            <w:vAlign w:val="center"/>
          </w:tcPr>
          <w:p w14:paraId="52ACA5B3" w14:textId="77777777" w:rsidR="009B2C5A" w:rsidRDefault="00D833CD">
            <w:r>
              <w:rPr>
                <w:rFonts w:ascii="Calibri Light" w:hAnsi="Calibri Light" w:cs="Calibri Light"/>
                <w:sz w:val="18"/>
                <w:szCs w:val="18"/>
              </w:rPr>
              <w:t>Intel Core i7 serie P/U de última generación o AMD Ryzen 7 Pro (serie 7000/8000), mínimo 10 núcleos; 32 GB LPDDR5x (mín. 5200 MHz); SSD 1 TB PCIe Gen4 NVMe; pantalla 13"–14" 16:10, mín. 1920x1200, 400 nits, antirreflejo; chasis de aluminio, magnesio o fibr</w:t>
            </w:r>
            <w:r>
              <w:rPr>
                <w:rFonts w:ascii="Calibri Light" w:hAnsi="Calibri Light" w:cs="Calibri Light"/>
                <w:sz w:val="18"/>
                <w:szCs w:val="18"/>
              </w:rPr>
              <w:t>a de carbono, máx. 1.25 kg y 15.35 mm; 2 USB-C Thunderbolt 4; Wi-Fi 6E y Bluetooth 5.3; audio Dolby Atmos; batería mín. 50 Wh con carga rápida 65 W; Windows 11 Pro 64 bits en español, Windows Hello, TPM 2.0; mochila de la misma marca.</w:t>
            </w:r>
          </w:p>
        </w:tc>
        <w:tc>
          <w:tcPr>
            <w:tcW w:w="1250" w:type="dxa"/>
            <w:vAlign w:val="center"/>
          </w:tcPr>
          <w:p w14:paraId="445DB060" w14:textId="77777777" w:rsidR="009B2C5A" w:rsidRDefault="00D833CD">
            <w:pPr>
              <w:jc w:val="center"/>
            </w:pPr>
            <w:r>
              <w:rPr>
                <w:rFonts w:ascii="Calibri Light" w:hAnsi="Calibri Light" w:cs="Calibri Light"/>
                <w:sz w:val="18"/>
                <w:szCs w:val="18"/>
              </w:rPr>
              <w:t>43211503</w:t>
            </w:r>
          </w:p>
        </w:tc>
        <w:tc>
          <w:tcPr>
            <w:tcW w:w="750" w:type="dxa"/>
            <w:vAlign w:val="center"/>
          </w:tcPr>
          <w:p w14:paraId="59441F60" w14:textId="77777777" w:rsidR="009B2C5A" w:rsidRDefault="00D833CD">
            <w:pPr>
              <w:jc w:val="center"/>
            </w:pPr>
            <w:r>
              <w:rPr>
                <w:rFonts w:ascii="Calibri Light" w:hAnsi="Calibri Light" w:cs="Calibri Light"/>
                <w:sz w:val="18"/>
                <w:szCs w:val="18"/>
              </w:rPr>
              <w:t>20</w:t>
            </w:r>
          </w:p>
        </w:tc>
      </w:tr>
      <w:tr w:rsidR="009B2C5A" w14:paraId="1E375EDE" w14:textId="77777777">
        <w:tblPrEx>
          <w:tblCellMar>
            <w:top w:w="0" w:type="dxa"/>
            <w:bottom w:w="0" w:type="dxa"/>
          </w:tblCellMar>
        </w:tblPrEx>
        <w:trPr>
          <w:cantSplit/>
        </w:trPr>
        <w:tc>
          <w:tcPr>
            <w:tcW w:w="600" w:type="dxa"/>
            <w:vAlign w:val="center"/>
          </w:tcPr>
          <w:p w14:paraId="03F22306" w14:textId="77777777" w:rsidR="009B2C5A" w:rsidRDefault="00D833CD">
            <w:pPr>
              <w:jc w:val="center"/>
            </w:pPr>
            <w:r>
              <w:rPr>
                <w:rFonts w:ascii="Calibri Light" w:hAnsi="Calibri Light" w:cs="Calibri Light"/>
                <w:sz w:val="18"/>
                <w:szCs w:val="18"/>
              </w:rPr>
              <w:t>7</w:t>
            </w:r>
          </w:p>
        </w:tc>
        <w:tc>
          <w:tcPr>
            <w:tcW w:w="1900" w:type="dxa"/>
            <w:vAlign w:val="center"/>
          </w:tcPr>
          <w:p w14:paraId="7B364F14" w14:textId="77777777" w:rsidR="009B2C5A" w:rsidRDefault="00D833CD">
            <w:r>
              <w:rPr>
                <w:rFonts w:ascii="Calibri Light" w:hAnsi="Calibri Light" w:cs="Calibri Light"/>
                <w:sz w:val="18"/>
                <w:szCs w:val="18"/>
              </w:rPr>
              <w:t>Escáne</w:t>
            </w:r>
            <w:r>
              <w:rPr>
                <w:rFonts w:ascii="Calibri Light" w:hAnsi="Calibri Light" w:cs="Calibri Light"/>
                <w:sz w:val="18"/>
                <w:szCs w:val="18"/>
              </w:rPr>
              <w:t>r Documental</w:t>
            </w:r>
          </w:p>
        </w:tc>
        <w:tc>
          <w:tcPr>
            <w:tcW w:w="4338" w:type="dxa"/>
            <w:vAlign w:val="center"/>
          </w:tcPr>
          <w:p w14:paraId="6D84B16B" w14:textId="77777777" w:rsidR="009B2C5A" w:rsidRDefault="00D833CD">
            <w:r>
              <w:rPr>
                <w:rFonts w:ascii="Calibri Light" w:hAnsi="Calibri Light" w:cs="Calibri Light"/>
                <w:sz w:val="18"/>
                <w:szCs w:val="18"/>
              </w:rPr>
              <w:t>Escaneo a color de 25 ppm; resolución óptica 600 ppp; sensor CIS frontal y trasero; ADF de 50 hojas; creación de PDF con OCR con un solo botón; USB 3.0, escaneo inalámbrico a iOS/Android e integración con nube documental; compatible con Window</w:t>
            </w:r>
            <w:r>
              <w:rPr>
                <w:rFonts w:ascii="Calibri Light" w:hAnsi="Calibri Light" w:cs="Calibri Light"/>
                <w:sz w:val="18"/>
                <w:szCs w:val="18"/>
              </w:rPr>
              <w:t>s y macOS.</w:t>
            </w:r>
          </w:p>
        </w:tc>
        <w:tc>
          <w:tcPr>
            <w:tcW w:w="1250" w:type="dxa"/>
            <w:vAlign w:val="center"/>
          </w:tcPr>
          <w:p w14:paraId="16973927" w14:textId="77777777" w:rsidR="009B2C5A" w:rsidRDefault="00D833CD">
            <w:pPr>
              <w:jc w:val="center"/>
            </w:pPr>
            <w:r>
              <w:rPr>
                <w:rFonts w:ascii="Calibri Light" w:hAnsi="Calibri Light" w:cs="Calibri Light"/>
                <w:sz w:val="18"/>
                <w:szCs w:val="18"/>
              </w:rPr>
              <w:t>43211711</w:t>
            </w:r>
          </w:p>
        </w:tc>
        <w:tc>
          <w:tcPr>
            <w:tcW w:w="750" w:type="dxa"/>
            <w:vAlign w:val="center"/>
          </w:tcPr>
          <w:p w14:paraId="42785A92" w14:textId="77777777" w:rsidR="009B2C5A" w:rsidRDefault="00D833CD">
            <w:pPr>
              <w:jc w:val="center"/>
            </w:pPr>
            <w:r>
              <w:rPr>
                <w:rFonts w:ascii="Calibri Light" w:hAnsi="Calibri Light" w:cs="Calibri Light"/>
                <w:sz w:val="18"/>
                <w:szCs w:val="18"/>
              </w:rPr>
              <w:t>40</w:t>
            </w:r>
          </w:p>
        </w:tc>
      </w:tr>
      <w:tr w:rsidR="009B2C5A" w14:paraId="1C701D56" w14:textId="77777777">
        <w:tblPrEx>
          <w:tblCellMar>
            <w:top w:w="0" w:type="dxa"/>
            <w:bottom w:w="0" w:type="dxa"/>
          </w:tblCellMar>
        </w:tblPrEx>
        <w:trPr>
          <w:cantSplit/>
        </w:trPr>
        <w:tc>
          <w:tcPr>
            <w:tcW w:w="600" w:type="dxa"/>
            <w:vAlign w:val="center"/>
          </w:tcPr>
          <w:p w14:paraId="4D3F3D98" w14:textId="77777777" w:rsidR="009B2C5A" w:rsidRDefault="00D833CD">
            <w:pPr>
              <w:jc w:val="center"/>
            </w:pPr>
            <w:r>
              <w:rPr>
                <w:rFonts w:ascii="Calibri Light" w:hAnsi="Calibri Light" w:cs="Calibri Light"/>
                <w:sz w:val="18"/>
                <w:szCs w:val="18"/>
              </w:rPr>
              <w:t>8</w:t>
            </w:r>
          </w:p>
        </w:tc>
        <w:tc>
          <w:tcPr>
            <w:tcW w:w="1900" w:type="dxa"/>
            <w:vAlign w:val="center"/>
          </w:tcPr>
          <w:p w14:paraId="0E2ACCFC" w14:textId="77777777" w:rsidR="009B2C5A" w:rsidRDefault="00D833CD">
            <w:r>
              <w:rPr>
                <w:rFonts w:ascii="Calibri Light" w:hAnsi="Calibri Light" w:cs="Calibri Light"/>
                <w:sz w:val="18"/>
                <w:szCs w:val="18"/>
              </w:rPr>
              <w:t>Impresora Multifuncional</w:t>
            </w:r>
          </w:p>
        </w:tc>
        <w:tc>
          <w:tcPr>
            <w:tcW w:w="4338" w:type="dxa"/>
            <w:vAlign w:val="center"/>
          </w:tcPr>
          <w:p w14:paraId="1B068E14" w14:textId="77777777" w:rsidR="009B2C5A" w:rsidRDefault="00D833CD">
            <w:r>
              <w:rPr>
                <w:rFonts w:ascii="Calibri Light" w:hAnsi="Calibri Light" w:cs="Calibri Light"/>
                <w:sz w:val="18"/>
                <w:szCs w:val="18"/>
              </w:rPr>
              <w:t>42 ppm en blanco y negro; 1200 x 1200 dpi; bandeja de 550 hojas; volumen recomendado hasta 35,000 páginas/mes; tóner B/N de aprox. 15,200 impresiones; copia, impresión, escaneo y fax; papel hasta 8-1/2" x 14" y 120 gsm.</w:t>
            </w:r>
          </w:p>
        </w:tc>
        <w:tc>
          <w:tcPr>
            <w:tcW w:w="1250" w:type="dxa"/>
            <w:vAlign w:val="center"/>
          </w:tcPr>
          <w:p w14:paraId="65856763" w14:textId="77777777" w:rsidR="009B2C5A" w:rsidRDefault="00D833CD">
            <w:pPr>
              <w:jc w:val="center"/>
            </w:pPr>
            <w:r>
              <w:rPr>
                <w:rFonts w:ascii="Calibri Light" w:hAnsi="Calibri Light" w:cs="Calibri Light"/>
                <w:sz w:val="18"/>
                <w:szCs w:val="18"/>
              </w:rPr>
              <w:t>43212110</w:t>
            </w:r>
          </w:p>
        </w:tc>
        <w:tc>
          <w:tcPr>
            <w:tcW w:w="750" w:type="dxa"/>
            <w:vAlign w:val="center"/>
          </w:tcPr>
          <w:p w14:paraId="49DC1DCD" w14:textId="77777777" w:rsidR="009B2C5A" w:rsidRDefault="00D833CD">
            <w:pPr>
              <w:jc w:val="center"/>
            </w:pPr>
            <w:r>
              <w:rPr>
                <w:rFonts w:ascii="Calibri Light" w:hAnsi="Calibri Light" w:cs="Calibri Light"/>
                <w:sz w:val="18"/>
                <w:szCs w:val="18"/>
              </w:rPr>
              <w:t>40</w:t>
            </w:r>
          </w:p>
        </w:tc>
      </w:tr>
      <w:tr w:rsidR="009B2C5A" w14:paraId="76DE2672" w14:textId="77777777">
        <w:tblPrEx>
          <w:tblCellMar>
            <w:top w:w="0" w:type="dxa"/>
            <w:bottom w:w="0" w:type="dxa"/>
          </w:tblCellMar>
        </w:tblPrEx>
        <w:trPr>
          <w:cantSplit/>
        </w:trPr>
        <w:tc>
          <w:tcPr>
            <w:tcW w:w="600" w:type="dxa"/>
            <w:vAlign w:val="center"/>
          </w:tcPr>
          <w:p w14:paraId="14223A3F" w14:textId="77777777" w:rsidR="009B2C5A" w:rsidRDefault="00D833CD">
            <w:pPr>
              <w:jc w:val="center"/>
            </w:pPr>
            <w:r>
              <w:rPr>
                <w:rFonts w:ascii="Calibri Light" w:hAnsi="Calibri Light" w:cs="Calibri Light"/>
                <w:sz w:val="18"/>
                <w:szCs w:val="18"/>
              </w:rPr>
              <w:lastRenderedPageBreak/>
              <w:t>9</w:t>
            </w:r>
          </w:p>
        </w:tc>
        <w:tc>
          <w:tcPr>
            <w:tcW w:w="1900" w:type="dxa"/>
            <w:vAlign w:val="center"/>
          </w:tcPr>
          <w:p w14:paraId="002139BD" w14:textId="77777777" w:rsidR="009B2C5A" w:rsidRDefault="00D833CD">
            <w:r>
              <w:rPr>
                <w:rFonts w:ascii="Calibri Light" w:hAnsi="Calibri Light" w:cs="Calibri Light"/>
                <w:sz w:val="18"/>
                <w:szCs w:val="18"/>
              </w:rPr>
              <w:t xml:space="preserve">Proyector Multimedia </w:t>
            </w:r>
            <w:r>
              <w:rPr>
                <w:rFonts w:ascii="Calibri Light" w:hAnsi="Calibri Light" w:cs="Calibri Light"/>
                <w:sz w:val="18"/>
                <w:szCs w:val="18"/>
              </w:rPr>
              <w:t>3LCD WXGA</w:t>
            </w:r>
          </w:p>
        </w:tc>
        <w:tc>
          <w:tcPr>
            <w:tcW w:w="4338" w:type="dxa"/>
            <w:vAlign w:val="center"/>
          </w:tcPr>
          <w:p w14:paraId="15B0B9A4" w14:textId="77777777" w:rsidR="009B2C5A" w:rsidRDefault="00D833CD">
            <w:r>
              <w:rPr>
                <w:rFonts w:ascii="Calibri Light" w:hAnsi="Calibri Light" w:cs="Calibri Light"/>
                <w:sz w:val="18"/>
                <w:szCs w:val="18"/>
              </w:rPr>
              <w:t>Tecnología 3LCD; panel 0.59"; resolución WXGA (1280 x 800); 3,800 lúmenes en color y en blanco; relación 16:10; lámpara 210 W UHE (8,000 h normal / 17,000 h Eco); imagen de 33" a 320"; corrección de trapecio ±30° vertical y horizontal; USB Plug '</w:t>
            </w:r>
            <w:r>
              <w:rPr>
                <w:rFonts w:ascii="Calibri Light" w:hAnsi="Calibri Light" w:cs="Calibri Light"/>
                <w:sz w:val="18"/>
                <w:szCs w:val="18"/>
              </w:rPr>
              <w:t>n Play.</w:t>
            </w:r>
          </w:p>
        </w:tc>
        <w:tc>
          <w:tcPr>
            <w:tcW w:w="1250" w:type="dxa"/>
            <w:vAlign w:val="center"/>
          </w:tcPr>
          <w:p w14:paraId="37CE81FA" w14:textId="77777777" w:rsidR="009B2C5A" w:rsidRDefault="00D833CD">
            <w:pPr>
              <w:jc w:val="center"/>
            </w:pPr>
            <w:r>
              <w:rPr>
                <w:rFonts w:ascii="Calibri Light" w:hAnsi="Calibri Light" w:cs="Calibri Light"/>
                <w:sz w:val="18"/>
                <w:szCs w:val="18"/>
              </w:rPr>
              <w:t>45111609</w:t>
            </w:r>
          </w:p>
        </w:tc>
        <w:tc>
          <w:tcPr>
            <w:tcW w:w="750" w:type="dxa"/>
            <w:vAlign w:val="center"/>
          </w:tcPr>
          <w:p w14:paraId="085D1AEA" w14:textId="77777777" w:rsidR="009B2C5A" w:rsidRDefault="00D833CD">
            <w:pPr>
              <w:jc w:val="center"/>
            </w:pPr>
            <w:r>
              <w:rPr>
                <w:rFonts w:ascii="Calibri Light" w:hAnsi="Calibri Light" w:cs="Calibri Light"/>
                <w:sz w:val="18"/>
                <w:szCs w:val="18"/>
              </w:rPr>
              <w:t>8</w:t>
            </w:r>
          </w:p>
        </w:tc>
      </w:tr>
      <w:tr w:rsidR="009B2C5A" w14:paraId="0EDE794E" w14:textId="77777777">
        <w:tblPrEx>
          <w:tblCellMar>
            <w:top w:w="0" w:type="dxa"/>
            <w:bottom w:w="0" w:type="dxa"/>
          </w:tblCellMar>
        </w:tblPrEx>
        <w:trPr>
          <w:cantSplit/>
        </w:trPr>
        <w:tc>
          <w:tcPr>
            <w:tcW w:w="600" w:type="dxa"/>
            <w:vAlign w:val="center"/>
          </w:tcPr>
          <w:p w14:paraId="4375E065" w14:textId="77777777" w:rsidR="009B2C5A" w:rsidRDefault="00D833CD">
            <w:pPr>
              <w:jc w:val="center"/>
            </w:pPr>
            <w:r>
              <w:rPr>
                <w:rFonts w:ascii="Calibri Light" w:hAnsi="Calibri Light" w:cs="Calibri Light"/>
                <w:sz w:val="18"/>
                <w:szCs w:val="18"/>
              </w:rPr>
              <w:t>10</w:t>
            </w:r>
          </w:p>
        </w:tc>
        <w:tc>
          <w:tcPr>
            <w:tcW w:w="1900" w:type="dxa"/>
            <w:vAlign w:val="center"/>
          </w:tcPr>
          <w:p w14:paraId="1C2E5BA2" w14:textId="77777777" w:rsidR="009B2C5A" w:rsidRDefault="00D833CD">
            <w:r>
              <w:rPr>
                <w:rFonts w:ascii="Calibri Light" w:hAnsi="Calibri Light" w:cs="Calibri Light"/>
                <w:sz w:val="18"/>
                <w:szCs w:val="18"/>
              </w:rPr>
              <w:t>Televisor 60" LED UHD Smart TV</w:t>
            </w:r>
          </w:p>
        </w:tc>
        <w:tc>
          <w:tcPr>
            <w:tcW w:w="4338" w:type="dxa"/>
            <w:vAlign w:val="center"/>
          </w:tcPr>
          <w:p w14:paraId="397E20A1" w14:textId="77777777" w:rsidR="009B2C5A" w:rsidRDefault="00D833CD">
            <w:r>
              <w:rPr>
                <w:rFonts w:ascii="Calibri Light" w:hAnsi="Calibri Light" w:cs="Calibri Light"/>
                <w:sz w:val="18"/>
                <w:szCs w:val="18"/>
              </w:rPr>
              <w:t>LED UHD 3840 x 2160, 60 Hz; procesador 4K Quad Core, HDR; audio 2.0 canales 20 W; Smart TV webOS con control remoto estándar y por voz; Wi-Fi, Bluetooth, HDMI, USB, LAN y componente; sintonizador digital.</w:t>
            </w:r>
          </w:p>
        </w:tc>
        <w:tc>
          <w:tcPr>
            <w:tcW w:w="1250" w:type="dxa"/>
            <w:vAlign w:val="center"/>
          </w:tcPr>
          <w:p w14:paraId="36B6A4F8" w14:textId="77777777" w:rsidR="009B2C5A" w:rsidRDefault="00D833CD">
            <w:pPr>
              <w:jc w:val="center"/>
            </w:pPr>
            <w:r>
              <w:rPr>
                <w:rFonts w:ascii="Calibri Light" w:hAnsi="Calibri Light" w:cs="Calibri Light"/>
                <w:sz w:val="18"/>
                <w:szCs w:val="18"/>
              </w:rPr>
              <w:t>52161505</w:t>
            </w:r>
          </w:p>
        </w:tc>
        <w:tc>
          <w:tcPr>
            <w:tcW w:w="750" w:type="dxa"/>
            <w:vAlign w:val="center"/>
          </w:tcPr>
          <w:p w14:paraId="17E387D3" w14:textId="77777777" w:rsidR="009B2C5A" w:rsidRDefault="00D833CD">
            <w:pPr>
              <w:jc w:val="center"/>
            </w:pPr>
            <w:r>
              <w:rPr>
                <w:rFonts w:ascii="Calibri Light" w:hAnsi="Calibri Light" w:cs="Calibri Light"/>
                <w:sz w:val="18"/>
                <w:szCs w:val="18"/>
              </w:rPr>
              <w:t>8</w:t>
            </w:r>
          </w:p>
        </w:tc>
      </w:tr>
      <w:tr w:rsidR="009B2C5A" w14:paraId="3FD70A6A" w14:textId="77777777">
        <w:tblPrEx>
          <w:tblCellMar>
            <w:top w:w="0" w:type="dxa"/>
            <w:bottom w:w="0" w:type="dxa"/>
          </w:tblCellMar>
        </w:tblPrEx>
        <w:trPr>
          <w:cantSplit/>
        </w:trPr>
        <w:tc>
          <w:tcPr>
            <w:tcW w:w="600" w:type="dxa"/>
            <w:vAlign w:val="center"/>
          </w:tcPr>
          <w:p w14:paraId="07E05C0A" w14:textId="77777777" w:rsidR="009B2C5A" w:rsidRDefault="00D833CD">
            <w:pPr>
              <w:jc w:val="center"/>
            </w:pPr>
            <w:r>
              <w:rPr>
                <w:rFonts w:ascii="Calibri Light" w:hAnsi="Calibri Light" w:cs="Calibri Light"/>
                <w:sz w:val="18"/>
                <w:szCs w:val="18"/>
              </w:rPr>
              <w:t>11</w:t>
            </w:r>
          </w:p>
        </w:tc>
        <w:tc>
          <w:tcPr>
            <w:tcW w:w="1900" w:type="dxa"/>
            <w:vAlign w:val="center"/>
          </w:tcPr>
          <w:p w14:paraId="45378FAC" w14:textId="77777777" w:rsidR="009B2C5A" w:rsidRDefault="00D833CD">
            <w:r>
              <w:rPr>
                <w:rFonts w:ascii="Calibri Light" w:hAnsi="Calibri Light" w:cs="Calibri Light"/>
                <w:sz w:val="18"/>
                <w:szCs w:val="18"/>
              </w:rPr>
              <w:t>Sistema de Parlantes Estéreo 2.1 Canales</w:t>
            </w:r>
          </w:p>
        </w:tc>
        <w:tc>
          <w:tcPr>
            <w:tcW w:w="4338" w:type="dxa"/>
            <w:vAlign w:val="center"/>
          </w:tcPr>
          <w:p w14:paraId="7F8FA17B" w14:textId="77777777" w:rsidR="009B2C5A" w:rsidRDefault="00D833CD">
            <w:r>
              <w:rPr>
                <w:rFonts w:ascii="Calibri Light" w:hAnsi="Calibri Light" w:cs="Calibri Light"/>
                <w:sz w:val="18"/>
                <w:szCs w:val="18"/>
              </w:rPr>
              <w:t>Sistema de tres piezas: subwoofer y dos parlantes satélite; entrada auxiliar, lector de tarjeta SD y puerto USB.</w:t>
            </w:r>
          </w:p>
        </w:tc>
        <w:tc>
          <w:tcPr>
            <w:tcW w:w="1250" w:type="dxa"/>
            <w:vAlign w:val="center"/>
          </w:tcPr>
          <w:p w14:paraId="4432F062" w14:textId="77777777" w:rsidR="009B2C5A" w:rsidRDefault="00D833CD">
            <w:pPr>
              <w:jc w:val="center"/>
            </w:pPr>
            <w:r>
              <w:rPr>
                <w:rFonts w:ascii="Calibri Light" w:hAnsi="Calibri Light" w:cs="Calibri Light"/>
                <w:sz w:val="18"/>
                <w:szCs w:val="18"/>
              </w:rPr>
              <w:t>52161512</w:t>
            </w:r>
          </w:p>
        </w:tc>
        <w:tc>
          <w:tcPr>
            <w:tcW w:w="750" w:type="dxa"/>
            <w:vAlign w:val="center"/>
          </w:tcPr>
          <w:p w14:paraId="713CAD73" w14:textId="77777777" w:rsidR="009B2C5A" w:rsidRDefault="00D833CD">
            <w:pPr>
              <w:jc w:val="center"/>
            </w:pPr>
            <w:r>
              <w:rPr>
                <w:rFonts w:ascii="Calibri Light" w:hAnsi="Calibri Light" w:cs="Calibri Light"/>
                <w:sz w:val="18"/>
                <w:szCs w:val="18"/>
              </w:rPr>
              <w:t>8</w:t>
            </w:r>
          </w:p>
        </w:tc>
      </w:tr>
      <w:tr w:rsidR="009B2C5A" w14:paraId="59A5B4CA" w14:textId="77777777">
        <w:tblPrEx>
          <w:tblCellMar>
            <w:top w:w="0" w:type="dxa"/>
            <w:bottom w:w="0" w:type="dxa"/>
          </w:tblCellMar>
        </w:tblPrEx>
        <w:trPr>
          <w:cantSplit/>
        </w:trPr>
        <w:tc>
          <w:tcPr>
            <w:tcW w:w="600" w:type="dxa"/>
            <w:vAlign w:val="center"/>
          </w:tcPr>
          <w:p w14:paraId="37B7653E" w14:textId="77777777" w:rsidR="009B2C5A" w:rsidRDefault="00D833CD">
            <w:pPr>
              <w:jc w:val="center"/>
            </w:pPr>
            <w:r>
              <w:rPr>
                <w:rFonts w:ascii="Calibri Light" w:hAnsi="Calibri Light" w:cs="Calibri Light"/>
                <w:sz w:val="18"/>
                <w:szCs w:val="18"/>
              </w:rPr>
              <w:t>12</w:t>
            </w:r>
          </w:p>
        </w:tc>
        <w:tc>
          <w:tcPr>
            <w:tcW w:w="1900" w:type="dxa"/>
            <w:vAlign w:val="center"/>
          </w:tcPr>
          <w:p w14:paraId="11B3C21C" w14:textId="77777777" w:rsidR="009B2C5A" w:rsidRDefault="00D833CD">
            <w:r>
              <w:rPr>
                <w:rFonts w:ascii="Calibri Light" w:hAnsi="Calibri Light" w:cs="Calibri Light"/>
                <w:sz w:val="18"/>
                <w:szCs w:val="18"/>
              </w:rPr>
              <w:t>Audífono con Micrófono USB</w:t>
            </w:r>
          </w:p>
        </w:tc>
        <w:tc>
          <w:tcPr>
            <w:tcW w:w="4338" w:type="dxa"/>
            <w:vAlign w:val="center"/>
          </w:tcPr>
          <w:p w14:paraId="382A63B2" w14:textId="77777777" w:rsidR="009B2C5A" w:rsidRDefault="00D833CD">
            <w:r>
              <w:rPr>
                <w:rFonts w:ascii="Calibri Light" w:hAnsi="Calibri Light" w:cs="Calibri Light"/>
                <w:sz w:val="18"/>
                <w:szCs w:val="18"/>
              </w:rPr>
              <w:t>Conectividad USB; audio estéreo; control de volumen integrad</w:t>
            </w:r>
            <w:r>
              <w:rPr>
                <w:rFonts w:ascii="Calibri Light" w:hAnsi="Calibri Light" w:cs="Calibri Light"/>
                <w:sz w:val="18"/>
                <w:szCs w:val="18"/>
              </w:rPr>
              <w:t>o en el cable.</w:t>
            </w:r>
          </w:p>
        </w:tc>
        <w:tc>
          <w:tcPr>
            <w:tcW w:w="1250" w:type="dxa"/>
            <w:vAlign w:val="center"/>
          </w:tcPr>
          <w:p w14:paraId="4D3F6DFE" w14:textId="77777777" w:rsidR="009B2C5A" w:rsidRDefault="00D833CD">
            <w:pPr>
              <w:jc w:val="center"/>
            </w:pPr>
            <w:r>
              <w:rPr>
                <w:rFonts w:ascii="Calibri Light" w:hAnsi="Calibri Light" w:cs="Calibri Light"/>
                <w:sz w:val="18"/>
                <w:szCs w:val="18"/>
              </w:rPr>
              <w:t>43191609</w:t>
            </w:r>
          </w:p>
        </w:tc>
        <w:tc>
          <w:tcPr>
            <w:tcW w:w="750" w:type="dxa"/>
            <w:vAlign w:val="center"/>
          </w:tcPr>
          <w:p w14:paraId="156B8A4F" w14:textId="77777777" w:rsidR="009B2C5A" w:rsidRDefault="00D833CD">
            <w:pPr>
              <w:jc w:val="center"/>
            </w:pPr>
            <w:r>
              <w:rPr>
                <w:rFonts w:ascii="Calibri Light" w:hAnsi="Calibri Light" w:cs="Calibri Light"/>
                <w:sz w:val="18"/>
                <w:szCs w:val="18"/>
              </w:rPr>
              <w:t>8</w:t>
            </w:r>
          </w:p>
        </w:tc>
      </w:tr>
      <w:tr w:rsidR="009B2C5A" w14:paraId="2298BA68" w14:textId="77777777">
        <w:tblPrEx>
          <w:tblCellMar>
            <w:top w:w="0" w:type="dxa"/>
            <w:bottom w:w="0" w:type="dxa"/>
          </w:tblCellMar>
        </w:tblPrEx>
        <w:trPr>
          <w:cantSplit/>
        </w:trPr>
        <w:tc>
          <w:tcPr>
            <w:tcW w:w="600" w:type="dxa"/>
            <w:vAlign w:val="center"/>
          </w:tcPr>
          <w:p w14:paraId="45159D26" w14:textId="77777777" w:rsidR="009B2C5A" w:rsidRDefault="00D833CD">
            <w:pPr>
              <w:jc w:val="center"/>
            </w:pPr>
            <w:r>
              <w:rPr>
                <w:rFonts w:ascii="Calibri Light" w:hAnsi="Calibri Light" w:cs="Calibri Light"/>
                <w:sz w:val="18"/>
                <w:szCs w:val="18"/>
              </w:rPr>
              <w:t>13</w:t>
            </w:r>
          </w:p>
        </w:tc>
        <w:tc>
          <w:tcPr>
            <w:tcW w:w="1900" w:type="dxa"/>
            <w:vAlign w:val="center"/>
          </w:tcPr>
          <w:p w14:paraId="693A86A1" w14:textId="77777777" w:rsidR="009B2C5A" w:rsidRDefault="00D833CD">
            <w:r>
              <w:rPr>
                <w:rFonts w:ascii="Calibri Light" w:hAnsi="Calibri Light" w:cs="Calibri Light"/>
                <w:sz w:val="18"/>
                <w:szCs w:val="18"/>
              </w:rPr>
              <w:t>Cámara Web 4K con Inteligencia Artificial</w:t>
            </w:r>
          </w:p>
        </w:tc>
        <w:tc>
          <w:tcPr>
            <w:tcW w:w="4338" w:type="dxa"/>
            <w:vAlign w:val="center"/>
          </w:tcPr>
          <w:p w14:paraId="054BC7CD" w14:textId="77777777" w:rsidR="009B2C5A" w:rsidRDefault="00D833CD">
            <w:r>
              <w:rPr>
                <w:rFonts w:ascii="Calibri Light" w:hAnsi="Calibri Light" w:cs="Calibri Light"/>
                <w:sz w:val="18"/>
                <w:szCs w:val="18"/>
              </w:rPr>
              <w:t>Resolución Ultra HD 4K; seguimiento automático (auto-tracking) por IA; control por gestos.</w:t>
            </w:r>
          </w:p>
        </w:tc>
        <w:tc>
          <w:tcPr>
            <w:tcW w:w="1250" w:type="dxa"/>
            <w:vAlign w:val="center"/>
          </w:tcPr>
          <w:p w14:paraId="473CB9DF" w14:textId="77777777" w:rsidR="009B2C5A" w:rsidRDefault="00D833CD">
            <w:pPr>
              <w:jc w:val="center"/>
            </w:pPr>
            <w:r>
              <w:rPr>
                <w:rFonts w:ascii="Calibri Light" w:hAnsi="Calibri Light" w:cs="Calibri Light"/>
                <w:sz w:val="18"/>
                <w:szCs w:val="18"/>
              </w:rPr>
              <w:t>45121520</w:t>
            </w:r>
          </w:p>
        </w:tc>
        <w:tc>
          <w:tcPr>
            <w:tcW w:w="750" w:type="dxa"/>
            <w:vAlign w:val="center"/>
          </w:tcPr>
          <w:p w14:paraId="7FB374E7" w14:textId="77777777" w:rsidR="009B2C5A" w:rsidRDefault="00D833CD">
            <w:pPr>
              <w:jc w:val="center"/>
            </w:pPr>
            <w:r>
              <w:rPr>
                <w:rFonts w:ascii="Calibri Light" w:hAnsi="Calibri Light" w:cs="Calibri Light"/>
                <w:sz w:val="18"/>
                <w:szCs w:val="18"/>
              </w:rPr>
              <w:t>8</w:t>
            </w:r>
          </w:p>
        </w:tc>
      </w:tr>
      <w:tr w:rsidR="009B2C5A" w14:paraId="3338DD5D" w14:textId="77777777">
        <w:tblPrEx>
          <w:tblCellMar>
            <w:top w:w="0" w:type="dxa"/>
            <w:bottom w:w="0" w:type="dxa"/>
          </w:tblCellMar>
        </w:tblPrEx>
        <w:trPr>
          <w:cantSplit/>
        </w:trPr>
        <w:tc>
          <w:tcPr>
            <w:tcW w:w="600" w:type="dxa"/>
            <w:shd w:val="clear" w:color="auto" w:fill="F2F2F2"/>
            <w:vAlign w:val="center"/>
          </w:tcPr>
          <w:p w14:paraId="5833DE41" w14:textId="77777777" w:rsidR="009B2C5A" w:rsidRDefault="009B2C5A">
            <w:pPr>
              <w:jc w:val="center"/>
            </w:pPr>
          </w:p>
        </w:tc>
        <w:tc>
          <w:tcPr>
            <w:tcW w:w="1900" w:type="dxa"/>
            <w:shd w:val="clear" w:color="auto" w:fill="F2F2F2"/>
            <w:vAlign w:val="center"/>
          </w:tcPr>
          <w:p w14:paraId="58E23F79" w14:textId="77777777" w:rsidR="009B2C5A" w:rsidRDefault="00D833CD">
            <w:r>
              <w:rPr>
                <w:rFonts w:ascii="Calibri Light" w:hAnsi="Calibri Light" w:cs="Calibri Light"/>
                <w:b/>
                <w:bCs/>
                <w:sz w:val="18"/>
                <w:szCs w:val="18"/>
              </w:rPr>
              <w:t>TOTAL</w:t>
            </w:r>
          </w:p>
        </w:tc>
        <w:tc>
          <w:tcPr>
            <w:tcW w:w="4338" w:type="dxa"/>
            <w:shd w:val="clear" w:color="auto" w:fill="F2F2F2"/>
            <w:vAlign w:val="center"/>
          </w:tcPr>
          <w:p w14:paraId="7AA9F951" w14:textId="77777777" w:rsidR="009B2C5A" w:rsidRDefault="009B2C5A"/>
        </w:tc>
        <w:tc>
          <w:tcPr>
            <w:tcW w:w="1250" w:type="dxa"/>
            <w:shd w:val="clear" w:color="auto" w:fill="F2F2F2"/>
            <w:vAlign w:val="center"/>
          </w:tcPr>
          <w:p w14:paraId="65CE9BFF" w14:textId="77777777" w:rsidR="009B2C5A" w:rsidRDefault="009B2C5A">
            <w:pPr>
              <w:jc w:val="center"/>
            </w:pPr>
          </w:p>
        </w:tc>
        <w:tc>
          <w:tcPr>
            <w:tcW w:w="750" w:type="dxa"/>
            <w:shd w:val="clear" w:color="auto" w:fill="F2F2F2"/>
            <w:vAlign w:val="center"/>
          </w:tcPr>
          <w:p w14:paraId="42438457" w14:textId="77777777" w:rsidR="009B2C5A" w:rsidRDefault="00D833CD">
            <w:pPr>
              <w:jc w:val="center"/>
            </w:pPr>
            <w:r>
              <w:rPr>
                <w:rFonts w:ascii="Calibri Light" w:hAnsi="Calibri Light" w:cs="Calibri Light"/>
                <w:b/>
                <w:bCs/>
                <w:sz w:val="18"/>
                <w:szCs w:val="18"/>
              </w:rPr>
              <w:t>796</w:t>
            </w:r>
          </w:p>
        </w:tc>
      </w:tr>
    </w:tbl>
    <w:p w14:paraId="279117DF" w14:textId="77777777" w:rsidR="009B2C5A" w:rsidRDefault="009B2C5A">
      <w:pPr>
        <w:jc w:val="both"/>
        <w:rPr>
          <w:rFonts w:ascii="Calibri Light" w:hAnsi="Calibri Light" w:cs="Calibri Light"/>
          <w:sz w:val="24"/>
          <w:szCs w:val="24"/>
        </w:rPr>
      </w:pPr>
    </w:p>
    <w:p w14:paraId="044D8CBF" w14:textId="77777777" w:rsidR="009B2C5A" w:rsidRDefault="00D833CD">
      <w:pPr>
        <w:jc w:val="both"/>
        <w:rPr>
          <w:rFonts w:ascii="Calibri Light" w:hAnsi="Calibri Light" w:cs="Calibri Light"/>
          <w:sz w:val="24"/>
          <w:szCs w:val="24"/>
        </w:rPr>
      </w:pPr>
      <w:r>
        <w:rPr>
          <w:rFonts w:ascii="Calibri Light" w:hAnsi="Calibri Light" w:cs="Calibri Light"/>
          <w:sz w:val="24"/>
          <w:szCs w:val="24"/>
          <w:highlight w:val="yellow"/>
        </w:rPr>
        <w:t>Nota: conservar en la tabla únicamente el(los) ítem(s) adjudicado(s) a EL PROVEEDOR, con sus cantidades. Las especificaciones completas son las del numeral 3.1 de la Sección I del Pliego de Condiciones y la oferta adjudicada.</w:t>
      </w:r>
    </w:p>
    <w:p w14:paraId="2E1D40D9" w14:textId="77777777" w:rsidR="009B2C5A" w:rsidRDefault="009B2C5A">
      <w:pPr>
        <w:jc w:val="both"/>
        <w:rPr>
          <w:rFonts w:ascii="Calibri Light" w:hAnsi="Calibri Light" w:cs="Calibri Light"/>
          <w:sz w:val="24"/>
          <w:szCs w:val="24"/>
        </w:rPr>
      </w:pPr>
    </w:p>
    <w:p w14:paraId="334D86EB" w14:textId="77777777" w:rsidR="009B2C5A" w:rsidRDefault="00D833CD">
      <w:pPr>
        <w:jc w:val="both"/>
        <w:rPr>
          <w:rFonts w:ascii="Calibri Light" w:hAnsi="Calibri Light" w:cs="Calibri Light"/>
          <w:b/>
          <w:sz w:val="24"/>
          <w:szCs w:val="24"/>
        </w:rPr>
      </w:pPr>
      <w:r>
        <w:rPr>
          <w:rFonts w:ascii="Calibri Light" w:hAnsi="Calibri Light" w:cs="Calibri Light"/>
          <w:b/>
          <w:bCs/>
          <w:sz w:val="24"/>
          <w:szCs w:val="24"/>
        </w:rPr>
        <w:t>Artículo 3. Lugar de entrega.</w:t>
      </w:r>
      <w:r>
        <w:rPr>
          <w:rFonts w:ascii="Calibri Light" w:hAnsi="Calibri Light" w:cs="Calibri Light"/>
          <w:sz w:val="24"/>
          <w:szCs w:val="24"/>
        </w:rPr>
        <w:t xml:space="preserve"> Los bienes objeto de este contrato serán entregados por </w:t>
      </w:r>
      <w:r>
        <w:rPr>
          <w:rFonts w:ascii="Calibri Light" w:hAnsi="Calibri Light" w:cs="Calibri Light"/>
          <w:b/>
          <w:bCs/>
          <w:sz w:val="24"/>
          <w:szCs w:val="24"/>
        </w:rPr>
        <w:t>EL PROVEEDOR</w:t>
      </w:r>
      <w:r>
        <w:rPr>
          <w:rFonts w:ascii="Calibri Light" w:hAnsi="Calibri Light" w:cs="Calibri Light"/>
          <w:sz w:val="24"/>
          <w:szCs w:val="24"/>
        </w:rPr>
        <w:t xml:space="preserve"> en el Departamento de Almacén y Suministro del Ministerio de Agricultura, ubicado en la Autopista Duarte, Km. 6½, sector Los Jardines del Norte, Santo Domingo, Distrito Nacional, Repúbli</w:t>
      </w:r>
      <w:r>
        <w:rPr>
          <w:rFonts w:ascii="Calibri Light" w:hAnsi="Calibri Light" w:cs="Calibri Light"/>
          <w:sz w:val="24"/>
          <w:szCs w:val="24"/>
        </w:rPr>
        <w:t>ca Dominicana, siempre con previa coordinación con el supervisor o responsable del contrato.</w:t>
      </w:r>
    </w:p>
    <w:p w14:paraId="403DC727" w14:textId="77777777" w:rsidR="009B2C5A" w:rsidRDefault="009B2C5A">
      <w:pPr>
        <w:jc w:val="both"/>
        <w:rPr>
          <w:rFonts w:ascii="Calibri Light" w:hAnsi="Calibri Light" w:cs="Calibri Light"/>
          <w:b/>
          <w:sz w:val="24"/>
          <w:szCs w:val="24"/>
        </w:rPr>
      </w:pPr>
    </w:p>
    <w:p w14:paraId="1D0DFE95" w14:textId="77777777" w:rsidR="009B2C5A" w:rsidRDefault="00D833CD">
      <w:pPr>
        <w:jc w:val="both"/>
        <w:rPr>
          <w:rFonts w:ascii="Calibri Light" w:hAnsi="Calibri Light" w:cs="Calibri Light"/>
          <w:b/>
          <w:sz w:val="24"/>
          <w:szCs w:val="24"/>
        </w:rPr>
      </w:pPr>
      <w:r>
        <w:rPr>
          <w:rFonts w:ascii="Calibri Light" w:hAnsi="Calibri Light" w:cs="Calibri Light"/>
          <w:b/>
          <w:bCs/>
          <w:sz w:val="24"/>
          <w:szCs w:val="24"/>
        </w:rPr>
        <w:t>Párrafo I:</w:t>
      </w:r>
      <w:r>
        <w:rPr>
          <w:rFonts w:ascii="Calibri Light" w:hAnsi="Calibri Light" w:cs="Calibri Light"/>
          <w:sz w:val="24"/>
          <w:szCs w:val="24"/>
        </w:rPr>
        <w:t xml:space="preserve"> Una vez recibidos, inspeccionados técnicamente y validados por la Dirección de Transformación Digital (DTIC), en coordinación con la División de Almacé</w:t>
      </w:r>
      <w:r>
        <w:rPr>
          <w:rFonts w:ascii="Calibri Light" w:hAnsi="Calibri Light" w:cs="Calibri Light"/>
          <w:sz w:val="24"/>
          <w:szCs w:val="24"/>
        </w:rPr>
        <w:t xml:space="preserve">n y Suministro, los bienes serán distribuidos internamente por </w:t>
      </w:r>
      <w:r>
        <w:rPr>
          <w:rFonts w:ascii="Calibri Light" w:hAnsi="Calibri Light" w:cs="Calibri Light"/>
          <w:b/>
          <w:bCs/>
          <w:sz w:val="24"/>
          <w:szCs w:val="24"/>
        </w:rPr>
        <w:t>LA INSTITUCIÓN CONTRATANTE</w:t>
      </w:r>
      <w:r>
        <w:rPr>
          <w:rFonts w:ascii="Calibri Light" w:hAnsi="Calibri Light" w:cs="Calibri Light"/>
          <w:sz w:val="24"/>
          <w:szCs w:val="24"/>
        </w:rPr>
        <w:t xml:space="preserve"> hacia sus destinos finales (Direcciones Regionales, Zonas y dependencias de la Sede Central), conforme a la distribución establecida en el numeral 5 de la Sección I d</w:t>
      </w:r>
      <w:r>
        <w:rPr>
          <w:rFonts w:ascii="Calibri Light" w:hAnsi="Calibri Light" w:cs="Calibri Light"/>
          <w:sz w:val="24"/>
          <w:szCs w:val="24"/>
        </w:rPr>
        <w:t>el Pliego de Condiciones.</w:t>
      </w:r>
    </w:p>
    <w:p w14:paraId="3CEC64AF" w14:textId="77777777" w:rsidR="009B2C5A" w:rsidRDefault="009B2C5A">
      <w:pPr>
        <w:jc w:val="both"/>
        <w:rPr>
          <w:rFonts w:ascii="Calibri Light" w:hAnsi="Calibri Light" w:cs="Calibri Light"/>
          <w:b/>
          <w:sz w:val="24"/>
          <w:szCs w:val="24"/>
        </w:rPr>
      </w:pPr>
    </w:p>
    <w:p w14:paraId="53DF5D26" w14:textId="77777777" w:rsidR="009B2C5A" w:rsidRDefault="00D833CD">
      <w:pPr>
        <w:jc w:val="both"/>
        <w:rPr>
          <w:rFonts w:ascii="Calibri Light" w:hAnsi="Calibri Light" w:cs="Calibri Light"/>
          <w:b/>
          <w:sz w:val="24"/>
          <w:szCs w:val="24"/>
        </w:rPr>
      </w:pPr>
      <w:r>
        <w:rPr>
          <w:rFonts w:ascii="Calibri Light" w:hAnsi="Calibri Light" w:cs="Calibri Light"/>
          <w:b/>
          <w:bCs/>
          <w:sz w:val="24"/>
          <w:szCs w:val="24"/>
        </w:rPr>
        <w:t>Párrafo II:</w:t>
      </w:r>
      <w:r>
        <w:rPr>
          <w:rFonts w:ascii="Calibri Light" w:hAnsi="Calibri Light" w:cs="Calibri Light"/>
          <w:sz w:val="24"/>
          <w:szCs w:val="24"/>
        </w:rPr>
        <w:t xml:space="preserve"> El transporte y los riesgos de pérdida o daño de los bienes hasta su recepción en el almacén de la Sede Central son responsabilidad exclusiva de </w:t>
      </w:r>
      <w:r>
        <w:rPr>
          <w:rFonts w:ascii="Calibri Light" w:hAnsi="Calibri Light" w:cs="Calibri Light"/>
          <w:b/>
          <w:bCs/>
          <w:sz w:val="24"/>
          <w:szCs w:val="24"/>
        </w:rPr>
        <w:t>EL PROVEEDOR</w:t>
      </w:r>
      <w:r>
        <w:rPr>
          <w:rFonts w:ascii="Calibri Light" w:hAnsi="Calibri Light" w:cs="Calibri Light"/>
          <w:sz w:val="24"/>
          <w:szCs w:val="24"/>
        </w:rPr>
        <w:t>.</w:t>
      </w:r>
    </w:p>
    <w:p w14:paraId="3B0550E6" w14:textId="77777777" w:rsidR="009B2C5A" w:rsidRDefault="009B2C5A">
      <w:pPr>
        <w:jc w:val="both"/>
        <w:rPr>
          <w:rFonts w:ascii="Calibri Light" w:hAnsi="Calibri Light" w:cs="Calibri Light"/>
          <w:b/>
          <w:sz w:val="24"/>
          <w:szCs w:val="24"/>
        </w:rPr>
      </w:pPr>
    </w:p>
    <w:p w14:paraId="55FD5614" w14:textId="77777777" w:rsidR="009B2C5A" w:rsidRDefault="00D833CD">
      <w:pPr>
        <w:autoSpaceDE w:val="0"/>
        <w:jc w:val="both"/>
        <w:rPr>
          <w:rFonts w:ascii="Calibri Light" w:hAnsi="Calibri Light" w:cs="Calibri Light"/>
          <w:sz w:val="24"/>
          <w:szCs w:val="24"/>
        </w:rPr>
      </w:pPr>
      <w:r>
        <w:rPr>
          <w:rFonts w:ascii="Calibri Light" w:hAnsi="Calibri Light" w:cs="Calibri Light"/>
          <w:b/>
          <w:bCs/>
          <w:sz w:val="24"/>
          <w:szCs w:val="24"/>
        </w:rPr>
        <w:t>Artículo 4. Plazo de entrega de los bienes.</w:t>
      </w:r>
      <w:r>
        <w:rPr>
          <w:rFonts w:ascii="Calibri Light" w:hAnsi="Calibri Light" w:cs="Calibri Light"/>
          <w:sz w:val="24"/>
          <w:szCs w:val="24"/>
        </w:rPr>
        <w:t xml:space="preserve"> </w:t>
      </w:r>
      <w:r>
        <w:rPr>
          <w:rFonts w:ascii="Calibri Light" w:hAnsi="Calibri Light" w:cs="Calibri Light"/>
          <w:b/>
          <w:bCs/>
          <w:sz w:val="24"/>
          <w:szCs w:val="24"/>
        </w:rPr>
        <w:t>EL PROVEEDOR</w:t>
      </w:r>
      <w:r>
        <w:rPr>
          <w:rFonts w:ascii="Calibri Light" w:hAnsi="Calibri Light" w:cs="Calibri Light"/>
          <w:sz w:val="24"/>
          <w:szCs w:val="24"/>
        </w:rPr>
        <w:t xml:space="preserve"> entregará los bienes objeto del presen</w:t>
      </w:r>
      <w:r>
        <w:rPr>
          <w:rFonts w:ascii="Calibri Light" w:hAnsi="Calibri Light" w:cs="Calibri Light"/>
          <w:sz w:val="24"/>
          <w:szCs w:val="24"/>
        </w:rPr>
        <w:t>te contrato en un plazo máximo de treinta (30) días laborables, o de quince (15) días laborables cuando haya ofertado la condición de “entrega inmediata”, contados a partir del perfeccionamiento del contrato conforme al artículo 20 del presente contrato, y</w:t>
      </w:r>
      <w:r>
        <w:rPr>
          <w:rFonts w:ascii="Calibri Light" w:hAnsi="Calibri Light" w:cs="Calibri Light"/>
          <w:sz w:val="24"/>
          <w:szCs w:val="24"/>
        </w:rPr>
        <w:t xml:space="preserve"> de conformidad con el cronograma de entrega presentado en su oferta, el cual forma parte integral de este contrato.</w:t>
      </w:r>
    </w:p>
    <w:p w14:paraId="72DC24E4" w14:textId="77777777" w:rsidR="009B2C5A" w:rsidRDefault="009B2C5A">
      <w:pPr>
        <w:autoSpaceDE w:val="0"/>
        <w:jc w:val="both"/>
        <w:rPr>
          <w:rFonts w:ascii="Calibri Light" w:hAnsi="Calibri Light" w:cs="Calibri Light"/>
          <w:sz w:val="24"/>
          <w:szCs w:val="24"/>
        </w:rPr>
      </w:pPr>
    </w:p>
    <w:p w14:paraId="028020B0" w14:textId="77777777" w:rsidR="009B2C5A" w:rsidRDefault="00D833CD">
      <w:pPr>
        <w:jc w:val="both"/>
        <w:rPr>
          <w:rFonts w:ascii="Calibri Light" w:hAnsi="Calibri Light" w:cs="Calibri Light"/>
          <w:sz w:val="24"/>
          <w:szCs w:val="24"/>
        </w:rPr>
      </w:pPr>
      <w:r>
        <w:rPr>
          <w:rFonts w:ascii="Calibri Light" w:hAnsi="Calibri Light" w:cs="Calibri Light"/>
          <w:sz w:val="24"/>
          <w:szCs w:val="24"/>
        </w:rPr>
        <w:t>Los bienes adjudicados deben ser entregados conforme a lo establecido en el Pliego de Condiciones y sus especificaciones técnicas, en el l</w:t>
      </w:r>
      <w:r>
        <w:rPr>
          <w:rFonts w:ascii="Calibri Light" w:hAnsi="Calibri Light" w:cs="Calibri Light"/>
          <w:sz w:val="24"/>
          <w:szCs w:val="24"/>
        </w:rPr>
        <w:t xml:space="preserve">ugar indicado en el artículo 3 del presente contrato. Los aumentos de tiempo que disponga </w:t>
      </w:r>
      <w:r>
        <w:rPr>
          <w:rFonts w:ascii="Calibri Light" w:hAnsi="Calibri Light" w:cs="Calibri Light"/>
          <w:b/>
          <w:bCs/>
          <w:sz w:val="24"/>
          <w:szCs w:val="24"/>
        </w:rPr>
        <w:t>EL PROVEEDOR</w:t>
      </w:r>
      <w:r>
        <w:rPr>
          <w:rFonts w:ascii="Calibri Light" w:hAnsi="Calibri Light" w:cs="Calibri Light"/>
          <w:sz w:val="24"/>
          <w:szCs w:val="24"/>
        </w:rPr>
        <w:t xml:space="preserve"> para garantizar la entrega de los bienes no originarán mayores erogaciones para </w:t>
      </w:r>
      <w:r>
        <w:rPr>
          <w:rFonts w:ascii="Calibri Light" w:hAnsi="Calibri Light" w:cs="Calibri Light"/>
          <w:b/>
          <w:bCs/>
          <w:sz w:val="24"/>
          <w:szCs w:val="24"/>
        </w:rPr>
        <w:t>LA INSTITUCIÓN CONTRATANTE</w:t>
      </w:r>
      <w:r>
        <w:rPr>
          <w:rFonts w:ascii="Calibri Light" w:hAnsi="Calibri Light" w:cs="Calibri Light"/>
          <w:sz w:val="24"/>
          <w:szCs w:val="24"/>
        </w:rPr>
        <w:t xml:space="preserve"> y serán asumidos exclusivamente por éste.</w:t>
      </w:r>
    </w:p>
    <w:p w14:paraId="0872BC1C" w14:textId="77777777" w:rsidR="009B2C5A" w:rsidRDefault="009B2C5A">
      <w:pPr>
        <w:jc w:val="both"/>
        <w:rPr>
          <w:rFonts w:ascii="Calibri Light" w:hAnsi="Calibri Light" w:cs="Calibri Light"/>
          <w:sz w:val="24"/>
          <w:szCs w:val="24"/>
        </w:rPr>
      </w:pPr>
    </w:p>
    <w:p w14:paraId="34A72C2E" w14:textId="77777777" w:rsidR="009B2C5A" w:rsidRDefault="00D833CD">
      <w:pPr>
        <w:jc w:val="both"/>
        <w:rPr>
          <w:rFonts w:ascii="Calibri Light" w:hAnsi="Calibri Light" w:cs="Calibri Light"/>
          <w:sz w:val="24"/>
          <w:szCs w:val="24"/>
        </w:rPr>
      </w:pPr>
      <w:r>
        <w:rPr>
          <w:rFonts w:ascii="Calibri Light" w:hAnsi="Calibri Light" w:cs="Calibri Light"/>
          <w:b/>
          <w:bCs/>
          <w:sz w:val="24"/>
          <w:szCs w:val="24"/>
        </w:rPr>
        <w:t>Párrafo I:</w:t>
      </w:r>
      <w:r>
        <w:rPr>
          <w:rFonts w:ascii="Calibri Light" w:hAnsi="Calibri Light" w:cs="Calibri Light"/>
          <w:sz w:val="24"/>
          <w:szCs w:val="24"/>
        </w:rPr>
        <w:t xml:space="preserve"> El plazo de entrega se mantendrá invariable, a menos que se conceda una prórroga por motivo de caso fortuito o fuerza mayor.</w:t>
      </w:r>
    </w:p>
    <w:p w14:paraId="0C56BF6A" w14:textId="77777777" w:rsidR="009B2C5A" w:rsidRDefault="009B2C5A">
      <w:pPr>
        <w:jc w:val="both"/>
        <w:rPr>
          <w:rFonts w:ascii="Calibri Light" w:hAnsi="Calibri Light" w:cs="Calibri Light"/>
          <w:sz w:val="24"/>
          <w:szCs w:val="24"/>
        </w:rPr>
      </w:pPr>
    </w:p>
    <w:p w14:paraId="76FA0083" w14:textId="77777777" w:rsidR="009B2C5A" w:rsidRDefault="00D833CD">
      <w:pPr>
        <w:jc w:val="both"/>
        <w:rPr>
          <w:rFonts w:ascii="Calibri Light" w:hAnsi="Calibri Light" w:cs="Calibri Light"/>
          <w:sz w:val="24"/>
          <w:szCs w:val="24"/>
        </w:rPr>
      </w:pPr>
      <w:r>
        <w:rPr>
          <w:rFonts w:ascii="Calibri Light" w:hAnsi="Calibri Light" w:cs="Calibri Light"/>
          <w:b/>
          <w:bCs/>
          <w:sz w:val="24"/>
          <w:szCs w:val="24"/>
        </w:rPr>
        <w:t>Párrafo II:</w:t>
      </w:r>
      <w:r>
        <w:rPr>
          <w:rFonts w:ascii="Calibri Light" w:hAnsi="Calibri Light" w:cs="Calibri Light"/>
          <w:sz w:val="24"/>
          <w:szCs w:val="24"/>
        </w:rPr>
        <w:t xml:space="preserve"> La coordinación de la entrega se debe realizar con el personal que designe la Dirección de Transformación D</w:t>
      </w:r>
      <w:r>
        <w:rPr>
          <w:rFonts w:ascii="Calibri Light" w:hAnsi="Calibri Light" w:cs="Calibri Light"/>
          <w:sz w:val="24"/>
          <w:szCs w:val="24"/>
        </w:rPr>
        <w:t>igital (DTIC), en coordinación con la División de Almacén y Suministro, en horario de 08:30 a.m. a 03:00 p.m.</w:t>
      </w:r>
    </w:p>
    <w:p w14:paraId="6FF29038" w14:textId="77777777" w:rsidR="009B2C5A" w:rsidRDefault="00D833CD">
      <w:pPr>
        <w:tabs>
          <w:tab w:val="left" w:pos="1620"/>
          <w:tab w:val="left" w:pos="9072"/>
          <w:tab w:val="left" w:pos="9192"/>
        </w:tabs>
        <w:autoSpaceDE w:val="0"/>
        <w:spacing w:before="240"/>
        <w:ind w:right="-22"/>
        <w:jc w:val="both"/>
        <w:rPr>
          <w:rFonts w:ascii="Calibri Light" w:eastAsia="Times New Roman" w:hAnsi="Calibri Light" w:cs="Calibri Light"/>
          <w:b/>
          <w:sz w:val="24"/>
          <w:szCs w:val="24"/>
          <w:lang w:val="es-MX"/>
        </w:rPr>
      </w:pPr>
      <w:r>
        <w:rPr>
          <w:rFonts w:ascii="Calibri Light" w:hAnsi="Calibri Light" w:cs="Calibri Light"/>
          <w:b/>
          <w:bCs/>
          <w:sz w:val="24"/>
          <w:szCs w:val="24"/>
        </w:rPr>
        <w:t>Artículo 5. Monto del contrato.</w:t>
      </w:r>
      <w:r>
        <w:rPr>
          <w:rFonts w:ascii="Calibri Light" w:hAnsi="Calibri Light" w:cs="Calibri Light"/>
          <w:sz w:val="24"/>
          <w:szCs w:val="24"/>
        </w:rPr>
        <w:t xml:space="preserve"> </w:t>
      </w:r>
      <w:r>
        <w:rPr>
          <w:rFonts w:ascii="Calibri Light" w:hAnsi="Calibri Light" w:cs="Calibri Light"/>
          <w:b/>
          <w:bCs/>
          <w:sz w:val="24"/>
          <w:szCs w:val="24"/>
        </w:rPr>
        <w:t>LAS PARTES</w:t>
      </w:r>
      <w:r>
        <w:rPr>
          <w:rFonts w:ascii="Calibri Light" w:hAnsi="Calibri Light" w:cs="Calibri Light"/>
          <w:sz w:val="24"/>
          <w:szCs w:val="24"/>
        </w:rPr>
        <w:t xml:space="preserve"> convienen que el monto a pagar por la adquisición de los bienes objeto de este Contrato, correspondient</w:t>
      </w:r>
      <w:r>
        <w:rPr>
          <w:rFonts w:ascii="Calibri Light" w:hAnsi="Calibri Light" w:cs="Calibri Light"/>
          <w:sz w:val="24"/>
          <w:szCs w:val="24"/>
        </w:rPr>
        <w:t>e al(los) ítem(s) adjudicado(s), asciende a la suma de ________________ PESOS DOMINICANOS CON 00/100 (RD$00,000,000.00), incluidos los impuestos de ley.</w:t>
      </w:r>
    </w:p>
    <w:p w14:paraId="4793A8DB" w14:textId="77777777" w:rsidR="009B2C5A" w:rsidRDefault="009B2C5A">
      <w:pPr>
        <w:tabs>
          <w:tab w:val="left" w:pos="1620"/>
          <w:tab w:val="left" w:pos="9072"/>
          <w:tab w:val="left" w:pos="9192"/>
        </w:tabs>
        <w:autoSpaceDE w:val="0"/>
        <w:spacing w:before="240"/>
        <w:ind w:right="-22"/>
        <w:jc w:val="both"/>
        <w:rPr>
          <w:rFonts w:ascii="Calibri Light" w:eastAsia="Times New Roman" w:hAnsi="Calibri Light" w:cs="Calibri Light"/>
          <w:b/>
          <w:sz w:val="12"/>
          <w:szCs w:val="12"/>
          <w:lang w:val="es-MX"/>
        </w:rPr>
      </w:pPr>
    </w:p>
    <w:p w14:paraId="06C1C4C9" w14:textId="77777777" w:rsidR="009B2C5A" w:rsidRDefault="00D833CD">
      <w:pPr>
        <w:jc w:val="both"/>
        <w:rPr>
          <w:rFonts w:ascii="Calibri Light" w:hAnsi="Calibri Light" w:cs="Calibri Light"/>
          <w:b/>
          <w:bCs/>
          <w:sz w:val="24"/>
          <w:szCs w:val="24"/>
        </w:rPr>
      </w:pPr>
      <w:r>
        <w:rPr>
          <w:rFonts w:ascii="Calibri Light" w:hAnsi="Calibri Light" w:cs="Calibri Light"/>
          <w:b/>
          <w:bCs/>
          <w:sz w:val="24"/>
          <w:szCs w:val="24"/>
        </w:rPr>
        <w:t>Párrafo:</w:t>
      </w:r>
      <w:r>
        <w:rPr>
          <w:rFonts w:ascii="Calibri Light" w:hAnsi="Calibri Light" w:cs="Calibri Light"/>
          <w:sz w:val="24"/>
          <w:szCs w:val="24"/>
        </w:rPr>
        <w:t xml:space="preserve"> En la oferta económica adjudicada que figura como anexo a este Contrato se presenta el detall</w:t>
      </w:r>
      <w:r>
        <w:rPr>
          <w:rFonts w:ascii="Calibri Light" w:hAnsi="Calibri Light" w:cs="Calibri Light"/>
          <w:sz w:val="24"/>
          <w:szCs w:val="24"/>
        </w:rPr>
        <w:t>e del costo de los bienes por ítem, con el ITBIS transparentado y cualquier otro concepto que incida en el costo total.</w:t>
      </w:r>
    </w:p>
    <w:p w14:paraId="52A703B9" w14:textId="77777777" w:rsidR="009B2C5A" w:rsidRDefault="009B2C5A">
      <w:pPr>
        <w:jc w:val="both"/>
        <w:rPr>
          <w:rFonts w:ascii="Calibri Light" w:hAnsi="Calibri Light" w:cs="Calibri Light"/>
          <w:b/>
          <w:bCs/>
          <w:sz w:val="24"/>
          <w:szCs w:val="24"/>
        </w:rPr>
      </w:pPr>
    </w:p>
    <w:p w14:paraId="6C46AC97" w14:textId="77777777" w:rsidR="009B2C5A" w:rsidRDefault="00D833CD">
      <w:pPr>
        <w:jc w:val="both"/>
      </w:pPr>
      <w:r>
        <w:rPr>
          <w:rFonts w:ascii="Calibri Light" w:hAnsi="Calibri Light" w:cs="Calibri Light"/>
          <w:b/>
          <w:bCs/>
          <w:sz w:val="24"/>
          <w:szCs w:val="24"/>
        </w:rPr>
        <w:t>Artículo 6. Formas y condiciones de pago.</w:t>
      </w:r>
      <w:r>
        <w:rPr>
          <w:rFonts w:ascii="Calibri Light" w:hAnsi="Calibri Light" w:cs="Calibri Light"/>
          <w:sz w:val="24"/>
          <w:szCs w:val="24"/>
        </w:rPr>
        <w:t xml:space="preserve"> </w:t>
      </w:r>
      <w:r>
        <w:rPr>
          <w:rFonts w:ascii="Calibri Light" w:hAnsi="Calibri Light" w:cs="Calibri Light"/>
          <w:b/>
          <w:bCs/>
          <w:sz w:val="24"/>
          <w:szCs w:val="24"/>
        </w:rPr>
        <w:t>LA INSTITUCIÓN CONTRATANTE</w:t>
      </w:r>
      <w:r>
        <w:rPr>
          <w:rFonts w:ascii="Calibri Light" w:hAnsi="Calibri Light" w:cs="Calibri Light"/>
          <w:sz w:val="24"/>
          <w:szCs w:val="24"/>
        </w:rPr>
        <w:t xml:space="preserve"> realizará los pagos en pesos dominicanos (RD$), mediante transfere</w:t>
      </w:r>
      <w:r>
        <w:rPr>
          <w:rFonts w:ascii="Calibri Light" w:hAnsi="Calibri Light" w:cs="Calibri Light"/>
          <w:sz w:val="24"/>
          <w:szCs w:val="24"/>
        </w:rPr>
        <w:t xml:space="preserve">ncia bancaria a la cuenta registrada por </w:t>
      </w:r>
      <w:r>
        <w:rPr>
          <w:rFonts w:ascii="Calibri Light" w:hAnsi="Calibri Light" w:cs="Calibri Light"/>
          <w:b/>
          <w:bCs/>
          <w:sz w:val="24"/>
          <w:szCs w:val="24"/>
        </w:rPr>
        <w:t>EL PROVEEDOR</w:t>
      </w:r>
      <w:r>
        <w:rPr>
          <w:rFonts w:ascii="Calibri Light" w:hAnsi="Calibri Light" w:cs="Calibri Light"/>
          <w:sz w:val="24"/>
          <w:szCs w:val="24"/>
        </w:rPr>
        <w:t>, quien deberá poseer cuenta bancaria con Registro de Beneficiario para Proveedores del Estado.</w:t>
      </w:r>
    </w:p>
    <w:p w14:paraId="6E581BA2" w14:textId="77777777" w:rsidR="009B2C5A" w:rsidRDefault="00D833CD">
      <w:pPr>
        <w:jc w:val="both"/>
      </w:pPr>
      <w:r>
        <w:rPr>
          <w:rFonts w:ascii="Calibri Light" w:hAnsi="Calibri Light" w:cs="Calibri Light"/>
          <w:b/>
          <w:bCs/>
          <w:sz w:val="24"/>
          <w:szCs w:val="24"/>
        </w:rPr>
        <w:t>Párrafo I.</w:t>
      </w:r>
      <w:r>
        <w:rPr>
          <w:rFonts w:ascii="Calibri Light" w:hAnsi="Calibri Light" w:cs="Calibri Light"/>
          <w:sz w:val="24"/>
          <w:szCs w:val="24"/>
        </w:rPr>
        <w:t xml:space="preserve"> Si </w:t>
      </w:r>
      <w:r>
        <w:rPr>
          <w:rFonts w:ascii="Calibri Light" w:hAnsi="Calibri Light" w:cs="Calibri Light"/>
          <w:b/>
          <w:bCs/>
          <w:sz w:val="24"/>
          <w:szCs w:val="24"/>
        </w:rPr>
        <w:t>EL PROVEEDOR</w:t>
      </w:r>
      <w:r>
        <w:rPr>
          <w:rFonts w:ascii="Calibri Light" w:hAnsi="Calibri Light" w:cs="Calibri Light"/>
          <w:sz w:val="24"/>
          <w:szCs w:val="24"/>
        </w:rPr>
        <w:t xml:space="preserve"> es una MIPYME, </w:t>
      </w:r>
      <w:r>
        <w:rPr>
          <w:rFonts w:ascii="Calibri Light" w:hAnsi="Calibri Light" w:cs="Calibri Light"/>
          <w:b/>
          <w:bCs/>
          <w:sz w:val="24"/>
          <w:szCs w:val="24"/>
        </w:rPr>
        <w:t>LA INSTITUCIÓN CONTRATANTE</w:t>
      </w:r>
      <w:r>
        <w:rPr>
          <w:rFonts w:ascii="Calibri Light" w:hAnsi="Calibri Light" w:cs="Calibri Light"/>
          <w:sz w:val="24"/>
          <w:szCs w:val="24"/>
        </w:rPr>
        <w:t xml:space="preserve"> realizará un primer pago correspondiente a un anticipo del treinta por ciento (30%) del valor total del contrato, en un plazo no mayor de treinta (30) días contados a partir de la firma del contrato, conforme al artículo 148, párrafo III, de la Ley núm. 4</w:t>
      </w:r>
      <w:r>
        <w:rPr>
          <w:rFonts w:ascii="Calibri Light" w:hAnsi="Calibri Light" w:cs="Calibri Light"/>
          <w:sz w:val="24"/>
          <w:szCs w:val="24"/>
        </w:rPr>
        <w:t xml:space="preserve">7-25, contra presentación de la Garantía de Buen Uso del Anticipo establecida en el artículo 9 de este contrato y sin presentación de factura por dicho monto. En caso de no requerir el anticipo, </w:t>
      </w:r>
      <w:r>
        <w:rPr>
          <w:rFonts w:ascii="Calibri Light" w:hAnsi="Calibri Light" w:cs="Calibri Light"/>
          <w:b/>
          <w:bCs/>
          <w:sz w:val="24"/>
          <w:szCs w:val="24"/>
        </w:rPr>
        <w:t>EL PROVEEDOR</w:t>
      </w:r>
      <w:r>
        <w:rPr>
          <w:rFonts w:ascii="Calibri Light" w:hAnsi="Calibri Light" w:cs="Calibri Light"/>
          <w:sz w:val="24"/>
          <w:szCs w:val="24"/>
        </w:rPr>
        <w:t xml:space="preserve"> deberá rechazarlo mediante escrito formal firmad</w:t>
      </w:r>
      <w:r>
        <w:rPr>
          <w:rFonts w:ascii="Calibri Light" w:hAnsi="Calibri Light" w:cs="Calibri Light"/>
          <w:sz w:val="24"/>
          <w:szCs w:val="24"/>
        </w:rPr>
        <w:t>o por su representante autorizado y sellado con el sello societario.</w:t>
      </w:r>
    </w:p>
    <w:p w14:paraId="4528FC94" w14:textId="77777777" w:rsidR="009B2C5A" w:rsidRDefault="00D833CD">
      <w:pPr>
        <w:jc w:val="both"/>
      </w:pPr>
      <w:r>
        <w:rPr>
          <w:rFonts w:ascii="Calibri Light" w:hAnsi="Calibri Light" w:cs="Calibri Light"/>
          <w:b/>
          <w:bCs/>
          <w:sz w:val="24"/>
          <w:szCs w:val="24"/>
        </w:rPr>
        <w:t>Párrafo II.</w:t>
      </w:r>
      <w:r>
        <w:rPr>
          <w:rFonts w:ascii="Calibri Light" w:hAnsi="Calibri Light" w:cs="Calibri Light"/>
          <w:sz w:val="24"/>
          <w:szCs w:val="24"/>
        </w:rPr>
        <w:t xml:space="preserve"> El pago del monto restante se realizará dentro de un plazo no mayor de treinta (30) días calendario, contados a partir de la recepción conforme de los bienes y de la presentac</w:t>
      </w:r>
      <w:r>
        <w:rPr>
          <w:rFonts w:ascii="Calibri Light" w:hAnsi="Calibri Light" w:cs="Calibri Light"/>
          <w:sz w:val="24"/>
          <w:szCs w:val="24"/>
        </w:rPr>
        <w:t xml:space="preserve">ión de la factura con Comprobante Fiscal Gubernamental válido, acompañada de los conduces en original, debidamente firmados y sellados, aprobada por el supervisor del contrato, previa verificación de que </w:t>
      </w:r>
      <w:r>
        <w:rPr>
          <w:rFonts w:ascii="Calibri Light" w:hAnsi="Calibri Light" w:cs="Calibri Light"/>
          <w:b/>
          <w:bCs/>
          <w:sz w:val="24"/>
          <w:szCs w:val="24"/>
        </w:rPr>
        <w:t>EL PROVEEDOR</w:t>
      </w:r>
      <w:r>
        <w:rPr>
          <w:rFonts w:ascii="Calibri Light" w:hAnsi="Calibri Light" w:cs="Calibri Light"/>
          <w:sz w:val="24"/>
          <w:szCs w:val="24"/>
        </w:rPr>
        <w:t xml:space="preserve"> se encuentra al día en sus obligaciones</w:t>
      </w:r>
      <w:r>
        <w:rPr>
          <w:rFonts w:ascii="Calibri Light" w:hAnsi="Calibri Light" w:cs="Calibri Light"/>
          <w:sz w:val="24"/>
          <w:szCs w:val="24"/>
        </w:rPr>
        <w:t xml:space="preserve"> fiscales y de la seguridad social.</w:t>
      </w:r>
    </w:p>
    <w:p w14:paraId="506E94CE" w14:textId="77777777" w:rsidR="009B2C5A" w:rsidRDefault="009B2C5A">
      <w:pPr>
        <w:jc w:val="both"/>
        <w:rPr>
          <w:rFonts w:ascii="Calibri Light" w:hAnsi="Calibri Light" w:cs="Calibri Light"/>
          <w:bCs/>
          <w:sz w:val="24"/>
          <w:szCs w:val="24"/>
        </w:rPr>
      </w:pPr>
    </w:p>
    <w:p w14:paraId="3D4F70E9" w14:textId="77777777" w:rsidR="009B2C5A" w:rsidRDefault="00D833CD">
      <w:pPr>
        <w:jc w:val="both"/>
      </w:pPr>
      <w:r>
        <w:rPr>
          <w:rFonts w:ascii="Calibri Light" w:hAnsi="Calibri Light" w:cs="Calibri Light"/>
          <w:b/>
          <w:bCs/>
          <w:sz w:val="24"/>
          <w:szCs w:val="24"/>
        </w:rPr>
        <w:t>Párrafo III.</w:t>
      </w:r>
      <w:r>
        <w:rPr>
          <w:rFonts w:ascii="Calibri Light" w:hAnsi="Calibri Light" w:cs="Calibri Light"/>
          <w:sz w:val="24"/>
          <w:szCs w:val="24"/>
        </w:rPr>
        <w:t xml:space="preserve"> No está permitido que </w:t>
      </w:r>
      <w:r>
        <w:rPr>
          <w:rFonts w:ascii="Calibri Light" w:hAnsi="Calibri Light" w:cs="Calibri Light"/>
          <w:b/>
          <w:bCs/>
          <w:sz w:val="24"/>
          <w:szCs w:val="24"/>
        </w:rPr>
        <w:t>EL PROVEEDOR</w:t>
      </w:r>
      <w:r>
        <w:rPr>
          <w:rFonts w:ascii="Calibri Light" w:hAnsi="Calibri Light" w:cs="Calibri Light"/>
          <w:sz w:val="24"/>
          <w:szCs w:val="24"/>
        </w:rPr>
        <w:t xml:space="preserve"> reciba el pago total de los bienes contratados sin que el objeto del contrato se haya cumplido a entera satisfacción de </w:t>
      </w:r>
      <w:r>
        <w:rPr>
          <w:rFonts w:ascii="Calibri Light" w:hAnsi="Calibri Light" w:cs="Calibri Light"/>
          <w:b/>
          <w:bCs/>
          <w:sz w:val="24"/>
          <w:szCs w:val="24"/>
        </w:rPr>
        <w:t>LA INSTITUCIÓN CONTRATANTE</w:t>
      </w:r>
      <w:r>
        <w:rPr>
          <w:rFonts w:ascii="Calibri Light" w:hAnsi="Calibri Light" w:cs="Calibri Light"/>
          <w:sz w:val="24"/>
          <w:szCs w:val="24"/>
        </w:rPr>
        <w:t>.</w:t>
      </w:r>
    </w:p>
    <w:p w14:paraId="2BAB7ED3" w14:textId="77777777" w:rsidR="009B2C5A" w:rsidRDefault="009B2C5A">
      <w:pPr>
        <w:pStyle w:val="Prrafodelista"/>
        <w:ind w:left="0"/>
        <w:jc w:val="both"/>
        <w:rPr>
          <w:rFonts w:ascii="Calibri Light" w:hAnsi="Calibri Light" w:cs="Calibri Light"/>
          <w:b/>
          <w:bCs/>
          <w:sz w:val="24"/>
          <w:szCs w:val="24"/>
        </w:rPr>
      </w:pPr>
    </w:p>
    <w:p w14:paraId="6D2D38DF" w14:textId="77777777" w:rsidR="009B2C5A" w:rsidRDefault="00D833CD">
      <w:pPr>
        <w:jc w:val="both"/>
        <w:rPr>
          <w:rFonts w:ascii="Calibri Light" w:hAnsi="Calibri Light" w:cs="Calibri Light"/>
          <w:b/>
          <w:bCs/>
          <w:sz w:val="24"/>
          <w:szCs w:val="24"/>
        </w:rPr>
      </w:pPr>
      <w:r>
        <w:rPr>
          <w:rFonts w:ascii="Calibri Light" w:hAnsi="Calibri Light" w:cs="Calibri Light"/>
          <w:b/>
          <w:bCs/>
          <w:sz w:val="24"/>
          <w:szCs w:val="24"/>
        </w:rPr>
        <w:t>Artículo 7. Impuestos.</w:t>
      </w:r>
      <w:r>
        <w:rPr>
          <w:rFonts w:ascii="Calibri Light" w:hAnsi="Calibri Light" w:cs="Calibri Light"/>
          <w:b/>
          <w:bCs/>
          <w:sz w:val="24"/>
          <w:szCs w:val="24"/>
        </w:rPr>
        <w:t xml:space="preserve"> </w:t>
      </w:r>
      <w:r>
        <w:rPr>
          <w:rFonts w:ascii="Calibri Light" w:hAnsi="Calibri Light" w:cs="Calibri Light"/>
          <w:b/>
          <w:sz w:val="24"/>
          <w:szCs w:val="24"/>
        </w:rPr>
        <w:t xml:space="preserve">EL PROVEEDOR </w:t>
      </w:r>
      <w:r>
        <w:rPr>
          <w:rFonts w:ascii="Calibri Light" w:hAnsi="Calibri Light" w:cs="Calibri Light"/>
          <w:bCs/>
          <w:sz w:val="24"/>
          <w:szCs w:val="24"/>
        </w:rPr>
        <w:t xml:space="preserve">no </w:t>
      </w:r>
      <w:r>
        <w:rPr>
          <w:rFonts w:ascii="Calibri Light" w:hAnsi="Calibri Light" w:cs="Calibri Light"/>
          <w:sz w:val="24"/>
          <w:szCs w:val="24"/>
        </w:rPr>
        <w:t>estará exento de ningún pago de impuestos en virtud del presente Contrato y por tanto será el único responsable por el pago de los gravámenes sobre las sumas percibidas bajo el mismo, siempre que aplique, de conformidad con las disposicion</w:t>
      </w:r>
      <w:r>
        <w:rPr>
          <w:rFonts w:ascii="Calibri Light" w:hAnsi="Calibri Light" w:cs="Calibri Light"/>
          <w:sz w:val="24"/>
          <w:szCs w:val="24"/>
        </w:rPr>
        <w:t>es de la normativa tributaria.</w:t>
      </w:r>
    </w:p>
    <w:p w14:paraId="7AEBA324" w14:textId="77777777" w:rsidR="009B2C5A" w:rsidRDefault="009B2C5A">
      <w:pPr>
        <w:pStyle w:val="Prrafodelista"/>
        <w:ind w:left="0"/>
        <w:jc w:val="both"/>
        <w:rPr>
          <w:rFonts w:ascii="Calibri Light" w:hAnsi="Calibri Light" w:cs="Calibri Light"/>
          <w:b/>
          <w:bCs/>
          <w:sz w:val="24"/>
          <w:szCs w:val="24"/>
        </w:rPr>
      </w:pPr>
    </w:p>
    <w:p w14:paraId="3CDE9E14" w14:textId="77777777" w:rsidR="009B2C5A" w:rsidRDefault="00D833CD">
      <w:pPr>
        <w:jc w:val="both"/>
      </w:pPr>
      <w:r>
        <w:rPr>
          <w:rFonts w:ascii="Calibri Light" w:hAnsi="Calibri Light" w:cs="Calibri Light"/>
          <w:b/>
          <w:bCs/>
          <w:sz w:val="24"/>
          <w:szCs w:val="24"/>
        </w:rPr>
        <w:t>Artículo 8. Vigencia del contrato.</w:t>
      </w:r>
      <w:r>
        <w:rPr>
          <w:rFonts w:ascii="Calibri Light" w:hAnsi="Calibri Light" w:cs="Calibri Light"/>
          <w:sz w:val="24"/>
          <w:szCs w:val="24"/>
        </w:rPr>
        <w:t xml:space="preserve"> La vigencia del Contrato será de doce (12) meses, contados a partir de la fecha de su suscripción y hasta su fiel cumplimiento y liquidación, de conformidad con el cronograma de entregas, e</w:t>
      </w:r>
      <w:r>
        <w:rPr>
          <w:rFonts w:ascii="Calibri Light" w:hAnsi="Calibri Light" w:cs="Calibri Light"/>
          <w:sz w:val="24"/>
          <w:szCs w:val="24"/>
        </w:rPr>
        <w:t>l cual forma parte integral y vinculante del mismo; específicamente desde el ______ (00) del mes de diciembre del año dos mil veintiséis (2026), hasta el ______ (00) del mes de diciembre del año dos mil veintisiete (2027).</w:t>
      </w:r>
    </w:p>
    <w:p w14:paraId="436344CD" w14:textId="77777777" w:rsidR="009B2C5A" w:rsidRDefault="009B2C5A">
      <w:pPr>
        <w:jc w:val="both"/>
        <w:rPr>
          <w:rFonts w:ascii="Calibri Light" w:hAnsi="Calibri Light" w:cs="Calibri Light"/>
          <w:sz w:val="24"/>
          <w:szCs w:val="24"/>
        </w:rPr>
      </w:pPr>
    </w:p>
    <w:p w14:paraId="525336A7" w14:textId="77777777" w:rsidR="009B2C5A" w:rsidRDefault="00D833CD">
      <w:pPr>
        <w:jc w:val="both"/>
        <w:rPr>
          <w:rFonts w:ascii="Calibri Light" w:eastAsia="Times New Roman" w:hAnsi="Calibri Light" w:cs="Calibri Light"/>
          <w:b/>
          <w:bCs/>
          <w:sz w:val="24"/>
          <w:szCs w:val="24"/>
          <w:highlight w:val="yellow"/>
        </w:rPr>
      </w:pPr>
      <w:r>
        <w:rPr>
          <w:rFonts w:ascii="Calibri Light" w:eastAsia="Times New Roman" w:hAnsi="Calibri Light" w:cs="Calibri Light"/>
          <w:b/>
          <w:bCs/>
          <w:sz w:val="24"/>
          <w:szCs w:val="24"/>
        </w:rPr>
        <w:t>Artículo 9. Garantía de buen uso</w:t>
      </w:r>
      <w:r>
        <w:rPr>
          <w:rFonts w:ascii="Calibri Light" w:eastAsia="Times New Roman" w:hAnsi="Calibri Light" w:cs="Calibri Light"/>
          <w:b/>
          <w:bCs/>
          <w:sz w:val="24"/>
          <w:szCs w:val="24"/>
        </w:rPr>
        <w:t xml:space="preserve"> del anticipo.</w:t>
      </w:r>
      <w:r>
        <w:rPr>
          <w:rFonts w:ascii="Calibri Light" w:eastAsia="Times New Roman" w:hAnsi="Calibri Light" w:cs="Calibri Light"/>
          <w:sz w:val="24"/>
          <w:szCs w:val="24"/>
        </w:rPr>
        <w:t xml:space="preserve"> Antes de recibir el anticipo, </w:t>
      </w:r>
      <w:r>
        <w:rPr>
          <w:rFonts w:ascii="Calibri Light" w:eastAsia="Times New Roman" w:hAnsi="Calibri Light" w:cs="Calibri Light"/>
          <w:b/>
          <w:bCs/>
          <w:sz w:val="24"/>
          <w:szCs w:val="24"/>
        </w:rPr>
        <w:t>EL PROVEEDOR</w:t>
      </w:r>
      <w:r>
        <w:rPr>
          <w:rFonts w:ascii="Calibri Light" w:eastAsia="Times New Roman" w:hAnsi="Calibri Light" w:cs="Calibri Light"/>
          <w:sz w:val="24"/>
          <w:szCs w:val="24"/>
        </w:rPr>
        <w:t xml:space="preserve"> deberá presentar una garantía de buen uso del anticipo, mediante fianza prestada a través de compañía aseguradora, que cubra la totalidad del avance inicial, conforme lo indica el artículo 174 de la Ley núm. 47-25 de Contrataciones Públicas, a entera sati</w:t>
      </w:r>
      <w:r>
        <w:rPr>
          <w:rFonts w:ascii="Calibri Light" w:eastAsia="Times New Roman" w:hAnsi="Calibri Light" w:cs="Calibri Light"/>
          <w:sz w:val="24"/>
          <w:szCs w:val="24"/>
        </w:rPr>
        <w:t xml:space="preserve">sfacción del </w:t>
      </w:r>
      <w:r>
        <w:rPr>
          <w:rFonts w:ascii="Calibri Light" w:eastAsia="Times New Roman" w:hAnsi="Calibri Light" w:cs="Calibri Light"/>
          <w:b/>
          <w:bCs/>
          <w:sz w:val="24"/>
          <w:szCs w:val="24"/>
        </w:rPr>
        <w:t>MINISTERIO DE AGRICULTURA</w:t>
      </w:r>
      <w:r>
        <w:rPr>
          <w:rFonts w:ascii="Calibri Light" w:eastAsia="Times New Roman" w:hAnsi="Calibri Light" w:cs="Calibri Light"/>
          <w:sz w:val="24"/>
          <w:szCs w:val="24"/>
        </w:rPr>
        <w:t xml:space="preserve">, por un valor equivalente al monto del anticipo de ______________ PESOS DOMINICANOS CON 00/100 (RD$000,000.00). </w:t>
      </w:r>
      <w:r>
        <w:rPr>
          <w:rFonts w:ascii="Calibri Light" w:eastAsia="Times New Roman" w:hAnsi="Calibri Light" w:cs="Calibri Light"/>
          <w:sz w:val="24"/>
          <w:szCs w:val="24"/>
          <w:highlight w:val="yellow"/>
        </w:rPr>
        <w:t>(EN CASO DE QUE APLIQUE).</w:t>
      </w:r>
    </w:p>
    <w:p w14:paraId="5D6477C3" w14:textId="77777777" w:rsidR="009B2C5A" w:rsidRDefault="009B2C5A">
      <w:pPr>
        <w:jc w:val="both"/>
        <w:rPr>
          <w:rFonts w:ascii="Calibri Light" w:eastAsia="Times New Roman" w:hAnsi="Calibri Light" w:cs="Calibri Light"/>
          <w:b/>
          <w:bCs/>
          <w:sz w:val="24"/>
          <w:szCs w:val="24"/>
          <w:highlight w:val="yellow"/>
        </w:rPr>
      </w:pPr>
    </w:p>
    <w:p w14:paraId="72535E89" w14:textId="77777777" w:rsidR="009B2C5A" w:rsidRDefault="00D833CD">
      <w:pPr>
        <w:autoSpaceDE w:val="0"/>
        <w:jc w:val="both"/>
        <w:rPr>
          <w:rFonts w:ascii="Calibri Light" w:eastAsia="Times New Roman" w:hAnsi="Calibri Light" w:cs="Calibri Light"/>
          <w:sz w:val="24"/>
          <w:szCs w:val="24"/>
        </w:rPr>
      </w:pPr>
      <w:r>
        <w:rPr>
          <w:rFonts w:ascii="Calibri Light" w:eastAsia="Times New Roman" w:hAnsi="Calibri Light" w:cs="Calibri Light"/>
          <w:b/>
          <w:bCs/>
          <w:sz w:val="24"/>
          <w:szCs w:val="24"/>
        </w:rPr>
        <w:t>Párrafo I:</w:t>
      </w:r>
      <w:r>
        <w:rPr>
          <w:rFonts w:ascii="Calibri Light" w:eastAsia="Times New Roman" w:hAnsi="Calibri Light" w:cs="Calibri Light"/>
          <w:sz w:val="24"/>
          <w:szCs w:val="24"/>
        </w:rPr>
        <w:t xml:space="preserve"> La presente garantía se reduce a medida en que el proveedor entregu</w:t>
      </w:r>
      <w:r>
        <w:rPr>
          <w:rFonts w:ascii="Calibri Light" w:eastAsia="Times New Roman" w:hAnsi="Calibri Light" w:cs="Calibri Light"/>
          <w:sz w:val="24"/>
          <w:szCs w:val="24"/>
        </w:rPr>
        <w:t>e a la institución contratante los bienes, servicios o cubicaciones de obra, según corresponda, quedando- vigente hasta alcanzar el equivalente al monto total del anticipo entregado, de conformidad con el artículo 211 del reglamento de aplicación de la Ley</w:t>
      </w:r>
      <w:r>
        <w:rPr>
          <w:rFonts w:ascii="Calibri Light" w:eastAsia="Times New Roman" w:hAnsi="Calibri Light" w:cs="Calibri Light"/>
          <w:sz w:val="24"/>
          <w:szCs w:val="24"/>
        </w:rPr>
        <w:t xml:space="preserve"> núm. 47-25.</w:t>
      </w:r>
    </w:p>
    <w:p w14:paraId="035EA0CA" w14:textId="77777777" w:rsidR="009B2C5A" w:rsidRDefault="009B2C5A">
      <w:pPr>
        <w:autoSpaceDE w:val="0"/>
        <w:jc w:val="both"/>
        <w:rPr>
          <w:rFonts w:ascii="Calibri Light" w:eastAsia="Times New Roman" w:hAnsi="Calibri Light" w:cs="Calibri Light"/>
          <w:b/>
          <w:bCs/>
          <w:sz w:val="24"/>
          <w:szCs w:val="24"/>
        </w:rPr>
      </w:pPr>
    </w:p>
    <w:p w14:paraId="604B11F7" w14:textId="77777777" w:rsidR="009B2C5A" w:rsidRDefault="00D833CD">
      <w:pPr>
        <w:autoSpaceDE w:val="0"/>
        <w:jc w:val="both"/>
        <w:rPr>
          <w:rFonts w:ascii="Calibri Light" w:eastAsia="Times New Roman" w:hAnsi="Calibri Light" w:cs="Calibri Light"/>
          <w:sz w:val="24"/>
          <w:szCs w:val="24"/>
        </w:rPr>
      </w:pPr>
      <w:r>
        <w:rPr>
          <w:rFonts w:ascii="Calibri Light" w:eastAsia="Times New Roman" w:hAnsi="Calibri Light" w:cs="Calibri Light"/>
          <w:b/>
          <w:bCs/>
          <w:sz w:val="24"/>
          <w:szCs w:val="24"/>
        </w:rPr>
        <w:t>Párrafo II:</w:t>
      </w:r>
      <w:r>
        <w:rPr>
          <w:rFonts w:ascii="Calibri Light" w:eastAsia="Times New Roman" w:hAnsi="Calibri Light" w:cs="Calibri Light"/>
          <w:sz w:val="24"/>
          <w:szCs w:val="24"/>
        </w:rPr>
        <w:t xml:space="preserve"> La garantía de buen uso del anticipo será devuelta cuando </w:t>
      </w:r>
      <w:r>
        <w:rPr>
          <w:rFonts w:ascii="Calibri Light" w:eastAsia="Times New Roman" w:hAnsi="Calibri Light" w:cs="Calibri Light"/>
          <w:b/>
          <w:bCs/>
          <w:sz w:val="24"/>
          <w:szCs w:val="24"/>
        </w:rPr>
        <w:t>EL PROVEEDOR</w:t>
      </w:r>
      <w:r>
        <w:rPr>
          <w:rFonts w:ascii="Calibri Light" w:eastAsia="Times New Roman" w:hAnsi="Calibri Light" w:cs="Calibri Light"/>
          <w:sz w:val="24"/>
          <w:szCs w:val="24"/>
        </w:rPr>
        <w:t xml:space="preserve"> demuestre que cumplió con todas las obligaciones del contrato; el monto máximo a devolver será igual al monto otorgado como anticipo.</w:t>
      </w:r>
    </w:p>
    <w:p w14:paraId="3AFD0D7E" w14:textId="77777777" w:rsidR="009B2C5A" w:rsidRDefault="009B2C5A">
      <w:pPr>
        <w:autoSpaceDE w:val="0"/>
        <w:jc w:val="both"/>
        <w:rPr>
          <w:rFonts w:ascii="Calibri Light" w:eastAsia="Times New Roman" w:hAnsi="Calibri Light" w:cs="Calibri Light"/>
          <w:b/>
          <w:bCs/>
          <w:sz w:val="24"/>
          <w:szCs w:val="24"/>
        </w:rPr>
      </w:pPr>
    </w:p>
    <w:p w14:paraId="18FB6FAB" w14:textId="77777777" w:rsidR="009B2C5A" w:rsidRDefault="00D833CD">
      <w:pPr>
        <w:jc w:val="both"/>
        <w:rPr>
          <w:rFonts w:ascii="Calibri Light" w:hAnsi="Calibri Light" w:cs="Calibri Light"/>
          <w:sz w:val="24"/>
          <w:szCs w:val="24"/>
        </w:rPr>
      </w:pPr>
      <w:r>
        <w:rPr>
          <w:rFonts w:ascii="Calibri Light" w:hAnsi="Calibri Light" w:cs="Calibri Light"/>
          <w:b/>
          <w:bCs/>
          <w:sz w:val="24"/>
          <w:szCs w:val="24"/>
        </w:rPr>
        <w:t xml:space="preserve">Artículo 10. Supervisor </w:t>
      </w:r>
      <w:r>
        <w:rPr>
          <w:rFonts w:ascii="Calibri Light" w:hAnsi="Calibri Light" w:cs="Calibri Light"/>
          <w:b/>
          <w:bCs/>
          <w:sz w:val="24"/>
          <w:szCs w:val="24"/>
        </w:rPr>
        <w:t>o responsable del contrato.</w:t>
      </w:r>
      <w:r>
        <w:rPr>
          <w:rFonts w:ascii="Calibri Light" w:hAnsi="Calibri Light" w:cs="Calibri Light"/>
          <w:sz w:val="24"/>
          <w:szCs w:val="24"/>
        </w:rPr>
        <w:t xml:space="preserve"> La supervisión de la ejecución y cumplimiento de las obligaciones contraídas por </w:t>
      </w:r>
      <w:r>
        <w:rPr>
          <w:rFonts w:ascii="Calibri Light" w:hAnsi="Calibri Light" w:cs="Calibri Light"/>
          <w:b/>
          <w:bCs/>
          <w:sz w:val="24"/>
          <w:szCs w:val="24"/>
        </w:rPr>
        <w:t>EL PROVEEDOR</w:t>
      </w:r>
      <w:r>
        <w:rPr>
          <w:rFonts w:ascii="Calibri Light" w:hAnsi="Calibri Light" w:cs="Calibri Light"/>
          <w:sz w:val="24"/>
          <w:szCs w:val="24"/>
        </w:rPr>
        <w:t xml:space="preserve"> a favor de </w:t>
      </w:r>
      <w:r>
        <w:rPr>
          <w:rFonts w:ascii="Calibri Light" w:hAnsi="Calibri Light" w:cs="Calibri Light"/>
          <w:b/>
          <w:bCs/>
          <w:sz w:val="24"/>
          <w:szCs w:val="24"/>
        </w:rPr>
        <w:t>LA INSTITUCIÓN CONTRATANTE</w:t>
      </w:r>
      <w:r>
        <w:rPr>
          <w:rFonts w:ascii="Calibri Light" w:hAnsi="Calibri Light" w:cs="Calibri Light"/>
          <w:sz w:val="24"/>
          <w:szCs w:val="24"/>
        </w:rPr>
        <w:t xml:space="preserve"> estará a cargo de la Dirección de Transformación Digital (DTIC) del </w:t>
      </w:r>
      <w:r>
        <w:rPr>
          <w:rFonts w:ascii="Calibri Light" w:hAnsi="Calibri Light" w:cs="Calibri Light"/>
          <w:sz w:val="24"/>
          <w:szCs w:val="24"/>
        </w:rPr>
        <w:lastRenderedPageBreak/>
        <w:t>Ministerio de Agricultura, e</w:t>
      </w:r>
      <w:r>
        <w:rPr>
          <w:rFonts w:ascii="Calibri Light" w:hAnsi="Calibri Light" w:cs="Calibri Light"/>
          <w:sz w:val="24"/>
          <w:szCs w:val="24"/>
        </w:rPr>
        <w:t>n coordinación con la División de Almacén y Suministro y el Departamento de Compras y Contrataciones, para el seguimiento de la recepción técnica, verificación de especificaciones y distribución de los bienes.</w:t>
      </w:r>
    </w:p>
    <w:p w14:paraId="00F7C53F" w14:textId="77777777" w:rsidR="009B2C5A" w:rsidRDefault="009B2C5A">
      <w:pPr>
        <w:jc w:val="both"/>
        <w:rPr>
          <w:rFonts w:ascii="Calibri Light" w:eastAsia="Calibri" w:hAnsi="Calibri Light" w:cs="Calibri Light"/>
          <w:sz w:val="24"/>
          <w:szCs w:val="24"/>
          <w:lang w:eastAsia="en-US"/>
        </w:rPr>
      </w:pPr>
    </w:p>
    <w:p w14:paraId="3C56B85C" w14:textId="77777777" w:rsidR="009B2C5A" w:rsidRDefault="00D833CD">
      <w:pPr>
        <w:autoSpaceDE w:val="0"/>
        <w:jc w:val="both"/>
      </w:pPr>
      <w:r>
        <w:rPr>
          <w:rFonts w:ascii="Calibri Light" w:eastAsia="Calibri" w:hAnsi="Calibri Light" w:cs="Calibri Light"/>
          <w:b/>
          <w:bCs/>
          <w:sz w:val="24"/>
          <w:szCs w:val="24"/>
          <w:lang w:eastAsia="en-US"/>
        </w:rPr>
        <w:t>Párrafo:</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reconoce y acepta que el supervisor o responsable del contrato podrá definir directrices, lineamientos y efectuar el seguimiento y monitoreo al cumplimiento del Contrato en representación de </w:t>
      </w:r>
      <w:r>
        <w:rPr>
          <w:rFonts w:ascii="Calibri Light" w:eastAsia="Calibri" w:hAnsi="Calibri Light" w:cs="Calibri Light"/>
          <w:b/>
          <w:bCs/>
          <w:sz w:val="24"/>
          <w:szCs w:val="24"/>
          <w:lang w:eastAsia="en-US"/>
        </w:rPr>
        <w:t>LA INSTITUCIÓN CONTRATANTE</w:t>
      </w:r>
      <w:r>
        <w:rPr>
          <w:rFonts w:ascii="Calibri Light" w:eastAsia="Calibri" w:hAnsi="Calibri Light" w:cs="Calibri Light"/>
          <w:sz w:val="24"/>
          <w:szCs w:val="24"/>
          <w:lang w:eastAsia="en-US"/>
        </w:rPr>
        <w:t xml:space="preserve">. </w:t>
      </w:r>
    </w:p>
    <w:p w14:paraId="65EB7D48" w14:textId="77777777" w:rsidR="009B2C5A" w:rsidRDefault="009B2C5A">
      <w:pPr>
        <w:pStyle w:val="Prrafodelista"/>
        <w:ind w:left="0"/>
        <w:jc w:val="both"/>
        <w:rPr>
          <w:rFonts w:ascii="Calibri Light" w:eastAsia="Calibri" w:hAnsi="Calibri Light" w:cs="Calibri Light"/>
          <w:b/>
          <w:bCs/>
          <w:color w:val="5B9BD5"/>
          <w:sz w:val="24"/>
          <w:szCs w:val="24"/>
          <w:lang w:eastAsia="en-US"/>
        </w:rPr>
      </w:pPr>
    </w:p>
    <w:p w14:paraId="163232FD" w14:textId="77777777" w:rsidR="009B2C5A" w:rsidRDefault="00D833CD">
      <w:pPr>
        <w:jc w:val="both"/>
      </w:pPr>
      <w:r>
        <w:rPr>
          <w:rFonts w:ascii="Calibri Light" w:hAnsi="Calibri Light" w:cs="Calibri Light"/>
          <w:b/>
          <w:bCs/>
          <w:sz w:val="24"/>
          <w:szCs w:val="24"/>
        </w:rPr>
        <w:t>Artículo 11. Obligaciones de la in</w:t>
      </w:r>
      <w:r>
        <w:rPr>
          <w:rFonts w:ascii="Calibri Light" w:hAnsi="Calibri Light" w:cs="Calibri Light"/>
          <w:b/>
          <w:bCs/>
          <w:sz w:val="24"/>
          <w:szCs w:val="24"/>
        </w:rPr>
        <w:t>stitución contratante</w:t>
      </w:r>
      <w:r>
        <w:rPr>
          <w:rFonts w:ascii="Calibri Light" w:hAnsi="Calibri Light" w:cs="Calibri Light"/>
          <w:sz w:val="24"/>
          <w:szCs w:val="24"/>
        </w:rPr>
        <w:t xml:space="preserve">. En adición a las obligaciones reconocidas a </w:t>
      </w:r>
      <w:r>
        <w:rPr>
          <w:rFonts w:ascii="Calibri Light" w:hAnsi="Calibri Light" w:cs="Calibri Light"/>
          <w:b/>
          <w:bCs/>
          <w:sz w:val="24"/>
          <w:szCs w:val="24"/>
        </w:rPr>
        <w:t>LA INSTITUCIÓN CONTRATANTE</w:t>
      </w:r>
      <w:r>
        <w:rPr>
          <w:rFonts w:ascii="Calibri Light" w:hAnsi="Calibri Light" w:cs="Calibri Light"/>
          <w:sz w:val="24"/>
          <w:szCs w:val="24"/>
        </w:rPr>
        <w:t xml:space="preserve"> en la Ley núm. 47-25 y sus modificaciones, su Reglamento de aplicación núm. 52-26 y el pliego de condiciones vinculado a este contrato, serán también obligaciones</w:t>
      </w:r>
      <w:r>
        <w:rPr>
          <w:rFonts w:ascii="Calibri Light" w:hAnsi="Calibri Light" w:cs="Calibri Light"/>
          <w:sz w:val="24"/>
          <w:szCs w:val="24"/>
        </w:rPr>
        <w:t xml:space="preserve"> a su cargo, las siguientes: </w:t>
      </w:r>
    </w:p>
    <w:p w14:paraId="1EDAC2BE" w14:textId="77777777" w:rsidR="009B2C5A" w:rsidRDefault="009B2C5A">
      <w:pPr>
        <w:jc w:val="both"/>
        <w:rPr>
          <w:rFonts w:ascii="Calibri Light" w:hAnsi="Calibri Light" w:cs="Calibri Light"/>
          <w:sz w:val="24"/>
          <w:szCs w:val="24"/>
          <w:highlight w:val="yellow"/>
        </w:rPr>
      </w:pPr>
    </w:p>
    <w:p w14:paraId="496DBAA8" w14:textId="77777777" w:rsidR="009B2C5A" w:rsidRDefault="00D833CD">
      <w:pPr>
        <w:numPr>
          <w:ilvl w:val="0"/>
          <w:numId w:val="6"/>
        </w:numPr>
        <w:jc w:val="both"/>
        <w:rPr>
          <w:rFonts w:ascii="Calibri Light" w:eastAsia="Calibri" w:hAnsi="Calibri Light" w:cs="Calibri Light"/>
          <w:sz w:val="24"/>
          <w:szCs w:val="24"/>
          <w:lang w:eastAsia="en-US"/>
        </w:rPr>
      </w:pPr>
      <w:r>
        <w:rPr>
          <w:rFonts w:ascii="Calibri Light" w:eastAsia="Calibri" w:hAnsi="Calibri Light" w:cs="Calibri Light"/>
          <w:sz w:val="24"/>
          <w:szCs w:val="24"/>
          <w:lang w:eastAsia="en-US"/>
        </w:rPr>
        <w:t xml:space="preserve">Realizar los pagos a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en un plazo no mayor de treinta (30) días calendario, contados a partir de la recepción conforme de los bienes y de la presentación de la factura con Comprobante Fiscal Gubernamental, aprobad</w:t>
      </w:r>
      <w:r>
        <w:rPr>
          <w:rFonts w:ascii="Calibri Light" w:eastAsia="Calibri" w:hAnsi="Calibri Light" w:cs="Calibri Light"/>
          <w:sz w:val="24"/>
          <w:szCs w:val="24"/>
          <w:lang w:eastAsia="en-US"/>
        </w:rPr>
        <w:t>a por el supervisor o responsable del contrato;</w:t>
      </w:r>
    </w:p>
    <w:p w14:paraId="119E8B63" w14:textId="77777777" w:rsidR="009B2C5A" w:rsidRDefault="00D833CD">
      <w:pPr>
        <w:numPr>
          <w:ilvl w:val="0"/>
          <w:numId w:val="6"/>
        </w:numPr>
        <w:jc w:val="both"/>
        <w:rPr>
          <w:rFonts w:ascii="Calibri Light" w:eastAsia="Calibri" w:hAnsi="Calibri Light" w:cs="Calibri Light"/>
          <w:sz w:val="24"/>
          <w:szCs w:val="24"/>
          <w:lang w:eastAsia="en-US"/>
        </w:rPr>
      </w:pPr>
      <w:r>
        <w:rPr>
          <w:rFonts w:ascii="Calibri Light" w:eastAsia="Calibri" w:hAnsi="Calibri Light" w:cs="Calibri Light"/>
          <w:sz w:val="24"/>
          <w:szCs w:val="24"/>
          <w:lang w:eastAsia="en-US"/>
        </w:rPr>
        <w:t>Realizar, a través de la DTIC, la distribución interna de los bienes desde el almacén de la Sede Central hacia sus destinos finales.</w:t>
      </w:r>
    </w:p>
    <w:p w14:paraId="0A560BF7" w14:textId="77777777" w:rsidR="009B2C5A" w:rsidRDefault="009B2C5A">
      <w:pPr>
        <w:jc w:val="both"/>
        <w:rPr>
          <w:rFonts w:ascii="Calibri Light" w:eastAsia="Calibri" w:hAnsi="Calibri Light" w:cs="Calibri Light"/>
          <w:sz w:val="24"/>
          <w:szCs w:val="24"/>
          <w:lang w:eastAsia="en-US"/>
        </w:rPr>
      </w:pPr>
    </w:p>
    <w:p w14:paraId="2215C2A5" w14:textId="77777777" w:rsidR="009B2C5A" w:rsidRDefault="00D833CD">
      <w:pPr>
        <w:jc w:val="both"/>
      </w:pPr>
      <w:r>
        <w:rPr>
          <w:rFonts w:ascii="Calibri Light" w:hAnsi="Calibri Light" w:cs="Calibri Light"/>
          <w:b/>
          <w:bCs/>
          <w:sz w:val="24"/>
          <w:szCs w:val="24"/>
        </w:rPr>
        <w:t xml:space="preserve">Artículo 12. Obligaciones generales del proveedor.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se obliga </w:t>
      </w:r>
      <w:r>
        <w:rPr>
          <w:rFonts w:ascii="Calibri Light" w:eastAsia="Calibri" w:hAnsi="Calibri Light" w:cs="Calibri Light"/>
          <w:sz w:val="24"/>
          <w:szCs w:val="24"/>
          <w:lang w:eastAsia="en-US"/>
        </w:rPr>
        <w:t>y compromete a entregar el bien con la calidad y características establecidas en el pliego de condiciones/especificaciones técnicas/ fichas técnicas de referencia.</w:t>
      </w:r>
    </w:p>
    <w:p w14:paraId="37D90B75" w14:textId="77777777" w:rsidR="009B2C5A" w:rsidRDefault="009B2C5A">
      <w:pPr>
        <w:jc w:val="both"/>
        <w:rPr>
          <w:rFonts w:ascii="Calibri Light" w:eastAsia="Calibri" w:hAnsi="Calibri Light" w:cs="Calibri Light"/>
          <w:sz w:val="24"/>
          <w:szCs w:val="24"/>
          <w:lang w:eastAsia="en-US"/>
        </w:rPr>
      </w:pPr>
    </w:p>
    <w:p w14:paraId="1C996757" w14:textId="77777777" w:rsidR="009B2C5A" w:rsidRDefault="00D833CD">
      <w:pPr>
        <w:jc w:val="both"/>
      </w:pPr>
      <w:r>
        <w:rPr>
          <w:rFonts w:ascii="Calibri Light" w:eastAsia="Calibri" w:hAnsi="Calibri Light" w:cs="Calibri Light"/>
          <w:b/>
          <w:bCs/>
          <w:sz w:val="24"/>
          <w:szCs w:val="24"/>
          <w:lang w:eastAsia="en-US"/>
        </w:rPr>
        <w:t>Párrafo I:</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EL PROVEEDOR</w:t>
      </w:r>
      <w:r>
        <w:rPr>
          <w:rFonts w:ascii="Calibri Light" w:hAnsi="Calibri Light" w:cs="Calibri Light"/>
          <w:sz w:val="24"/>
          <w:szCs w:val="24"/>
        </w:rPr>
        <w:t xml:space="preserve"> </w:t>
      </w:r>
      <w:r>
        <w:rPr>
          <w:rFonts w:ascii="Calibri Light" w:eastAsia="Calibri" w:hAnsi="Calibri Light" w:cs="Calibri Light"/>
          <w:sz w:val="24"/>
          <w:szCs w:val="24"/>
          <w:lang w:eastAsia="en-US"/>
        </w:rPr>
        <w:t xml:space="preserve">presentará a </w:t>
      </w:r>
      <w:r>
        <w:rPr>
          <w:rFonts w:ascii="Calibri Light" w:eastAsia="Calibri" w:hAnsi="Calibri Light" w:cs="Calibri Light"/>
          <w:b/>
          <w:bCs/>
          <w:sz w:val="24"/>
          <w:szCs w:val="24"/>
          <w:lang w:eastAsia="en-US"/>
        </w:rPr>
        <w:t>LA INSTITUCIÓN CONTRATANTE</w:t>
      </w:r>
      <w:r>
        <w:rPr>
          <w:rFonts w:ascii="Calibri Light" w:eastAsia="Calibri" w:hAnsi="Calibri Light" w:cs="Calibri Light"/>
          <w:sz w:val="24"/>
          <w:szCs w:val="24"/>
          <w:lang w:eastAsia="en-US"/>
        </w:rPr>
        <w:t xml:space="preserve"> de su propia iniciativa o a</w:t>
      </w:r>
      <w:r>
        <w:rPr>
          <w:rFonts w:ascii="Calibri Light" w:eastAsia="Calibri" w:hAnsi="Calibri Light" w:cs="Calibri Light"/>
          <w:sz w:val="24"/>
          <w:szCs w:val="24"/>
          <w:lang w:eastAsia="en-US"/>
        </w:rPr>
        <w:t xml:space="preserve"> solicitud de aquella, todas las informaciones y aclaraciones relacionadas con la ejecución del Contrato. </w:t>
      </w:r>
    </w:p>
    <w:p w14:paraId="441E344B" w14:textId="77777777" w:rsidR="009B2C5A" w:rsidRDefault="009B2C5A">
      <w:pPr>
        <w:jc w:val="both"/>
        <w:rPr>
          <w:rFonts w:ascii="Calibri Light" w:eastAsia="Calibri" w:hAnsi="Calibri Light" w:cs="Calibri Light"/>
          <w:sz w:val="24"/>
          <w:szCs w:val="24"/>
          <w:lang w:eastAsia="en-US"/>
        </w:rPr>
      </w:pPr>
    </w:p>
    <w:p w14:paraId="55C90A38" w14:textId="77777777" w:rsidR="009B2C5A" w:rsidRDefault="00D833CD">
      <w:pPr>
        <w:jc w:val="both"/>
        <w:rPr>
          <w:rFonts w:ascii="Calibri Light" w:eastAsia="Times New Roman" w:hAnsi="Calibri Light" w:cs="Calibri Light"/>
          <w:sz w:val="24"/>
          <w:szCs w:val="24"/>
        </w:rPr>
      </w:pPr>
      <w:r>
        <w:rPr>
          <w:rFonts w:ascii="Calibri Light" w:eastAsia="Aptos;Calibri" w:hAnsi="Calibri Light" w:cs="Calibri Light"/>
          <w:b/>
          <w:bCs/>
          <w:sz w:val="24"/>
          <w:szCs w:val="24"/>
          <w:lang w:eastAsia="en-US"/>
        </w:rPr>
        <w:t>Párrafo II:</w:t>
      </w:r>
      <w:r>
        <w:rPr>
          <w:rFonts w:ascii="Calibri Light" w:eastAsia="Aptos;Calibri" w:hAnsi="Calibri Light" w:cs="Calibri Light"/>
          <w:sz w:val="24"/>
          <w:szCs w:val="24"/>
          <w:lang w:eastAsia="en-US"/>
        </w:rPr>
        <w:t xml:space="preserve"> </w:t>
      </w:r>
      <w:r>
        <w:rPr>
          <w:rFonts w:ascii="Calibri Light" w:eastAsia="Aptos;Calibri" w:hAnsi="Calibri Light" w:cs="Calibri Light"/>
          <w:b/>
          <w:bCs/>
          <w:sz w:val="24"/>
          <w:szCs w:val="24"/>
          <w:lang w:eastAsia="en-US"/>
        </w:rPr>
        <w:t>EL PROVEEDOR</w:t>
      </w:r>
      <w:r>
        <w:rPr>
          <w:rFonts w:ascii="Calibri Light" w:eastAsia="Aptos;Calibri" w:hAnsi="Calibri Light" w:cs="Calibri Light"/>
          <w:sz w:val="24"/>
          <w:szCs w:val="24"/>
          <w:lang w:eastAsia="en-US"/>
        </w:rPr>
        <w:t xml:space="preserve"> </w:t>
      </w:r>
      <w:r>
        <w:rPr>
          <w:rFonts w:ascii="Calibri Light" w:eastAsia="Times New Roman" w:hAnsi="Calibri Light" w:cs="Calibri Light"/>
          <w:sz w:val="24"/>
          <w:szCs w:val="24"/>
        </w:rPr>
        <w:t>entregará los bienes y cumplirá sus obligaciones establecidas bajo este Contrato con diligencia, eficiencia y economía, conforme a las normas y prácticas generalmente aceptadas y a las normas para la entrega del bien contratado, reconocidas por los organis</w:t>
      </w:r>
      <w:r>
        <w:rPr>
          <w:rFonts w:ascii="Calibri Light" w:eastAsia="Times New Roman" w:hAnsi="Calibri Light" w:cs="Calibri Light"/>
          <w:sz w:val="24"/>
          <w:szCs w:val="24"/>
        </w:rPr>
        <w:t xml:space="preserve">mos nacionales e internacionales.  </w:t>
      </w:r>
    </w:p>
    <w:p w14:paraId="1C99F28B" w14:textId="77777777" w:rsidR="009B2C5A" w:rsidRDefault="009B2C5A">
      <w:pPr>
        <w:jc w:val="both"/>
        <w:rPr>
          <w:rFonts w:ascii="Calibri Light" w:eastAsia="Times New Roman" w:hAnsi="Calibri Light" w:cs="Calibri Light"/>
          <w:sz w:val="24"/>
          <w:szCs w:val="24"/>
        </w:rPr>
      </w:pPr>
    </w:p>
    <w:p w14:paraId="58FA7D0F" w14:textId="77777777" w:rsidR="009B2C5A" w:rsidRDefault="00D833CD">
      <w:pPr>
        <w:jc w:val="both"/>
      </w:pPr>
      <w:r>
        <w:rPr>
          <w:rFonts w:ascii="Calibri Light" w:eastAsia="Calibri" w:hAnsi="Calibri Light" w:cs="Calibri Light"/>
          <w:b/>
          <w:bCs/>
          <w:sz w:val="24"/>
          <w:szCs w:val="24"/>
          <w:lang w:eastAsia="en-US"/>
        </w:rPr>
        <w:t>Párrafo III</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w:t>
      </w:r>
      <w:r>
        <w:rPr>
          <w:rFonts w:ascii="Calibri Light" w:hAnsi="Calibri Light" w:cs="Calibri Light"/>
          <w:sz w:val="24"/>
          <w:szCs w:val="24"/>
        </w:rPr>
        <w:t xml:space="preserve">entregará los bienes y subsanará cualquier deficiencia en los mismos identificadas por </w:t>
      </w:r>
      <w:r>
        <w:rPr>
          <w:rFonts w:ascii="Calibri Light" w:eastAsia="Calibri" w:hAnsi="Calibri Light" w:cs="Calibri Light"/>
          <w:b/>
          <w:bCs/>
          <w:sz w:val="24"/>
          <w:szCs w:val="24"/>
          <w:lang w:eastAsia="en-US"/>
        </w:rPr>
        <w:t>LA INSTITUCIÓN CONTRATANTE</w:t>
      </w:r>
      <w:r>
        <w:rPr>
          <w:rFonts w:ascii="Calibri Light" w:eastAsia="Calibri" w:hAnsi="Calibri Light" w:cs="Calibri Light"/>
          <w:sz w:val="24"/>
          <w:szCs w:val="24"/>
          <w:lang w:eastAsia="en-US"/>
        </w:rPr>
        <w:t xml:space="preserve"> </w:t>
      </w:r>
      <w:r>
        <w:rPr>
          <w:rFonts w:ascii="Calibri Light" w:hAnsi="Calibri Light" w:cs="Calibri Light"/>
          <w:sz w:val="24"/>
          <w:szCs w:val="24"/>
        </w:rPr>
        <w:t>con el cuidado y la diligencia debidos y en riguroso cumplimiento de las dispos</w:t>
      </w:r>
      <w:r>
        <w:rPr>
          <w:rFonts w:ascii="Calibri Light" w:hAnsi="Calibri Light" w:cs="Calibri Light"/>
          <w:sz w:val="24"/>
          <w:szCs w:val="24"/>
        </w:rPr>
        <w:t>iciones del Contrato.</w:t>
      </w:r>
    </w:p>
    <w:p w14:paraId="1C9C9BFE" w14:textId="77777777" w:rsidR="009B2C5A" w:rsidRDefault="009B2C5A">
      <w:pPr>
        <w:jc w:val="both"/>
        <w:rPr>
          <w:rFonts w:ascii="Calibri Light" w:eastAsia="Calibri" w:hAnsi="Calibri Light" w:cs="Calibri Light"/>
          <w:sz w:val="24"/>
          <w:szCs w:val="24"/>
          <w:lang w:eastAsia="en-US"/>
        </w:rPr>
      </w:pPr>
    </w:p>
    <w:p w14:paraId="3F191632" w14:textId="77777777" w:rsidR="009B2C5A" w:rsidRDefault="00D833CD">
      <w:pPr>
        <w:jc w:val="both"/>
        <w:rPr>
          <w:rFonts w:ascii="Calibri Light" w:eastAsia="Calibri" w:hAnsi="Calibri Light" w:cs="Calibri Light"/>
          <w:sz w:val="24"/>
          <w:szCs w:val="24"/>
          <w:lang w:eastAsia="en-US"/>
        </w:rPr>
      </w:pPr>
      <w:r>
        <w:rPr>
          <w:rFonts w:ascii="Calibri Light" w:eastAsia="Calibri" w:hAnsi="Calibri Light" w:cs="Calibri Light"/>
          <w:b/>
          <w:bCs/>
          <w:sz w:val="24"/>
          <w:szCs w:val="24"/>
          <w:lang w:eastAsia="en-US"/>
        </w:rPr>
        <w:t>Párrafo IV:</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EL PROVEEDOR</w:t>
      </w:r>
      <w:r>
        <w:rPr>
          <w:rFonts w:ascii="Calibri Light" w:hAnsi="Calibri Light" w:cs="Calibri Light"/>
          <w:sz w:val="24"/>
          <w:szCs w:val="24"/>
        </w:rPr>
        <w:t xml:space="preserve"> atenderá a las órdenes administrativas impartidas por </w:t>
      </w:r>
      <w:r>
        <w:rPr>
          <w:rFonts w:ascii="Calibri Light" w:eastAsia="Calibri" w:hAnsi="Calibri Light" w:cs="Calibri Light"/>
          <w:b/>
          <w:bCs/>
          <w:sz w:val="24"/>
          <w:szCs w:val="24"/>
          <w:lang w:eastAsia="en-US"/>
        </w:rPr>
        <w:t>LA INSTITUCIÓN CONTRATANTE</w:t>
      </w:r>
      <w:r>
        <w:rPr>
          <w:rFonts w:ascii="Calibri Light" w:eastAsia="Calibri" w:hAnsi="Calibri Light" w:cs="Calibri Light"/>
          <w:sz w:val="24"/>
          <w:szCs w:val="24"/>
          <w:lang w:eastAsia="en-US"/>
        </w:rPr>
        <w:t xml:space="preserve"> </w:t>
      </w:r>
      <w:r>
        <w:rPr>
          <w:rFonts w:ascii="Calibri Light" w:hAnsi="Calibri Light" w:cs="Calibri Light"/>
          <w:sz w:val="24"/>
          <w:szCs w:val="24"/>
        </w:rPr>
        <w:t>vía el supervisor o responsable del contrato</w:t>
      </w:r>
    </w:p>
    <w:p w14:paraId="40755B79" w14:textId="77777777" w:rsidR="009B2C5A" w:rsidRDefault="009B2C5A">
      <w:pPr>
        <w:jc w:val="both"/>
        <w:rPr>
          <w:rFonts w:ascii="Calibri Light" w:eastAsia="Calibri" w:hAnsi="Calibri Light" w:cs="Calibri Light"/>
          <w:b/>
          <w:bCs/>
          <w:sz w:val="24"/>
          <w:szCs w:val="24"/>
          <w:highlight w:val="yellow"/>
          <w:lang w:eastAsia="en-US"/>
        </w:rPr>
      </w:pPr>
    </w:p>
    <w:p w14:paraId="71430C97" w14:textId="77777777" w:rsidR="009B2C5A" w:rsidRDefault="00D833CD">
      <w:pPr>
        <w:jc w:val="both"/>
      </w:pPr>
      <w:r>
        <w:rPr>
          <w:rFonts w:ascii="Calibri Light" w:eastAsia="Calibri" w:hAnsi="Calibri Light" w:cs="Calibri Light"/>
          <w:b/>
          <w:bCs/>
          <w:sz w:val="24"/>
          <w:szCs w:val="24"/>
          <w:lang w:eastAsia="en-US"/>
        </w:rPr>
        <w:t>Párrafo V:</w:t>
      </w:r>
      <w:r>
        <w:rPr>
          <w:rFonts w:ascii="Calibri Light" w:eastAsia="Calibri" w:hAnsi="Calibri Light" w:cs="Calibri Light"/>
          <w:sz w:val="24"/>
          <w:szCs w:val="24"/>
          <w:lang w:eastAsia="en-US"/>
        </w:rPr>
        <w:t xml:space="preserve"> </w:t>
      </w:r>
      <w:r>
        <w:rPr>
          <w:rFonts w:ascii="Calibri Light" w:hAnsi="Calibri Light" w:cs="Calibri Light"/>
          <w:sz w:val="24"/>
          <w:szCs w:val="24"/>
        </w:rPr>
        <w:t xml:space="preserve">Cuando </w:t>
      </w:r>
      <w:r>
        <w:rPr>
          <w:rFonts w:ascii="Calibri Light" w:eastAsia="Calibri" w:hAnsi="Calibri Light" w:cs="Calibri Light"/>
          <w:b/>
          <w:bCs/>
          <w:sz w:val="24"/>
          <w:szCs w:val="24"/>
          <w:lang w:eastAsia="en-US"/>
        </w:rPr>
        <w:t>EL</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PROVEEDOR</w:t>
      </w:r>
      <w:r>
        <w:rPr>
          <w:rFonts w:ascii="Calibri Light" w:hAnsi="Calibri Light" w:cs="Calibri Light"/>
          <w:sz w:val="24"/>
          <w:szCs w:val="24"/>
        </w:rPr>
        <w:t xml:space="preserve"> considere que las exigencias de una orden administ</w:t>
      </w:r>
      <w:r>
        <w:rPr>
          <w:rFonts w:ascii="Calibri Light" w:hAnsi="Calibri Light" w:cs="Calibri Light"/>
          <w:sz w:val="24"/>
          <w:szCs w:val="24"/>
        </w:rPr>
        <w:t xml:space="preserve">rativa sobrepasan el Contrato, deberá notificarlo a </w:t>
      </w:r>
      <w:r>
        <w:rPr>
          <w:rFonts w:ascii="Calibri Light" w:eastAsia="Calibri" w:hAnsi="Calibri Light" w:cs="Calibri Light"/>
          <w:b/>
          <w:bCs/>
          <w:sz w:val="24"/>
          <w:szCs w:val="24"/>
          <w:lang w:eastAsia="en-US"/>
        </w:rPr>
        <w:t>LA INSTITUCIÓN</w:t>
      </w:r>
      <w:r>
        <w:rPr>
          <w:rFonts w:ascii="Calibri Light" w:eastAsia="Calibri" w:hAnsi="Calibri Light" w:cs="Calibri Light"/>
          <w:b/>
          <w:sz w:val="24"/>
          <w:szCs w:val="24"/>
          <w:lang w:eastAsia="en-US"/>
        </w:rPr>
        <w:t xml:space="preserve"> CONTRATANTE</w:t>
      </w:r>
      <w:r>
        <w:rPr>
          <w:rFonts w:ascii="Calibri Light" w:eastAsia="Calibri" w:hAnsi="Calibri Light" w:cs="Calibri Light"/>
          <w:sz w:val="24"/>
          <w:szCs w:val="24"/>
          <w:lang w:eastAsia="en-US"/>
        </w:rPr>
        <w:t xml:space="preserve"> </w:t>
      </w:r>
      <w:r>
        <w:rPr>
          <w:rFonts w:ascii="Calibri Light" w:hAnsi="Calibri Light" w:cs="Calibri Light"/>
          <w:sz w:val="24"/>
          <w:szCs w:val="24"/>
        </w:rPr>
        <w:t xml:space="preserve">en un plazo de </w:t>
      </w:r>
      <w:r>
        <w:rPr>
          <w:rFonts w:ascii="Calibri Light" w:hAnsi="Calibri Light" w:cs="Calibri Light"/>
          <w:b/>
          <w:sz w:val="24"/>
          <w:szCs w:val="24"/>
          <w:highlight w:val="yellow"/>
        </w:rPr>
        <w:t>__ (00) días</w:t>
      </w:r>
      <w:r>
        <w:rPr>
          <w:rFonts w:ascii="Calibri Light" w:hAnsi="Calibri Light" w:cs="Calibri Light"/>
          <w:b/>
          <w:sz w:val="24"/>
          <w:szCs w:val="24"/>
        </w:rPr>
        <w:t xml:space="preserve"> </w:t>
      </w:r>
      <w:r>
        <w:rPr>
          <w:rFonts w:ascii="Calibri Light" w:hAnsi="Calibri Light" w:cs="Calibri Light"/>
          <w:bCs/>
          <w:sz w:val="24"/>
          <w:szCs w:val="24"/>
        </w:rPr>
        <w:t>a</w:t>
      </w:r>
      <w:r>
        <w:rPr>
          <w:rFonts w:ascii="Calibri Light" w:hAnsi="Calibri Light" w:cs="Calibri Light"/>
          <w:sz w:val="24"/>
          <w:szCs w:val="24"/>
        </w:rPr>
        <w:t xml:space="preserve"> partir del recibo de la orden administrativa. La ejecución de la orden administrativa no se suspenderá como consecuencia de dicha notificación.</w:t>
      </w:r>
    </w:p>
    <w:p w14:paraId="344702AE" w14:textId="77777777" w:rsidR="009B2C5A" w:rsidRDefault="009B2C5A">
      <w:pPr>
        <w:jc w:val="both"/>
        <w:rPr>
          <w:rFonts w:ascii="Calibri Light" w:hAnsi="Calibri Light" w:cs="Calibri Light"/>
          <w:sz w:val="24"/>
          <w:szCs w:val="24"/>
          <w:highlight w:val="yellow"/>
        </w:rPr>
      </w:pPr>
    </w:p>
    <w:p w14:paraId="233E9093" w14:textId="77777777" w:rsidR="009B2C5A" w:rsidRDefault="00D833CD">
      <w:pPr>
        <w:pStyle w:val="Prrafodelista"/>
        <w:ind w:left="0"/>
        <w:jc w:val="both"/>
      </w:pPr>
      <w:r>
        <w:rPr>
          <w:rFonts w:ascii="Calibri Light" w:eastAsia="Calibri" w:hAnsi="Calibri Light" w:cs="Calibri Light"/>
          <w:b/>
          <w:bCs/>
          <w:sz w:val="24"/>
          <w:szCs w:val="24"/>
          <w:lang w:eastAsia="en-US"/>
        </w:rPr>
        <w:t>Párrafo VI. </w:t>
      </w:r>
      <w:r>
        <w:rPr>
          <w:rFonts w:ascii="Calibri Light" w:eastAsia="Calibri" w:hAnsi="Calibri Light" w:cs="Calibri Light"/>
          <w:bCs/>
          <w:sz w:val="24"/>
          <w:szCs w:val="24"/>
          <w:lang w:eastAsia="en-US"/>
        </w:rPr>
        <w:t>El incumplimiento de cualquiera de las obligaciones establecidas en este contrato o en el Pliego d</w:t>
      </w:r>
      <w:r>
        <w:rPr>
          <w:rFonts w:ascii="Calibri Light" w:eastAsia="Calibri" w:hAnsi="Calibri Light" w:cs="Calibri Light"/>
          <w:bCs/>
          <w:sz w:val="24"/>
          <w:szCs w:val="24"/>
          <w:lang w:eastAsia="en-US"/>
        </w:rPr>
        <w:t xml:space="preserve">e Condiciones, faculta a </w:t>
      </w:r>
      <w:r>
        <w:rPr>
          <w:rFonts w:ascii="Calibri Light" w:eastAsia="Calibri" w:hAnsi="Calibri Light" w:cs="Calibri Light"/>
          <w:b/>
          <w:bCs/>
          <w:sz w:val="24"/>
          <w:szCs w:val="24"/>
          <w:lang w:eastAsia="en-US"/>
        </w:rPr>
        <w:t>LA INSTITUCIÓN CONTRATANTE</w:t>
      </w:r>
      <w:r>
        <w:rPr>
          <w:rFonts w:ascii="Calibri Light" w:eastAsia="Calibri" w:hAnsi="Calibri Light" w:cs="Calibri Light"/>
          <w:bCs/>
          <w:sz w:val="24"/>
          <w:szCs w:val="24"/>
          <w:lang w:eastAsia="en-US"/>
        </w:rPr>
        <w:t xml:space="preserve"> a resolver el contrato de forma unilateral, mediante notificación escrita a </w:t>
      </w:r>
      <w:r>
        <w:rPr>
          <w:rFonts w:ascii="Calibri Light" w:eastAsia="Calibri" w:hAnsi="Calibri Light" w:cs="Calibri Light"/>
          <w:b/>
          <w:bCs/>
          <w:sz w:val="24"/>
          <w:szCs w:val="24"/>
          <w:lang w:eastAsia="en-US"/>
        </w:rPr>
        <w:t>EL PROVEEDOR</w:t>
      </w:r>
      <w:r>
        <w:rPr>
          <w:rFonts w:ascii="Calibri Light" w:eastAsia="Calibri" w:hAnsi="Calibri Light" w:cs="Calibri Light"/>
          <w:bCs/>
          <w:sz w:val="24"/>
          <w:szCs w:val="24"/>
          <w:lang w:eastAsia="en-US"/>
        </w:rPr>
        <w:t xml:space="preserve"> </w:t>
      </w:r>
      <w:r>
        <w:rPr>
          <w:rFonts w:ascii="Calibri Light" w:eastAsia="Calibri" w:hAnsi="Calibri Light" w:cs="Calibri Light"/>
          <w:bCs/>
          <w:sz w:val="24"/>
          <w:szCs w:val="24"/>
          <w:highlight w:val="yellow"/>
          <w:lang w:eastAsia="en-US"/>
        </w:rPr>
        <w:t>con ______ (00) días de antelación</w:t>
      </w:r>
      <w:r>
        <w:rPr>
          <w:rFonts w:ascii="Calibri Light" w:eastAsia="Calibri" w:hAnsi="Calibri Light" w:cs="Calibri Light"/>
          <w:bCs/>
          <w:sz w:val="24"/>
          <w:szCs w:val="24"/>
          <w:lang w:eastAsia="en-US"/>
        </w:rPr>
        <w:t>, sin responsabilidad alguna para la primera parte.</w:t>
      </w:r>
    </w:p>
    <w:p w14:paraId="323D1632" w14:textId="77777777" w:rsidR="009B2C5A" w:rsidRDefault="009B2C5A">
      <w:pPr>
        <w:jc w:val="both"/>
        <w:rPr>
          <w:rFonts w:ascii="Calibri Light" w:hAnsi="Calibri Light" w:cs="Calibri Light"/>
          <w:sz w:val="24"/>
          <w:szCs w:val="24"/>
          <w:highlight w:val="yellow"/>
        </w:rPr>
      </w:pPr>
    </w:p>
    <w:p w14:paraId="6C8937E1" w14:textId="77777777" w:rsidR="009B2C5A" w:rsidRDefault="00D833CD">
      <w:pPr>
        <w:jc w:val="both"/>
      </w:pPr>
      <w:r>
        <w:rPr>
          <w:rFonts w:ascii="Calibri Light" w:eastAsia="Calibri" w:hAnsi="Calibri Light" w:cs="Calibri Light"/>
          <w:b/>
          <w:bCs/>
          <w:sz w:val="24"/>
          <w:szCs w:val="24"/>
          <w:lang w:eastAsia="en-US"/>
        </w:rPr>
        <w:t>Párrafo VII:</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ga</w:t>
      </w:r>
      <w:r>
        <w:rPr>
          <w:rFonts w:ascii="Calibri Light" w:eastAsia="Calibri" w:hAnsi="Calibri Light" w:cs="Calibri Light"/>
          <w:sz w:val="24"/>
          <w:szCs w:val="24"/>
          <w:lang w:eastAsia="en-US"/>
        </w:rPr>
        <w:t>rantiza que los bienes entregados cuentan con una garantía mínima de cuatro (4) años de suplidor y fabricante, válida en la República Dominicana, con servicio de atención en sitio a más tardar el día hábil siguiente al reporte de la falla, conforme a la de</w:t>
      </w:r>
      <w:r>
        <w:rPr>
          <w:rFonts w:ascii="Calibri Light" w:eastAsia="Calibri" w:hAnsi="Calibri Light" w:cs="Calibri Light"/>
          <w:sz w:val="24"/>
          <w:szCs w:val="24"/>
          <w:lang w:eastAsia="en-US"/>
        </w:rPr>
        <w:t xml:space="preserve">claración de garantía presentada en su oferta. </w:t>
      </w:r>
      <w:r>
        <w:rPr>
          <w:rFonts w:ascii="Calibri Light" w:eastAsia="Calibri" w:hAnsi="Calibri Light" w:cs="Calibri Light"/>
          <w:b/>
          <w:bCs/>
          <w:sz w:val="24"/>
          <w:szCs w:val="24"/>
          <w:lang w:eastAsia="en-US"/>
        </w:rPr>
        <w:t>LA INSTITUCIÓN CONTRATANTE</w:t>
      </w:r>
      <w:r>
        <w:rPr>
          <w:rFonts w:ascii="Calibri Light" w:eastAsia="Calibri" w:hAnsi="Calibri Light" w:cs="Calibri Light"/>
          <w:sz w:val="24"/>
          <w:szCs w:val="24"/>
          <w:lang w:eastAsia="en-US"/>
        </w:rPr>
        <w:t xml:space="preserve"> se reserva el derecho de verificar en el portal oficial del fabricante el licenciamiento, la vigencia de la garantía y del soporte técnico ofertados.</w:t>
      </w:r>
    </w:p>
    <w:p w14:paraId="6731AA06" w14:textId="77777777" w:rsidR="009B2C5A" w:rsidRDefault="009B2C5A">
      <w:pPr>
        <w:jc w:val="both"/>
        <w:rPr>
          <w:rFonts w:ascii="Calibri Light" w:hAnsi="Calibri Light" w:cs="Calibri Light"/>
          <w:sz w:val="24"/>
          <w:szCs w:val="24"/>
          <w:highlight w:val="yellow"/>
        </w:rPr>
      </w:pPr>
    </w:p>
    <w:p w14:paraId="7754889C" w14:textId="77777777" w:rsidR="009B2C5A" w:rsidRDefault="00D833CD">
      <w:pPr>
        <w:jc w:val="both"/>
      </w:pPr>
      <w:r>
        <w:rPr>
          <w:rFonts w:ascii="Calibri Light" w:eastAsia="Calibri" w:hAnsi="Calibri Light" w:cs="Calibri Light"/>
          <w:b/>
          <w:bCs/>
          <w:sz w:val="24"/>
          <w:szCs w:val="24"/>
          <w:lang w:eastAsia="en-US"/>
        </w:rPr>
        <w:t>Párrafo VIII:</w:t>
      </w:r>
      <w:r>
        <w:rPr>
          <w:rFonts w:ascii="Calibri Light" w:eastAsia="Calibri" w:hAnsi="Calibri Light" w:cs="Calibri Light"/>
          <w:sz w:val="24"/>
          <w:szCs w:val="24"/>
          <w:lang w:eastAsia="en-US"/>
        </w:rPr>
        <w:t xml:space="preserve">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deberá ejecutar el contrato de manera responsable, cumpliendo con sus obligaciones fiscales y de seguridad social, con el régimen de seguridad </w:t>
      </w:r>
      <w:r>
        <w:rPr>
          <w:rFonts w:ascii="Calibri Light" w:eastAsia="Calibri" w:hAnsi="Calibri Light" w:cs="Calibri Light"/>
          <w:sz w:val="24"/>
          <w:szCs w:val="24"/>
          <w:lang w:eastAsia="en-US"/>
        </w:rPr>
        <w:lastRenderedPageBreak/>
        <w:t>y protección a sus trabajadores, con la inclusión laboral de personas con discapacidad conforme a la</w:t>
      </w:r>
      <w:r>
        <w:rPr>
          <w:rFonts w:ascii="Calibri Light" w:eastAsia="Calibri" w:hAnsi="Calibri Light" w:cs="Calibri Light"/>
          <w:sz w:val="24"/>
          <w:szCs w:val="24"/>
          <w:lang w:eastAsia="en-US"/>
        </w:rPr>
        <w:t xml:space="preserve"> Ley núm. 5-13 y con las normas de prevención, protección y uso sostenible del medio ambiente. En caso de incumplimiento, se otorgará un plazo razonable para la implementación de medidas correctivas; vencido dicho plazo, podrá declararse la resolución del </w:t>
      </w:r>
      <w:r>
        <w:rPr>
          <w:rFonts w:ascii="Calibri Light" w:eastAsia="Calibri" w:hAnsi="Calibri Light" w:cs="Calibri Light"/>
          <w:sz w:val="24"/>
          <w:szCs w:val="24"/>
          <w:lang w:eastAsia="en-US"/>
        </w:rPr>
        <w:t>contrato, sin perjuicio de las sanciones previstas en los artículos 226, 227, 228 y 229 de la Ley núm. 47-25.</w:t>
      </w:r>
    </w:p>
    <w:p w14:paraId="0109C01D" w14:textId="77777777" w:rsidR="009B2C5A" w:rsidRDefault="009B2C5A">
      <w:pPr>
        <w:jc w:val="both"/>
        <w:rPr>
          <w:rFonts w:ascii="Calibri Light" w:hAnsi="Calibri Light" w:cs="Calibri Light"/>
          <w:sz w:val="24"/>
          <w:szCs w:val="24"/>
          <w:highlight w:val="yellow"/>
        </w:rPr>
      </w:pPr>
    </w:p>
    <w:p w14:paraId="6E1BBA53" w14:textId="77777777" w:rsidR="009B2C5A" w:rsidRDefault="00D833CD">
      <w:pPr>
        <w:pStyle w:val="Prrafodelista"/>
        <w:ind w:left="0"/>
        <w:jc w:val="both"/>
        <w:rPr>
          <w:rFonts w:ascii="Calibri Light" w:hAnsi="Calibri Light" w:cs="Calibri Light"/>
          <w:sz w:val="24"/>
          <w:szCs w:val="24"/>
        </w:rPr>
      </w:pPr>
      <w:r>
        <w:rPr>
          <w:rFonts w:ascii="Calibri Light" w:eastAsia="Calibri" w:hAnsi="Calibri Light" w:cs="Calibri Light"/>
          <w:bCs/>
          <w:sz w:val="24"/>
          <w:szCs w:val="24"/>
          <w:lang w:eastAsia="en-US"/>
        </w:rPr>
        <w:br/>
      </w:r>
      <w:r>
        <w:rPr>
          <w:rFonts w:ascii="Calibri Light" w:hAnsi="Calibri Light" w:cs="Calibri Light"/>
          <w:b/>
          <w:bCs/>
          <w:sz w:val="24"/>
          <w:szCs w:val="24"/>
        </w:rPr>
        <w:t xml:space="preserve">Artículo 13. Personal para la entrega del bien. </w:t>
      </w:r>
      <w:r>
        <w:rPr>
          <w:rFonts w:ascii="Calibri Light" w:hAnsi="Calibri Light" w:cs="Calibri Light"/>
          <w:b/>
          <w:sz w:val="24"/>
          <w:szCs w:val="24"/>
        </w:rPr>
        <w:t xml:space="preserve">EL PROVEEDOR </w:t>
      </w:r>
      <w:r>
        <w:rPr>
          <w:rFonts w:ascii="Calibri Light" w:hAnsi="Calibri Light" w:cs="Calibri Light"/>
          <w:sz w:val="24"/>
          <w:szCs w:val="24"/>
        </w:rPr>
        <w:t xml:space="preserve">deberá entregar al supervisor o responsable del contrato un listado con cada una de las personas que estarán realizando la entrega de los bienes en el lugar requerido. Este personal deberá estar debidamente identificado como empleado de </w:t>
      </w:r>
      <w:r>
        <w:rPr>
          <w:rFonts w:ascii="Calibri Light" w:hAnsi="Calibri Light" w:cs="Calibri Light"/>
          <w:b/>
          <w:sz w:val="24"/>
          <w:szCs w:val="24"/>
        </w:rPr>
        <w:t>EL PROVEEDOR</w:t>
      </w:r>
      <w:r>
        <w:rPr>
          <w:rFonts w:ascii="Calibri Light" w:hAnsi="Calibri Light" w:cs="Calibri Light"/>
          <w:sz w:val="24"/>
          <w:szCs w:val="24"/>
        </w:rPr>
        <w:t>, y dic</w:t>
      </w:r>
      <w:r>
        <w:rPr>
          <w:rFonts w:ascii="Calibri Light" w:hAnsi="Calibri Light" w:cs="Calibri Light"/>
          <w:sz w:val="24"/>
          <w:szCs w:val="24"/>
        </w:rPr>
        <w:t xml:space="preserve">ha identificación deberá constar con los siguientes datos personales: </w:t>
      </w:r>
      <w:r>
        <w:rPr>
          <w:rFonts w:ascii="Calibri Light" w:hAnsi="Calibri Light" w:cs="Calibri Light"/>
          <w:b/>
          <w:bCs/>
          <w:sz w:val="24"/>
          <w:szCs w:val="24"/>
          <w:u w:val="single"/>
        </w:rPr>
        <w:t>1) Nombre completo, 2) Cédula de Identidad Personal u otro documento de identidad válido, 3) Cargo o responsabilidad, 4) Dirección y 5) Teléfono.</w:t>
      </w:r>
    </w:p>
    <w:p w14:paraId="38C7FF49" w14:textId="77777777" w:rsidR="009B2C5A" w:rsidRDefault="009B2C5A">
      <w:pPr>
        <w:pStyle w:val="Prrafodelista"/>
        <w:ind w:left="0"/>
        <w:jc w:val="both"/>
        <w:rPr>
          <w:rFonts w:ascii="Calibri Light" w:hAnsi="Calibri Light" w:cs="Calibri Light"/>
          <w:b/>
          <w:bCs/>
          <w:sz w:val="24"/>
          <w:szCs w:val="24"/>
        </w:rPr>
      </w:pPr>
    </w:p>
    <w:p w14:paraId="6B995F92" w14:textId="77777777" w:rsidR="009B2C5A" w:rsidRDefault="00D833CD">
      <w:pPr>
        <w:jc w:val="both"/>
        <w:rPr>
          <w:rFonts w:ascii="Calibri" w:eastAsia="Calibri" w:hAnsi="Calibri" w:cs="Calibri"/>
          <w:b/>
          <w:color w:val="000000"/>
          <w:u w:val="single"/>
          <w:lang w:eastAsia="en-US"/>
        </w:rPr>
      </w:pPr>
      <w:r>
        <w:rPr>
          <w:rFonts w:ascii="Calibri Light" w:hAnsi="Calibri Light" w:cs="Calibri Light"/>
          <w:b/>
          <w:bCs/>
          <w:sz w:val="24"/>
          <w:szCs w:val="24"/>
        </w:rPr>
        <w:t>Artículo 14. Garantía de fiel cumplimie</w:t>
      </w:r>
      <w:r>
        <w:rPr>
          <w:rFonts w:ascii="Calibri Light" w:hAnsi="Calibri Light" w:cs="Calibri Light"/>
          <w:b/>
          <w:bCs/>
          <w:sz w:val="24"/>
          <w:szCs w:val="24"/>
        </w:rPr>
        <w:t>nto de contrato.</w:t>
      </w:r>
      <w:r>
        <w:rPr>
          <w:rFonts w:ascii="Calibri Light" w:hAnsi="Calibri Light" w:cs="Calibri Light"/>
          <w:sz w:val="24"/>
          <w:szCs w:val="24"/>
        </w:rPr>
        <w:t xml:space="preserve"> Para garantizar el fiel cumplimiento del presente Contrato, </w:t>
      </w:r>
      <w:r>
        <w:rPr>
          <w:rFonts w:ascii="Calibri Light" w:hAnsi="Calibri Light" w:cs="Calibri Light"/>
          <w:b/>
          <w:bCs/>
          <w:sz w:val="24"/>
          <w:szCs w:val="24"/>
        </w:rPr>
        <w:t>EL PROVEEDOR</w:t>
      </w:r>
      <w:r>
        <w:rPr>
          <w:rFonts w:ascii="Calibri Light" w:hAnsi="Calibri Light" w:cs="Calibri Light"/>
          <w:sz w:val="24"/>
          <w:szCs w:val="24"/>
        </w:rPr>
        <w:t xml:space="preserve"> hace formal entrega de una garantía o fianza número ___________, emitida por la sociedad comercial _________________, por la suma de ______________ PESOS DOMINICANOS CON 00/100 (RD$000,000.00), a favor de </w:t>
      </w:r>
      <w:r>
        <w:rPr>
          <w:rFonts w:ascii="Calibri Light" w:hAnsi="Calibri Light" w:cs="Calibri Light"/>
          <w:b/>
          <w:bCs/>
          <w:sz w:val="24"/>
          <w:szCs w:val="24"/>
        </w:rPr>
        <w:t>LA INSTITUCIÓN CONTRATANTE</w:t>
      </w:r>
      <w:r>
        <w:rPr>
          <w:rFonts w:ascii="Calibri Light" w:hAnsi="Calibri Light" w:cs="Calibri Light"/>
          <w:sz w:val="24"/>
          <w:szCs w:val="24"/>
        </w:rPr>
        <w:t xml:space="preserve">, equivalente al cuatro </w:t>
      </w:r>
      <w:r>
        <w:rPr>
          <w:rFonts w:ascii="Calibri Light" w:hAnsi="Calibri Light" w:cs="Calibri Light"/>
          <w:sz w:val="24"/>
          <w:szCs w:val="24"/>
        </w:rPr>
        <w:t xml:space="preserve">por ciento (4%) del monto adjudicado, o al uno por ciento (1%) si se trata de una MIPYME, con una vigencia mínima de doce (12) meses, desde el ______ (00) del mes de diciembre del año dos mil veintiséis (2026) hasta el ______ (00) del mes de diciembre del </w:t>
      </w:r>
      <w:r>
        <w:rPr>
          <w:rFonts w:ascii="Calibri Light" w:hAnsi="Calibri Light" w:cs="Calibri Light"/>
          <w:sz w:val="24"/>
          <w:szCs w:val="24"/>
        </w:rPr>
        <w:t xml:space="preserve">año dos mil veintisiete (2027), y en todo caso hasta el fiel cumplimiento y liquidación del contrato, de acuerdo con lo establecido en el numeral 10 de la Sección II del Pliego de Condiciones y en los artículos 205 y 206 del Reglamento de Aplicación de la </w:t>
      </w:r>
      <w:r>
        <w:rPr>
          <w:rFonts w:ascii="Calibri Light" w:hAnsi="Calibri Light" w:cs="Calibri Light"/>
          <w:sz w:val="24"/>
          <w:szCs w:val="24"/>
        </w:rPr>
        <w:t>Ley núm. 47-25, aprobado mediante el Decreto núm. 52-26.</w:t>
      </w:r>
    </w:p>
    <w:p w14:paraId="75F44BE3" w14:textId="77777777" w:rsidR="009B2C5A" w:rsidRDefault="009B2C5A">
      <w:pPr>
        <w:jc w:val="both"/>
        <w:rPr>
          <w:rFonts w:ascii="Calibri Light" w:eastAsia="Calibri" w:hAnsi="Calibri Light" w:cs="Calibri Light"/>
          <w:b/>
          <w:color w:val="000000"/>
          <w:sz w:val="24"/>
          <w:szCs w:val="24"/>
          <w:u w:val="single"/>
          <w:lang w:eastAsia="en-US"/>
        </w:rPr>
      </w:pPr>
    </w:p>
    <w:p w14:paraId="38103A60" w14:textId="77777777" w:rsidR="009B2C5A" w:rsidRDefault="00D833CD">
      <w:pPr>
        <w:jc w:val="both"/>
      </w:pPr>
      <w:r>
        <w:rPr>
          <w:rFonts w:ascii="Calibri Light" w:hAnsi="Calibri Light" w:cs="Calibri Light"/>
          <w:b/>
          <w:bCs/>
          <w:sz w:val="24"/>
          <w:szCs w:val="24"/>
        </w:rPr>
        <w:t xml:space="preserve">Párrafo I. </w:t>
      </w:r>
      <w:r>
        <w:rPr>
          <w:rFonts w:ascii="Calibri Light" w:hAnsi="Calibri Light" w:cs="Calibri Light"/>
          <w:sz w:val="24"/>
          <w:szCs w:val="24"/>
        </w:rPr>
        <w:t xml:space="preserve">Dicha garantía responderá de los daños y perjuicios que se produzcan a </w:t>
      </w:r>
      <w:r>
        <w:rPr>
          <w:rFonts w:ascii="Calibri Light" w:hAnsi="Calibri Light" w:cs="Calibri Light"/>
          <w:b/>
          <w:bCs/>
          <w:sz w:val="24"/>
          <w:szCs w:val="24"/>
        </w:rPr>
        <w:t>LA INSTITUCIÓN CONTRATANTE</w:t>
      </w:r>
      <w:r>
        <w:rPr>
          <w:rFonts w:ascii="Calibri Light" w:hAnsi="Calibri Light" w:cs="Calibri Light"/>
          <w:sz w:val="24"/>
          <w:szCs w:val="24"/>
        </w:rPr>
        <w:t xml:space="preserve"> en caso de incumplimiento, que determinará en todo caso la ejecución de la garantía, inde</w:t>
      </w:r>
      <w:r>
        <w:rPr>
          <w:rFonts w:ascii="Calibri Light" w:hAnsi="Calibri Light" w:cs="Calibri Light"/>
          <w:sz w:val="24"/>
          <w:szCs w:val="24"/>
        </w:rPr>
        <w:t>pendientemente del resto de acciones que legalmente procedan.</w:t>
      </w:r>
    </w:p>
    <w:p w14:paraId="619C58E7" w14:textId="77777777" w:rsidR="009B2C5A" w:rsidRDefault="009B2C5A">
      <w:pPr>
        <w:jc w:val="both"/>
        <w:rPr>
          <w:rFonts w:ascii="Calibri Light" w:hAnsi="Calibri Light" w:cs="Calibri Light"/>
          <w:sz w:val="24"/>
          <w:szCs w:val="24"/>
        </w:rPr>
      </w:pPr>
    </w:p>
    <w:p w14:paraId="460B8290" w14:textId="77777777" w:rsidR="009B2C5A" w:rsidRDefault="00D833CD">
      <w:pPr>
        <w:jc w:val="both"/>
      </w:pPr>
      <w:r>
        <w:rPr>
          <w:rFonts w:ascii="Calibri Light" w:hAnsi="Calibri Light" w:cs="Calibri Light"/>
          <w:b/>
          <w:bCs/>
          <w:sz w:val="24"/>
          <w:szCs w:val="24"/>
        </w:rPr>
        <w:t>Párrafo II.</w:t>
      </w:r>
      <w:r>
        <w:rPr>
          <w:rFonts w:ascii="Calibri Light" w:hAnsi="Calibri Light" w:cs="Calibri Light"/>
          <w:sz w:val="24"/>
          <w:szCs w:val="24"/>
        </w:rPr>
        <w:t xml:space="preserve"> Si con posterioridad a la firma del contrato se genera una modificación, </w:t>
      </w:r>
      <w:r>
        <w:rPr>
          <w:rFonts w:ascii="Calibri Light" w:hAnsi="Calibri Light" w:cs="Calibri Light"/>
          <w:b/>
          <w:bCs/>
          <w:sz w:val="24"/>
          <w:szCs w:val="24"/>
        </w:rPr>
        <w:t>EL PROVEEDOR</w:t>
      </w:r>
      <w:r>
        <w:rPr>
          <w:rFonts w:ascii="Calibri Light" w:hAnsi="Calibri Light" w:cs="Calibri Light"/>
          <w:sz w:val="24"/>
          <w:szCs w:val="24"/>
        </w:rPr>
        <w:t xml:space="preserve"> deberá ajustar la garantía proporcionalmente al nuevo monto.</w:t>
      </w:r>
    </w:p>
    <w:p w14:paraId="429CB6B0" w14:textId="77777777" w:rsidR="009B2C5A" w:rsidRDefault="009B2C5A">
      <w:pPr>
        <w:jc w:val="both"/>
        <w:rPr>
          <w:rFonts w:ascii="Calibri Light" w:hAnsi="Calibri Light" w:cs="Calibri Light"/>
          <w:sz w:val="24"/>
          <w:szCs w:val="24"/>
        </w:rPr>
      </w:pPr>
    </w:p>
    <w:p w14:paraId="111958C1" w14:textId="77777777" w:rsidR="009B2C5A" w:rsidRDefault="00D833CD">
      <w:pPr>
        <w:jc w:val="both"/>
        <w:rPr>
          <w:rFonts w:ascii="Calibri Light" w:hAnsi="Calibri Light" w:cs="Calibri Light"/>
          <w:strike/>
          <w:sz w:val="24"/>
          <w:szCs w:val="24"/>
        </w:rPr>
      </w:pPr>
      <w:r>
        <w:rPr>
          <w:rFonts w:ascii="Calibri Light" w:hAnsi="Calibri Light" w:cs="Calibri Light"/>
          <w:b/>
          <w:bCs/>
          <w:sz w:val="24"/>
          <w:szCs w:val="24"/>
        </w:rPr>
        <w:t>Artículo 15. Devolución de la gar</w:t>
      </w:r>
      <w:r>
        <w:rPr>
          <w:rFonts w:ascii="Calibri Light" w:hAnsi="Calibri Light" w:cs="Calibri Light"/>
          <w:b/>
          <w:bCs/>
          <w:sz w:val="24"/>
          <w:szCs w:val="24"/>
        </w:rPr>
        <w:t>antía de fiel cumplimiento. LA INSTITUCIÓN CONTRATANTE</w:t>
      </w:r>
      <w:r>
        <w:rPr>
          <w:rFonts w:ascii="Calibri Light" w:hAnsi="Calibri Light" w:cs="Calibri Light"/>
          <w:sz w:val="24"/>
          <w:szCs w:val="24"/>
        </w:rPr>
        <w:t xml:space="preserve">, devolverá la garantía de fiel cumplimiento del contrato al PROVEEDOR en un plazo no mayor </w:t>
      </w:r>
      <w:r>
        <w:rPr>
          <w:rFonts w:ascii="Calibri Light" w:hAnsi="Calibri Light" w:cs="Calibri Light"/>
          <w:sz w:val="24"/>
          <w:szCs w:val="24"/>
          <w:highlight w:val="yellow"/>
        </w:rPr>
        <w:t>de ________(000)</w:t>
      </w:r>
      <w:r>
        <w:rPr>
          <w:rFonts w:ascii="Calibri Light" w:hAnsi="Calibri Light" w:cs="Calibri Light"/>
          <w:sz w:val="24"/>
          <w:szCs w:val="24"/>
        </w:rPr>
        <w:t xml:space="preserve"> días hábiles, luego de haber recibido conforme el bien contratado. </w:t>
      </w:r>
    </w:p>
    <w:p w14:paraId="146E9D49" w14:textId="77777777" w:rsidR="009B2C5A" w:rsidRDefault="009B2C5A">
      <w:pPr>
        <w:pStyle w:val="Prrafodelista"/>
        <w:ind w:left="0"/>
        <w:jc w:val="both"/>
        <w:rPr>
          <w:rFonts w:ascii="Calibri Light" w:hAnsi="Calibri Light" w:cs="Calibri Light"/>
          <w:strike/>
          <w:sz w:val="24"/>
          <w:szCs w:val="24"/>
        </w:rPr>
      </w:pPr>
    </w:p>
    <w:p w14:paraId="7294C3B2" w14:textId="77777777" w:rsidR="009B2C5A" w:rsidRDefault="00D833CD">
      <w:pPr>
        <w:jc w:val="both"/>
      </w:pPr>
      <w:r>
        <w:rPr>
          <w:rFonts w:ascii="Calibri Light" w:hAnsi="Calibri Light" w:cs="Calibri Light"/>
          <w:b/>
          <w:bCs/>
          <w:sz w:val="24"/>
          <w:szCs w:val="24"/>
        </w:rPr>
        <w:t xml:space="preserve">Artículo 16. Indemnidad </w:t>
      </w:r>
      <w:r>
        <w:rPr>
          <w:rFonts w:ascii="Calibri Light" w:hAnsi="Calibri Light" w:cs="Calibri Light"/>
          <w:b/>
          <w:bCs/>
          <w:sz w:val="24"/>
          <w:szCs w:val="24"/>
        </w:rPr>
        <w:t>y Responsabilidad Civil. EL PROVEEDOR</w:t>
      </w:r>
      <w:r>
        <w:rPr>
          <w:rFonts w:ascii="Calibri Light" w:hAnsi="Calibri Light" w:cs="Calibri Light"/>
          <w:sz w:val="24"/>
          <w:szCs w:val="24"/>
        </w:rPr>
        <w:t xml:space="preserve"> será el único responsable por los daños y perjuicios causados a las personas que laboren en el suministro de los bienes y por todos los daños y perjuicios que puedan causar a terceras personas y/o propiedades, así como</w:t>
      </w:r>
      <w:r>
        <w:rPr>
          <w:rFonts w:ascii="Calibri Light" w:hAnsi="Calibri Light" w:cs="Calibri Light"/>
          <w:sz w:val="24"/>
          <w:szCs w:val="24"/>
        </w:rPr>
        <w:t xml:space="preserve"> también, asumirá la totalidad de los riesgos y compromisos que se originen por los mismos. </w:t>
      </w:r>
    </w:p>
    <w:p w14:paraId="50247D1F" w14:textId="77777777" w:rsidR="009B2C5A" w:rsidRDefault="009B2C5A">
      <w:pPr>
        <w:jc w:val="both"/>
        <w:rPr>
          <w:rFonts w:ascii="Calibri Light" w:hAnsi="Calibri Light" w:cs="Calibri Light"/>
          <w:color w:val="5B9BD5"/>
          <w:sz w:val="24"/>
          <w:szCs w:val="24"/>
        </w:rPr>
      </w:pPr>
    </w:p>
    <w:p w14:paraId="22E0F909" w14:textId="77777777" w:rsidR="009B2C5A" w:rsidRDefault="00D833CD">
      <w:pPr>
        <w:jc w:val="both"/>
        <w:rPr>
          <w:rFonts w:ascii="Calibri Light" w:hAnsi="Calibri Light" w:cs="Calibri Light"/>
          <w:sz w:val="24"/>
          <w:szCs w:val="24"/>
        </w:rPr>
      </w:pPr>
      <w:r>
        <w:rPr>
          <w:rFonts w:ascii="Calibri Light" w:hAnsi="Calibri Light" w:cs="Calibri Light"/>
          <w:b/>
          <w:bCs/>
          <w:sz w:val="24"/>
          <w:szCs w:val="24"/>
        </w:rPr>
        <w:t>Párrafo I.</w:t>
      </w:r>
      <w:r>
        <w:rPr>
          <w:rFonts w:ascii="Calibri Light" w:hAnsi="Calibri Light" w:cs="Calibri Light"/>
          <w:sz w:val="24"/>
          <w:szCs w:val="24"/>
        </w:rPr>
        <w:t xml:space="preserve"> En caso de que algún reclamo o demanda se dirigiera contra </w:t>
      </w:r>
      <w:r>
        <w:rPr>
          <w:rFonts w:ascii="Calibri Light" w:hAnsi="Calibri Light" w:cs="Calibri Light"/>
          <w:b/>
          <w:bCs/>
          <w:sz w:val="24"/>
          <w:szCs w:val="24"/>
        </w:rPr>
        <w:t>LA</w:t>
      </w:r>
      <w:r>
        <w:rPr>
          <w:rFonts w:ascii="Calibri Light" w:hAnsi="Calibri Light" w:cs="Calibri Light"/>
          <w:sz w:val="24"/>
          <w:szCs w:val="24"/>
        </w:rPr>
        <w:t xml:space="preserve"> </w:t>
      </w:r>
      <w:r>
        <w:rPr>
          <w:rFonts w:ascii="Calibri Light" w:hAnsi="Calibri Light" w:cs="Calibri Light"/>
          <w:b/>
          <w:bCs/>
          <w:sz w:val="24"/>
          <w:szCs w:val="24"/>
        </w:rPr>
        <w:t>INSTITUCIÓN CONTRATANTE, EL PROVEEDOR</w:t>
      </w:r>
      <w:r>
        <w:rPr>
          <w:rFonts w:ascii="Calibri Light" w:hAnsi="Calibri Light" w:cs="Calibri Light"/>
          <w:sz w:val="24"/>
          <w:szCs w:val="24"/>
        </w:rPr>
        <w:t xml:space="preserve"> queda obligado a comparecer como tercero y asumir l</w:t>
      </w:r>
      <w:r>
        <w:rPr>
          <w:rFonts w:ascii="Calibri Light" w:hAnsi="Calibri Light" w:cs="Calibri Light"/>
          <w:sz w:val="24"/>
          <w:szCs w:val="24"/>
        </w:rPr>
        <w:t xml:space="preserve">a responsabilidad solidaria. En caso de que la acción prosperara, </w:t>
      </w:r>
      <w:r>
        <w:rPr>
          <w:rFonts w:ascii="Calibri Light" w:hAnsi="Calibri Light" w:cs="Calibri Light"/>
          <w:b/>
          <w:bCs/>
          <w:sz w:val="24"/>
          <w:szCs w:val="24"/>
        </w:rPr>
        <w:t>EL PROVEEDOR</w:t>
      </w:r>
      <w:r>
        <w:rPr>
          <w:rFonts w:ascii="Calibri Light" w:hAnsi="Calibri Light" w:cs="Calibri Light"/>
          <w:sz w:val="24"/>
          <w:szCs w:val="24"/>
        </w:rPr>
        <w:t xml:space="preserve"> deberá restituir el monto de la condena, incluidos los gastos, costas y honorarios, y todo otro gasto que surja por tal motivo, pudiendo hacerse efectivo de sus bienes a deducír</w:t>
      </w:r>
      <w:r>
        <w:rPr>
          <w:rFonts w:ascii="Calibri Light" w:hAnsi="Calibri Light" w:cs="Calibri Light"/>
          <w:sz w:val="24"/>
          <w:szCs w:val="24"/>
        </w:rPr>
        <w:t xml:space="preserve">sele al efectuarse los pagos pendientes y/o del depósito en garantía, el que deberá ser repuesto dentro de los </w:t>
      </w:r>
      <w:r>
        <w:rPr>
          <w:rFonts w:ascii="Calibri Light" w:hAnsi="Calibri Light" w:cs="Calibri Light"/>
          <w:b/>
          <w:sz w:val="24"/>
          <w:szCs w:val="24"/>
          <w:highlight w:val="yellow"/>
        </w:rPr>
        <w:t>s______ (000) días</w:t>
      </w:r>
      <w:r>
        <w:rPr>
          <w:rFonts w:ascii="Calibri Light" w:hAnsi="Calibri Light" w:cs="Calibri Light"/>
          <w:b/>
          <w:sz w:val="24"/>
          <w:szCs w:val="24"/>
        </w:rPr>
        <w:t>.</w:t>
      </w:r>
    </w:p>
    <w:p w14:paraId="2BBEA1E4" w14:textId="77777777" w:rsidR="009B2C5A" w:rsidRDefault="009B2C5A">
      <w:pPr>
        <w:jc w:val="both"/>
        <w:rPr>
          <w:rFonts w:ascii="Calibri Light" w:hAnsi="Calibri Light" w:cs="Calibri Light"/>
          <w:b/>
          <w:bCs/>
          <w:sz w:val="24"/>
          <w:szCs w:val="24"/>
        </w:rPr>
      </w:pPr>
    </w:p>
    <w:p w14:paraId="4B557694" w14:textId="77777777" w:rsidR="009B2C5A" w:rsidRDefault="00D833CD">
      <w:pPr>
        <w:jc w:val="both"/>
      </w:pPr>
      <w:r>
        <w:rPr>
          <w:rFonts w:ascii="Calibri Light" w:hAnsi="Calibri Light" w:cs="Calibri Light"/>
          <w:b/>
          <w:bCs/>
          <w:sz w:val="24"/>
          <w:szCs w:val="24"/>
        </w:rPr>
        <w:t xml:space="preserve">Artículo 17. Definiciones. </w:t>
      </w:r>
      <w:r>
        <w:rPr>
          <w:rFonts w:ascii="Calibri Light" w:hAnsi="Calibri Light" w:cs="Calibri Light"/>
          <w:sz w:val="24"/>
          <w:szCs w:val="24"/>
        </w:rPr>
        <w:t xml:space="preserve">Las definiciones serán las comprendidas previstas en el pliego de condiciones específicas del procedimiento, </w:t>
      </w:r>
      <w:r>
        <w:rPr>
          <w:rFonts w:ascii="Calibri Light" w:hAnsi="Calibri Light" w:cs="Calibri Light"/>
          <w:b/>
          <w:sz w:val="24"/>
          <w:szCs w:val="24"/>
        </w:rPr>
        <w:t xml:space="preserve">Licitación Pública, </w:t>
      </w:r>
      <w:r>
        <w:rPr>
          <w:rFonts w:ascii="Calibri Light" w:hAnsi="Calibri Light" w:cs="Calibri Light"/>
          <w:sz w:val="24"/>
          <w:szCs w:val="24"/>
        </w:rPr>
        <w:t>marcado con el número</w:t>
      </w:r>
      <w:r>
        <w:rPr>
          <w:rFonts w:ascii="Calibri Light" w:hAnsi="Calibri Light" w:cs="Calibri Light"/>
          <w:b/>
          <w:sz w:val="24"/>
          <w:szCs w:val="24"/>
        </w:rPr>
        <w:t xml:space="preserve"> AGRICULTURA-CCC-LPN-2026-0018.</w:t>
      </w:r>
    </w:p>
    <w:p w14:paraId="28B2E1EF" w14:textId="77777777" w:rsidR="009B2C5A" w:rsidRDefault="009B2C5A">
      <w:pPr>
        <w:rPr>
          <w:rFonts w:ascii="Calibri Light" w:hAnsi="Calibri Light" w:cs="Calibri Light"/>
          <w:b/>
          <w:sz w:val="24"/>
          <w:szCs w:val="24"/>
        </w:rPr>
      </w:pPr>
    </w:p>
    <w:p w14:paraId="71926351" w14:textId="77777777" w:rsidR="009B2C5A" w:rsidRDefault="00D833CD">
      <w:pPr>
        <w:contextualSpacing/>
        <w:jc w:val="both"/>
      </w:pPr>
      <w:r>
        <w:rPr>
          <w:rFonts w:ascii="Calibri Light" w:hAnsi="Calibri Light" w:cs="Calibri Light"/>
          <w:b/>
          <w:bCs/>
          <w:sz w:val="24"/>
          <w:szCs w:val="24"/>
        </w:rPr>
        <w:lastRenderedPageBreak/>
        <w:t xml:space="preserve">Párrafo: </w:t>
      </w:r>
      <w:r>
        <w:rPr>
          <w:rFonts w:ascii="Calibri Light" w:hAnsi="Calibri Light" w:cs="Calibri Light"/>
          <w:sz w:val="24"/>
          <w:szCs w:val="24"/>
        </w:rPr>
        <w:t>Los términos no definidos en los documentos referenciados o en l</w:t>
      </w:r>
      <w:r>
        <w:rPr>
          <w:rFonts w:ascii="Calibri Light" w:hAnsi="Calibri Light" w:cs="Calibri Light"/>
          <w:sz w:val="24"/>
          <w:szCs w:val="24"/>
        </w:rPr>
        <w:t>a presente cláusula, deben entenderse de acuerdo con su significado natural y común.</w:t>
      </w:r>
    </w:p>
    <w:p w14:paraId="17F8FDEF" w14:textId="77777777" w:rsidR="009B2C5A" w:rsidRDefault="009B2C5A">
      <w:pPr>
        <w:rPr>
          <w:rFonts w:ascii="Calibri Light" w:hAnsi="Calibri Light" w:cs="Calibri Light"/>
          <w:color w:val="5B9BD5"/>
          <w:sz w:val="24"/>
          <w:szCs w:val="24"/>
        </w:rPr>
      </w:pPr>
    </w:p>
    <w:p w14:paraId="463275B1" w14:textId="77777777" w:rsidR="009B2C5A" w:rsidRDefault="00D833CD">
      <w:pPr>
        <w:jc w:val="both"/>
        <w:rPr>
          <w:rFonts w:ascii="Calibri Light" w:hAnsi="Calibri Light" w:cs="Calibri Light"/>
          <w:b/>
          <w:bCs/>
          <w:sz w:val="24"/>
          <w:szCs w:val="24"/>
        </w:rPr>
      </w:pPr>
      <w:r>
        <w:rPr>
          <w:rFonts w:ascii="Calibri Light" w:hAnsi="Calibri Light" w:cs="Calibri Light"/>
          <w:b/>
          <w:bCs/>
          <w:sz w:val="24"/>
          <w:szCs w:val="24"/>
        </w:rPr>
        <w:t xml:space="preserve">Artículo 18. Documentos anexos e integrantes del contrato. </w:t>
      </w:r>
      <w:r>
        <w:rPr>
          <w:rFonts w:ascii="Calibri Light" w:hAnsi="Calibri Light" w:cs="Calibri Light"/>
          <w:sz w:val="24"/>
          <w:szCs w:val="24"/>
        </w:rPr>
        <w:t>Los siguientes documentos que constan como anexo en el presente contrato, forman parte integral e insustituible</w:t>
      </w:r>
      <w:r>
        <w:rPr>
          <w:rFonts w:ascii="Calibri Light" w:hAnsi="Calibri Light" w:cs="Calibri Light"/>
          <w:sz w:val="24"/>
          <w:szCs w:val="24"/>
        </w:rPr>
        <w:t xml:space="preserve"> del mismo y </w:t>
      </w:r>
      <w:r>
        <w:rPr>
          <w:rFonts w:ascii="Calibri Light" w:hAnsi="Calibri Light" w:cs="Calibri Light"/>
          <w:b/>
          <w:bCs/>
          <w:sz w:val="24"/>
          <w:szCs w:val="24"/>
        </w:rPr>
        <w:t>LAS PARTES</w:t>
      </w:r>
      <w:r>
        <w:rPr>
          <w:rFonts w:ascii="Calibri Light" w:hAnsi="Calibri Light" w:cs="Calibri Light"/>
          <w:sz w:val="24"/>
          <w:szCs w:val="24"/>
        </w:rPr>
        <w:t xml:space="preserve"> reconocen cada uno de estos como parte intrínseca del contrato:</w:t>
      </w:r>
    </w:p>
    <w:p w14:paraId="18D9E62A" w14:textId="77777777" w:rsidR="009B2C5A" w:rsidRDefault="009B2C5A">
      <w:pPr>
        <w:jc w:val="both"/>
        <w:rPr>
          <w:rFonts w:ascii="Calibri Light" w:hAnsi="Calibri Light" w:cs="Calibri Light"/>
          <w:b/>
          <w:bCs/>
          <w:sz w:val="24"/>
          <w:szCs w:val="24"/>
        </w:rPr>
      </w:pPr>
    </w:p>
    <w:p w14:paraId="7A5F8B15" w14:textId="77777777" w:rsidR="009B2C5A" w:rsidRDefault="00D833CD">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Pliego de Condiciones y sus enmiendas, circulares o adendas, si las hubiere;</w:t>
      </w:r>
    </w:p>
    <w:p w14:paraId="3E679CD0" w14:textId="77777777" w:rsidR="009B2C5A" w:rsidRDefault="00D833CD">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Especificaciones y fichas técnicas de los bienes;</w:t>
      </w:r>
    </w:p>
    <w:p w14:paraId="27F7BEE4" w14:textId="77777777" w:rsidR="009B2C5A" w:rsidRDefault="00D833CD">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Cronograma de entrega de los bienes pres</w:t>
      </w:r>
      <w:r>
        <w:rPr>
          <w:rFonts w:ascii="Calibri Light" w:hAnsi="Calibri Light" w:cs="Calibri Light"/>
          <w:sz w:val="24"/>
          <w:szCs w:val="24"/>
        </w:rPr>
        <w:t xml:space="preserve">entado en la oferta de </w:t>
      </w:r>
      <w:r>
        <w:rPr>
          <w:rFonts w:ascii="Calibri Light" w:hAnsi="Calibri Light" w:cs="Calibri Light"/>
          <w:b/>
          <w:bCs/>
          <w:sz w:val="24"/>
          <w:szCs w:val="24"/>
        </w:rPr>
        <w:t>EL PROVEEDOR</w:t>
      </w:r>
      <w:r>
        <w:rPr>
          <w:rFonts w:ascii="Calibri Light" w:hAnsi="Calibri Light" w:cs="Calibri Light"/>
          <w:sz w:val="24"/>
          <w:szCs w:val="24"/>
        </w:rPr>
        <w:t>;</w:t>
      </w:r>
    </w:p>
    <w:p w14:paraId="6662F6CF" w14:textId="77777777" w:rsidR="009B2C5A" w:rsidRDefault="00D833CD">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Oferta técnica y económica de EL PROVEEDOR;</w:t>
      </w:r>
    </w:p>
    <w:p w14:paraId="7DA35610" w14:textId="77777777" w:rsidR="009B2C5A" w:rsidRDefault="00D833CD">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 xml:space="preserve">Oferta económica adjudicada (presupuesto por ítem) de </w:t>
      </w:r>
      <w:r>
        <w:rPr>
          <w:rFonts w:ascii="Calibri Light" w:hAnsi="Calibri Light" w:cs="Calibri Light"/>
          <w:b/>
          <w:bCs/>
          <w:sz w:val="24"/>
          <w:szCs w:val="24"/>
        </w:rPr>
        <w:t>EL PROVEEDOR</w:t>
      </w:r>
      <w:r>
        <w:rPr>
          <w:rFonts w:ascii="Calibri Light" w:hAnsi="Calibri Light" w:cs="Calibri Light"/>
          <w:sz w:val="24"/>
          <w:szCs w:val="24"/>
        </w:rPr>
        <w:t>;</w:t>
      </w:r>
    </w:p>
    <w:p w14:paraId="7E298F1B" w14:textId="77777777" w:rsidR="009B2C5A" w:rsidRDefault="00D833CD">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Garantía de fiel cumplimiento del contrato;</w:t>
      </w:r>
    </w:p>
    <w:p w14:paraId="1B640336" w14:textId="77777777" w:rsidR="009B2C5A" w:rsidRDefault="00D833CD">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Garantía de buen uso del anticipo (si aplica);</w:t>
      </w:r>
    </w:p>
    <w:p w14:paraId="66DBE098" w14:textId="77777777" w:rsidR="009B2C5A" w:rsidRDefault="00D833CD">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 xml:space="preserve">Declaración de garantía del fabricante y/o suplidor presentada por </w:t>
      </w:r>
      <w:r>
        <w:rPr>
          <w:rFonts w:ascii="Calibri Light" w:hAnsi="Calibri Light" w:cs="Calibri Light"/>
          <w:b/>
          <w:bCs/>
          <w:sz w:val="24"/>
          <w:szCs w:val="24"/>
        </w:rPr>
        <w:t>EL PROVEEDOR</w:t>
      </w:r>
      <w:r>
        <w:rPr>
          <w:rFonts w:ascii="Calibri Light" w:hAnsi="Calibri Light" w:cs="Calibri Light"/>
          <w:sz w:val="24"/>
          <w:szCs w:val="24"/>
        </w:rPr>
        <w:t>;</w:t>
      </w:r>
    </w:p>
    <w:p w14:paraId="1C4406FB" w14:textId="77777777" w:rsidR="009B2C5A" w:rsidRDefault="00D833CD">
      <w:pPr>
        <w:pStyle w:val="Prrafodelista"/>
        <w:numPr>
          <w:ilvl w:val="0"/>
          <w:numId w:val="4"/>
        </w:numPr>
        <w:autoSpaceDE w:val="0"/>
        <w:jc w:val="both"/>
        <w:rPr>
          <w:rFonts w:ascii="Calibri Light" w:hAnsi="Calibri Light" w:cs="Calibri Light"/>
          <w:sz w:val="24"/>
          <w:szCs w:val="24"/>
        </w:rPr>
      </w:pPr>
      <w:r>
        <w:rPr>
          <w:rFonts w:ascii="Calibri Light" w:hAnsi="Calibri Light" w:cs="Calibri Light"/>
          <w:sz w:val="24"/>
          <w:szCs w:val="24"/>
        </w:rPr>
        <w:t>Acto administrativo de adjudicación;</w:t>
      </w:r>
    </w:p>
    <w:p w14:paraId="78CC83E7" w14:textId="77777777" w:rsidR="009B2C5A" w:rsidRDefault="00D833CD">
      <w:pPr>
        <w:pStyle w:val="Prrafodelista"/>
        <w:numPr>
          <w:ilvl w:val="0"/>
          <w:numId w:val="4"/>
        </w:numPr>
        <w:autoSpaceDE w:val="0"/>
        <w:jc w:val="both"/>
        <w:rPr>
          <w:rFonts w:ascii="Calibri Light" w:hAnsi="Calibri Light" w:cs="Calibri Light"/>
          <w:b/>
          <w:sz w:val="24"/>
          <w:szCs w:val="24"/>
          <w:highlight w:val="yellow"/>
        </w:rPr>
      </w:pPr>
      <w:r>
        <w:rPr>
          <w:rFonts w:ascii="Calibri Light" w:hAnsi="Calibri Light" w:cs="Calibri Light"/>
          <w:sz w:val="24"/>
          <w:szCs w:val="24"/>
          <w:highlight w:val="yellow"/>
        </w:rPr>
        <w:t xml:space="preserve">Certificado de cuota a comprometer ref. </w:t>
      </w:r>
      <w:r>
        <w:rPr>
          <w:rFonts w:ascii="Calibri Light" w:hAnsi="Calibri Light" w:cs="Calibri Light"/>
          <w:sz w:val="24"/>
          <w:szCs w:val="24"/>
          <w:highlight w:val="yellow"/>
        </w:rPr>
        <w:t>2025.0210.01.0001.___________;</w:t>
      </w:r>
    </w:p>
    <w:p w14:paraId="58ED2203" w14:textId="77777777" w:rsidR="009B2C5A" w:rsidRDefault="009B2C5A">
      <w:pPr>
        <w:jc w:val="both"/>
        <w:rPr>
          <w:rFonts w:ascii="Calibri Light" w:hAnsi="Calibri Light" w:cs="Calibri Light"/>
          <w:b/>
          <w:bCs/>
          <w:sz w:val="24"/>
          <w:szCs w:val="24"/>
          <w:highlight w:val="yellow"/>
        </w:rPr>
      </w:pPr>
    </w:p>
    <w:p w14:paraId="1C3EB8EA" w14:textId="77777777" w:rsidR="009B2C5A" w:rsidRDefault="00D833CD">
      <w:pPr>
        <w:jc w:val="both"/>
        <w:rPr>
          <w:rFonts w:ascii="Calibri Light" w:hAnsi="Calibri Light" w:cs="Calibri Light"/>
          <w:b/>
          <w:bCs/>
          <w:sz w:val="24"/>
          <w:szCs w:val="24"/>
        </w:rPr>
      </w:pPr>
      <w:r>
        <w:rPr>
          <w:rFonts w:ascii="Calibri Light" w:hAnsi="Calibri Light" w:cs="Calibri Light"/>
          <w:b/>
          <w:bCs/>
          <w:sz w:val="24"/>
          <w:szCs w:val="24"/>
        </w:rPr>
        <w:t xml:space="preserve">Artículo 19. Interpretación del contrato y legislación aplicable. </w:t>
      </w:r>
      <w:r>
        <w:rPr>
          <w:rFonts w:ascii="Calibri Light" w:hAnsi="Calibri Light" w:cs="Calibri Light"/>
          <w:sz w:val="24"/>
          <w:szCs w:val="24"/>
        </w:rPr>
        <w:t>Tanto la interpretación del presente contrato y sus anexos, como su legislación se realizarán conforme a las leyes de la República Dominicana.</w:t>
      </w:r>
    </w:p>
    <w:p w14:paraId="2D48AB19" w14:textId="77777777" w:rsidR="009B2C5A" w:rsidRDefault="009B2C5A">
      <w:pPr>
        <w:rPr>
          <w:rFonts w:ascii="Calibri Light" w:hAnsi="Calibri Light" w:cs="Calibri Light"/>
          <w:b/>
          <w:bCs/>
          <w:sz w:val="24"/>
          <w:szCs w:val="24"/>
        </w:rPr>
      </w:pPr>
    </w:p>
    <w:p w14:paraId="57D89980" w14:textId="77777777" w:rsidR="009B2C5A" w:rsidRDefault="00D833CD">
      <w:pPr>
        <w:jc w:val="both"/>
      </w:pPr>
      <w:r>
        <w:rPr>
          <w:rFonts w:ascii="Calibri Light" w:hAnsi="Calibri Light" w:cs="Calibri Light"/>
          <w:b/>
          <w:bCs/>
          <w:sz w:val="24"/>
          <w:szCs w:val="24"/>
        </w:rPr>
        <w:t>Artículo 20. V</w:t>
      </w:r>
      <w:r>
        <w:rPr>
          <w:rFonts w:ascii="Calibri Light" w:hAnsi="Calibri Light" w:cs="Calibri Light"/>
          <w:b/>
          <w:bCs/>
          <w:sz w:val="24"/>
          <w:szCs w:val="24"/>
        </w:rPr>
        <w:t>alidez y perfeccionamiento del contrato.</w:t>
      </w:r>
      <w:r>
        <w:rPr>
          <w:rFonts w:ascii="Calibri Light" w:hAnsi="Calibri Light" w:cs="Calibri Light"/>
          <w:sz w:val="24"/>
          <w:szCs w:val="24"/>
        </w:rPr>
        <w:t xml:space="preserve"> El contrato será válido cuando para su suscripción se haya cumplido con ordenamiento jurídico y cuando el acto definitivo de adjudicación y la constitución de la Garantía de Fiel Cumplimiento de contrato hayan sido </w:t>
      </w:r>
      <w:r>
        <w:rPr>
          <w:rFonts w:ascii="Calibri Light" w:hAnsi="Calibri Light" w:cs="Calibri Light"/>
          <w:sz w:val="24"/>
          <w:szCs w:val="24"/>
        </w:rPr>
        <w:t xml:space="preserve">satisfechas. </w:t>
      </w:r>
    </w:p>
    <w:p w14:paraId="2B859EEA" w14:textId="77777777" w:rsidR="009B2C5A" w:rsidRDefault="009B2C5A">
      <w:pPr>
        <w:pStyle w:val="Prrafodelista"/>
        <w:ind w:left="0"/>
        <w:rPr>
          <w:rFonts w:ascii="Calibri Light" w:hAnsi="Calibri Light" w:cs="Calibri Light"/>
          <w:b/>
          <w:bCs/>
          <w:sz w:val="24"/>
          <w:szCs w:val="24"/>
        </w:rPr>
      </w:pPr>
    </w:p>
    <w:p w14:paraId="402E4190" w14:textId="77777777" w:rsidR="009B2C5A" w:rsidRDefault="00D833CD">
      <w:pPr>
        <w:jc w:val="both"/>
      </w:pPr>
      <w:r>
        <w:rPr>
          <w:rFonts w:ascii="Calibri Light" w:hAnsi="Calibri Light" w:cs="Calibri Light"/>
          <w:b/>
          <w:bCs/>
          <w:sz w:val="24"/>
          <w:szCs w:val="24"/>
        </w:rPr>
        <w:t>Párrafo:</w:t>
      </w:r>
      <w:r>
        <w:rPr>
          <w:rFonts w:ascii="Calibri Light" w:hAnsi="Calibri Light" w:cs="Calibri Light"/>
          <w:sz w:val="24"/>
          <w:szCs w:val="24"/>
        </w:rPr>
        <w:t xml:space="preserve"> El contrato se considerará perfeccionado una vez se publique en el Sistema Electrónico de Contrataciones Públicas (SECP) y en el portal institucional del </w:t>
      </w:r>
      <w:r>
        <w:rPr>
          <w:rFonts w:ascii="Calibri Light" w:hAnsi="Calibri Light" w:cs="Calibri Light"/>
          <w:b/>
          <w:bCs/>
          <w:sz w:val="24"/>
          <w:szCs w:val="24"/>
        </w:rPr>
        <w:t>MINISTERIO DE AGRICULTURA</w:t>
      </w:r>
      <w:r>
        <w:rPr>
          <w:rFonts w:ascii="Calibri Light" w:hAnsi="Calibri Light" w:cs="Calibri Light"/>
          <w:sz w:val="24"/>
          <w:szCs w:val="24"/>
        </w:rPr>
        <w:t>, en un plazo no mayor de cinco (5) días hábiles lueg</w:t>
      </w:r>
      <w:r>
        <w:rPr>
          <w:rFonts w:ascii="Calibri Light" w:hAnsi="Calibri Light" w:cs="Calibri Light"/>
          <w:sz w:val="24"/>
          <w:szCs w:val="24"/>
        </w:rPr>
        <w:t>o de su suscripción, conforme al artículo 134 de la Ley núm. 47-25 y, además, para el caso de las instituciones sujetas a la Ley núm. 10-07 del Sistema Nacional de Control Interno, una vez registrado en la Contraloría General de la República.</w:t>
      </w:r>
    </w:p>
    <w:p w14:paraId="499600E3" w14:textId="77777777" w:rsidR="009B2C5A" w:rsidRDefault="009B2C5A">
      <w:pPr>
        <w:rPr>
          <w:rFonts w:ascii="Calibri Light" w:hAnsi="Calibri Light" w:cs="Calibri Light"/>
          <w:b/>
          <w:bCs/>
          <w:sz w:val="24"/>
          <w:szCs w:val="24"/>
        </w:rPr>
      </w:pPr>
    </w:p>
    <w:p w14:paraId="1AACDA8F" w14:textId="77777777" w:rsidR="009B2C5A" w:rsidRDefault="00D833CD">
      <w:pPr>
        <w:jc w:val="both"/>
        <w:rPr>
          <w:rFonts w:ascii="Calibri Light" w:hAnsi="Calibri Light" w:cs="Calibri Light"/>
          <w:sz w:val="24"/>
          <w:szCs w:val="24"/>
        </w:rPr>
      </w:pPr>
      <w:r>
        <w:rPr>
          <w:rFonts w:ascii="Calibri Light" w:hAnsi="Calibri Light" w:cs="Calibri Light"/>
          <w:b/>
          <w:bCs/>
          <w:sz w:val="24"/>
          <w:szCs w:val="24"/>
        </w:rPr>
        <w:t>Artículo 21.</w:t>
      </w:r>
      <w:r>
        <w:rPr>
          <w:rFonts w:ascii="Calibri Light" w:hAnsi="Calibri Light" w:cs="Calibri Light"/>
          <w:b/>
          <w:bCs/>
          <w:sz w:val="24"/>
          <w:szCs w:val="24"/>
        </w:rPr>
        <w:t xml:space="preserve"> Invalidez del contrato. </w:t>
      </w:r>
      <w:r>
        <w:rPr>
          <w:rFonts w:ascii="Calibri Light" w:hAnsi="Calibri Light" w:cs="Calibri Light"/>
          <w:sz w:val="24"/>
          <w:szCs w:val="24"/>
        </w:rPr>
        <w:t>La suscripción del presente Contrato será invalidada conforme a lo establecido en los numerales 1, 2 y 3 del artículo 138 de la Ley núm. 47-25, por lo que será causa de anulabilidad del contrato las demás infracciones del ordenamie</w:t>
      </w:r>
      <w:r>
        <w:rPr>
          <w:rFonts w:ascii="Calibri Light" w:hAnsi="Calibri Light" w:cs="Calibri Light"/>
          <w:sz w:val="24"/>
          <w:szCs w:val="24"/>
        </w:rPr>
        <w:t>nto jurídico y, en especial, las de las reglas contenidas en la ley y sus reglamentos de aplicación, así como en las políticas y normativas emanadas de la Dirección General de Contrataciones Públicas.</w:t>
      </w:r>
    </w:p>
    <w:p w14:paraId="74496E79" w14:textId="77777777" w:rsidR="009B2C5A" w:rsidRDefault="009B2C5A">
      <w:pPr>
        <w:jc w:val="both"/>
        <w:rPr>
          <w:rFonts w:ascii="Calibri Light" w:hAnsi="Calibri Light" w:cs="Calibri Light"/>
          <w:b/>
          <w:bCs/>
          <w:color w:val="5B9BD5"/>
          <w:sz w:val="24"/>
          <w:szCs w:val="24"/>
        </w:rPr>
      </w:pPr>
    </w:p>
    <w:p w14:paraId="401FFF95" w14:textId="77777777" w:rsidR="009B2C5A" w:rsidRDefault="00D833CD">
      <w:pPr>
        <w:jc w:val="both"/>
        <w:rPr>
          <w:rFonts w:ascii="Calibri Light" w:hAnsi="Calibri Light" w:cs="Calibri Light"/>
          <w:b/>
          <w:bCs/>
          <w:sz w:val="24"/>
          <w:szCs w:val="24"/>
        </w:rPr>
      </w:pPr>
      <w:r>
        <w:rPr>
          <w:rFonts w:ascii="Calibri Light" w:hAnsi="Calibri Light" w:cs="Calibri Light"/>
          <w:b/>
          <w:bCs/>
          <w:sz w:val="24"/>
          <w:szCs w:val="24"/>
        </w:rPr>
        <w:t>Artículo 22. Declaración de integridad y prohibición d</w:t>
      </w:r>
      <w:r>
        <w:rPr>
          <w:rFonts w:ascii="Calibri Light" w:hAnsi="Calibri Light" w:cs="Calibri Light"/>
          <w:b/>
          <w:bCs/>
          <w:sz w:val="24"/>
          <w:szCs w:val="24"/>
        </w:rPr>
        <w:t xml:space="preserve">e prácticas corruptas. EL PROVEEDOR </w:t>
      </w:r>
      <w:r>
        <w:rPr>
          <w:rFonts w:ascii="Calibri Light" w:hAnsi="Calibri Light" w:cs="Calibri Light"/>
          <w:sz w:val="24"/>
          <w:szCs w:val="24"/>
        </w:rPr>
        <w:t>declara y garantiza no haber, realizado directa o indirectamente, o tratándose de una persona jurídica a través de sus socios, integrantes de los órganos de administración, apoderados, representantes legales o personas v</w:t>
      </w:r>
      <w:r>
        <w:rPr>
          <w:rFonts w:ascii="Calibri Light" w:hAnsi="Calibri Light" w:cs="Calibri Light"/>
          <w:sz w:val="24"/>
          <w:szCs w:val="24"/>
        </w:rPr>
        <w:t>inculadas haber ofrecido, negociado o efectuado, cualquier pago o, en general, cualquier beneficio o incentivo ilegal en relación al presente contrato.</w:t>
      </w:r>
    </w:p>
    <w:p w14:paraId="269CD910" w14:textId="77777777" w:rsidR="009B2C5A" w:rsidRDefault="009B2C5A">
      <w:pPr>
        <w:jc w:val="both"/>
        <w:rPr>
          <w:rFonts w:ascii="Calibri Light" w:hAnsi="Calibri Light" w:cs="Calibri Light"/>
          <w:b/>
          <w:bCs/>
          <w:sz w:val="24"/>
          <w:szCs w:val="24"/>
        </w:rPr>
      </w:pPr>
    </w:p>
    <w:p w14:paraId="6A3FFDCC" w14:textId="77777777" w:rsidR="009B2C5A" w:rsidRDefault="00D833CD">
      <w:pPr>
        <w:jc w:val="both"/>
      </w:pPr>
      <w:r>
        <w:rPr>
          <w:rFonts w:ascii="Calibri Light" w:hAnsi="Calibri Light" w:cs="Calibri Light"/>
          <w:b/>
          <w:bCs/>
          <w:sz w:val="24"/>
          <w:szCs w:val="24"/>
        </w:rPr>
        <w:t>Párrafo I: EL PROVEEDOR</w:t>
      </w:r>
      <w:r>
        <w:rPr>
          <w:rFonts w:ascii="Calibri Light" w:hAnsi="Calibri Light" w:cs="Calibri Light"/>
          <w:sz w:val="24"/>
          <w:szCs w:val="24"/>
        </w:rPr>
        <w:t xml:space="preserve"> se obliga a conducirse en todo momento, durante la ejecución del contrato, con </w:t>
      </w:r>
      <w:r>
        <w:rPr>
          <w:rFonts w:ascii="Calibri Light" w:hAnsi="Calibri Light" w:cs="Calibri Light"/>
          <w:sz w:val="24"/>
          <w:szCs w:val="24"/>
        </w:rPr>
        <w:t>honestidad, probidad, veracidad e integridad y de no cometer actos ilegales o de corrupción, directa o indirectamente o a través de sus socios, accionistas, integrantes de los órganos de administración, apoderados, representantes legales o personas vincula</w:t>
      </w:r>
      <w:r>
        <w:rPr>
          <w:rFonts w:ascii="Calibri Light" w:hAnsi="Calibri Light" w:cs="Calibri Light"/>
          <w:sz w:val="24"/>
          <w:szCs w:val="24"/>
        </w:rPr>
        <w:t>das.</w:t>
      </w:r>
      <w:r>
        <w:rPr>
          <w:rFonts w:ascii="Calibri Light" w:hAnsi="Calibri Light" w:cs="Calibri Light"/>
          <w:b/>
          <w:bCs/>
          <w:sz w:val="24"/>
          <w:szCs w:val="24"/>
        </w:rPr>
        <w:t xml:space="preserve"> </w:t>
      </w:r>
    </w:p>
    <w:p w14:paraId="33F863C9" w14:textId="77777777" w:rsidR="009B2C5A" w:rsidRDefault="009B2C5A">
      <w:pPr>
        <w:jc w:val="both"/>
        <w:rPr>
          <w:rFonts w:ascii="Calibri Light" w:hAnsi="Calibri Light" w:cs="Calibri Light"/>
          <w:b/>
          <w:bCs/>
          <w:sz w:val="24"/>
          <w:szCs w:val="24"/>
        </w:rPr>
      </w:pPr>
    </w:p>
    <w:p w14:paraId="5B18E657" w14:textId="77777777" w:rsidR="009B2C5A" w:rsidRDefault="00D833CD">
      <w:pPr>
        <w:jc w:val="both"/>
      </w:pPr>
      <w:r>
        <w:rPr>
          <w:rFonts w:ascii="Calibri Light" w:hAnsi="Calibri Light" w:cs="Calibri Light"/>
          <w:b/>
          <w:bCs/>
          <w:sz w:val="24"/>
          <w:szCs w:val="24"/>
        </w:rPr>
        <w:t>Párrafo II: EL PROVEEDOR</w:t>
      </w:r>
      <w:r>
        <w:rPr>
          <w:rFonts w:ascii="Calibri Light" w:hAnsi="Calibri Light" w:cs="Calibri Light"/>
          <w:sz w:val="24"/>
          <w:szCs w:val="24"/>
        </w:rPr>
        <w:t xml:space="preserve"> se compromete a comunicar a las autoridades competentes, de manera directa y oportuna, cualquier acto o conducta ilícita o corrupta de servidores o funcionarios de </w:t>
      </w:r>
      <w:r>
        <w:rPr>
          <w:rFonts w:ascii="Calibri Light" w:hAnsi="Calibri Light" w:cs="Calibri Light"/>
          <w:b/>
          <w:bCs/>
          <w:sz w:val="24"/>
          <w:szCs w:val="24"/>
        </w:rPr>
        <w:t>LA</w:t>
      </w:r>
      <w:r>
        <w:rPr>
          <w:rFonts w:ascii="Calibri Light" w:hAnsi="Calibri Light" w:cs="Calibri Light"/>
          <w:sz w:val="24"/>
          <w:szCs w:val="24"/>
        </w:rPr>
        <w:t xml:space="preserve"> </w:t>
      </w:r>
      <w:r>
        <w:rPr>
          <w:rFonts w:ascii="Calibri Light" w:hAnsi="Calibri Light" w:cs="Calibri Light"/>
          <w:b/>
          <w:bCs/>
          <w:sz w:val="24"/>
          <w:szCs w:val="24"/>
        </w:rPr>
        <w:t>INSTITUCIÓN CONTRATANTE</w:t>
      </w:r>
      <w:r>
        <w:rPr>
          <w:rFonts w:ascii="Calibri Light" w:hAnsi="Calibri Light" w:cs="Calibri Light"/>
          <w:sz w:val="24"/>
          <w:szCs w:val="24"/>
        </w:rPr>
        <w:t xml:space="preserve"> de la que tuviera conocimiento.</w:t>
      </w:r>
    </w:p>
    <w:p w14:paraId="65498D04" w14:textId="77777777" w:rsidR="009B2C5A" w:rsidRDefault="009B2C5A">
      <w:pPr>
        <w:jc w:val="both"/>
        <w:rPr>
          <w:rFonts w:ascii="Calibri Light" w:hAnsi="Calibri Light" w:cs="Calibri Light"/>
          <w:color w:val="5B9BD5"/>
          <w:sz w:val="24"/>
          <w:szCs w:val="24"/>
        </w:rPr>
      </w:pPr>
    </w:p>
    <w:p w14:paraId="51B3C47E" w14:textId="77777777" w:rsidR="009B2C5A" w:rsidRDefault="00D833CD">
      <w:pPr>
        <w:jc w:val="both"/>
        <w:rPr>
          <w:rFonts w:ascii="Calibri Light" w:hAnsi="Calibri Light" w:cs="Calibri Light"/>
          <w:b/>
          <w:bCs/>
          <w:sz w:val="24"/>
          <w:szCs w:val="24"/>
        </w:rPr>
      </w:pPr>
      <w:r>
        <w:rPr>
          <w:rFonts w:ascii="Calibri Light" w:hAnsi="Calibri Light" w:cs="Calibri Light"/>
          <w:b/>
          <w:bCs/>
          <w:sz w:val="24"/>
          <w:szCs w:val="24"/>
        </w:rPr>
        <w:t>Párrafo III: EL PROVEEDOR</w:t>
      </w:r>
      <w:r>
        <w:rPr>
          <w:rFonts w:ascii="Calibri Light" w:hAnsi="Calibri Light" w:cs="Calibri Light"/>
          <w:sz w:val="24"/>
          <w:szCs w:val="24"/>
        </w:rPr>
        <w:t xml:space="preserve"> se compromete a cumplir con la legislación nacional vigente sobre antisoborno, anticorrupción y contra el lavado de activos, específicamente con la Ley </w:t>
      </w:r>
      <w:r>
        <w:rPr>
          <w:rFonts w:ascii="Calibri Light" w:hAnsi="Calibri Light" w:cs="Calibri Light"/>
          <w:sz w:val="24"/>
          <w:szCs w:val="24"/>
        </w:rPr>
        <w:lastRenderedPageBreak/>
        <w:t>núm. 155-17 sobre Lavado de Activos y el Financiamiento del Terrorismo. En ta</w:t>
      </w:r>
      <w:r>
        <w:rPr>
          <w:rFonts w:ascii="Calibri Light" w:hAnsi="Calibri Light" w:cs="Calibri Light"/>
          <w:sz w:val="24"/>
          <w:szCs w:val="24"/>
        </w:rPr>
        <w:t xml:space="preserve">l sentido, se compromete a no colocar a los funcionarios públicos con los que deba interactuar, en situaciones reñidas con la ética. En tal sentido, reconoce y acepta la prohibición de ofrecerles a éstos cualquier tipo de obsequio, donación, beneficio y/o </w:t>
      </w:r>
      <w:r>
        <w:rPr>
          <w:rFonts w:ascii="Calibri Light" w:hAnsi="Calibri Light" w:cs="Calibri Light"/>
          <w:sz w:val="24"/>
          <w:szCs w:val="24"/>
        </w:rPr>
        <w:t>gratificación, ya sea de bienes o servicios, cualquiera que sea la finalidad con la que se lo haga.</w:t>
      </w:r>
    </w:p>
    <w:p w14:paraId="78860124" w14:textId="77777777" w:rsidR="009B2C5A" w:rsidRDefault="009B2C5A">
      <w:pPr>
        <w:pStyle w:val="Prrafodelista"/>
        <w:ind w:left="0"/>
        <w:jc w:val="both"/>
        <w:rPr>
          <w:rFonts w:ascii="Calibri Light" w:hAnsi="Calibri Light" w:cs="Calibri Light"/>
          <w:b/>
          <w:bCs/>
          <w:sz w:val="24"/>
          <w:szCs w:val="24"/>
        </w:rPr>
      </w:pPr>
    </w:p>
    <w:p w14:paraId="47E6CD72" w14:textId="77777777" w:rsidR="009B2C5A" w:rsidRDefault="00D833CD">
      <w:pPr>
        <w:autoSpaceDE w:val="0"/>
        <w:jc w:val="both"/>
        <w:rPr>
          <w:rFonts w:ascii="Calibri Light" w:hAnsi="Calibri Light" w:cs="Calibri Light"/>
          <w:sz w:val="24"/>
          <w:szCs w:val="24"/>
        </w:rPr>
      </w:pPr>
      <w:r>
        <w:rPr>
          <w:rFonts w:ascii="Calibri Light" w:hAnsi="Calibri Light" w:cs="Calibri Light"/>
          <w:b/>
          <w:bCs/>
          <w:sz w:val="24"/>
          <w:szCs w:val="24"/>
        </w:rPr>
        <w:t>Párrafo IV: EL PROVEEDOR</w:t>
      </w:r>
      <w:r>
        <w:rPr>
          <w:rFonts w:ascii="Calibri Light" w:hAnsi="Calibri Light" w:cs="Calibri Light"/>
          <w:sz w:val="24"/>
          <w:szCs w:val="24"/>
        </w:rPr>
        <w:t xml:space="preserve"> acepta y reconoce que el incumplimiento de lo expresado precedentemente puede derivar y resultar en la inmediata rescisión de este</w:t>
      </w:r>
      <w:r>
        <w:rPr>
          <w:rFonts w:ascii="Calibri Light" w:hAnsi="Calibri Light" w:cs="Calibri Light"/>
          <w:sz w:val="24"/>
          <w:szCs w:val="24"/>
        </w:rPr>
        <w:t xml:space="preserve"> contrato conforme a los numerales del artículo 157 de la Ley núm. 47-25, haciendo reserva </w:t>
      </w:r>
      <w:r>
        <w:rPr>
          <w:rFonts w:ascii="Calibri Light" w:hAnsi="Calibri Light" w:cs="Calibri Light"/>
          <w:b/>
          <w:bCs/>
          <w:sz w:val="24"/>
          <w:szCs w:val="24"/>
        </w:rPr>
        <w:t>LA INSTITUCIÓN CONTRATANTE</w:t>
      </w:r>
      <w:r>
        <w:rPr>
          <w:rFonts w:ascii="Calibri Light" w:hAnsi="Calibri Light" w:cs="Calibri Light"/>
          <w:sz w:val="24"/>
          <w:szCs w:val="24"/>
        </w:rPr>
        <w:t xml:space="preserve"> de iniciar cualquier acción legal o judicial ante las autoridades competentes en contra de </w:t>
      </w:r>
      <w:r>
        <w:rPr>
          <w:rFonts w:ascii="Calibri Light" w:hAnsi="Calibri Light" w:cs="Calibri Light"/>
          <w:b/>
          <w:bCs/>
          <w:sz w:val="24"/>
          <w:szCs w:val="24"/>
        </w:rPr>
        <w:t>EL PROVEEDOR.</w:t>
      </w:r>
    </w:p>
    <w:p w14:paraId="7C64628E" w14:textId="77777777" w:rsidR="009B2C5A" w:rsidRDefault="009B2C5A">
      <w:pPr>
        <w:jc w:val="both"/>
        <w:rPr>
          <w:rFonts w:ascii="Calibri Light" w:hAnsi="Calibri Light" w:cs="Calibri Light"/>
          <w:b/>
          <w:bCs/>
          <w:color w:val="5B9BD5"/>
          <w:sz w:val="24"/>
          <w:szCs w:val="24"/>
        </w:rPr>
      </w:pPr>
    </w:p>
    <w:p w14:paraId="3225E11D" w14:textId="77777777" w:rsidR="009B2C5A" w:rsidRDefault="00D833CD">
      <w:pPr>
        <w:jc w:val="both"/>
        <w:rPr>
          <w:rFonts w:ascii="Calibri Light" w:hAnsi="Calibri Light" w:cs="Calibri Light"/>
          <w:b/>
          <w:bCs/>
          <w:sz w:val="24"/>
          <w:szCs w:val="24"/>
        </w:rPr>
      </w:pPr>
      <w:r>
        <w:rPr>
          <w:rFonts w:ascii="Calibri Light" w:hAnsi="Calibri Light" w:cs="Calibri Light"/>
          <w:b/>
          <w:bCs/>
          <w:sz w:val="24"/>
          <w:szCs w:val="24"/>
        </w:rPr>
        <w:t>Artículo 23. Fuerza mayor y caso</w:t>
      </w:r>
      <w:r>
        <w:rPr>
          <w:rFonts w:ascii="Calibri Light" w:hAnsi="Calibri Light" w:cs="Calibri Light"/>
          <w:b/>
          <w:bCs/>
          <w:sz w:val="24"/>
          <w:szCs w:val="24"/>
        </w:rPr>
        <w:t xml:space="preserve"> fortuito</w:t>
      </w:r>
      <w:r>
        <w:rPr>
          <w:rFonts w:ascii="Calibri Light" w:hAnsi="Calibri Light" w:cs="Calibri Light"/>
          <w:sz w:val="24"/>
          <w:szCs w:val="24"/>
        </w:rPr>
        <w:t xml:space="preserve">. Ninguna de </w:t>
      </w:r>
      <w:r>
        <w:rPr>
          <w:rFonts w:ascii="Calibri Light" w:hAnsi="Calibri Light" w:cs="Calibri Light"/>
          <w:b/>
          <w:bCs/>
          <w:sz w:val="24"/>
          <w:szCs w:val="24"/>
        </w:rPr>
        <w:t xml:space="preserve">LAS PARTES </w:t>
      </w:r>
      <w:r>
        <w:rPr>
          <w:rFonts w:ascii="Calibri Light" w:hAnsi="Calibri Light" w:cs="Calibri Light"/>
          <w:sz w:val="24"/>
          <w:szCs w:val="24"/>
        </w:rPr>
        <w:t>será responsable de cualquier incumplimiento El Contrato si su ejecución ha sido demorada, impedida, obstaculizada o frustrada por causas de Fuerza Mayor o Caso Fortuito en los términos que define el pliego de condiciones q</w:t>
      </w:r>
      <w:r>
        <w:rPr>
          <w:rFonts w:ascii="Calibri Light" w:hAnsi="Calibri Light" w:cs="Calibri Light"/>
          <w:sz w:val="24"/>
          <w:szCs w:val="24"/>
        </w:rPr>
        <w:t>ue forma parte integral de este contrato.</w:t>
      </w:r>
    </w:p>
    <w:p w14:paraId="7239F55E" w14:textId="77777777" w:rsidR="009B2C5A" w:rsidRDefault="009B2C5A">
      <w:pPr>
        <w:autoSpaceDE w:val="0"/>
        <w:jc w:val="both"/>
        <w:rPr>
          <w:rFonts w:ascii="Calibri Light" w:hAnsi="Calibri Light" w:cs="Calibri Light"/>
          <w:b/>
          <w:bCs/>
          <w:sz w:val="24"/>
          <w:szCs w:val="24"/>
        </w:rPr>
      </w:pPr>
    </w:p>
    <w:p w14:paraId="3486FD34" w14:textId="77777777" w:rsidR="009B2C5A" w:rsidRDefault="00D833CD">
      <w:pPr>
        <w:autoSpaceDE w:val="0"/>
        <w:jc w:val="both"/>
      </w:pPr>
      <w:r>
        <w:rPr>
          <w:rFonts w:ascii="Calibri Light" w:hAnsi="Calibri Light" w:cs="Calibri Light"/>
          <w:b/>
          <w:bCs/>
          <w:sz w:val="24"/>
          <w:szCs w:val="24"/>
        </w:rPr>
        <w:t>Párrafo I:</w:t>
      </w:r>
      <w:r>
        <w:rPr>
          <w:rFonts w:ascii="Calibri Light" w:hAnsi="Calibri Light" w:cs="Calibri Light"/>
          <w:sz w:val="24"/>
          <w:szCs w:val="24"/>
        </w:rPr>
        <w:t xml:space="preserve"> Las causas de Fuerza Mayor o Caso Fortuito no incluyen:</w:t>
      </w:r>
    </w:p>
    <w:p w14:paraId="39AC76A7" w14:textId="77777777" w:rsidR="009B2C5A" w:rsidRDefault="009B2C5A">
      <w:pPr>
        <w:autoSpaceDE w:val="0"/>
        <w:jc w:val="both"/>
        <w:rPr>
          <w:rFonts w:ascii="Calibri Light" w:hAnsi="Calibri Light" w:cs="Calibri Light"/>
          <w:sz w:val="24"/>
          <w:szCs w:val="24"/>
        </w:rPr>
      </w:pPr>
    </w:p>
    <w:p w14:paraId="2850B871" w14:textId="77777777" w:rsidR="009B2C5A" w:rsidRDefault="00D833CD">
      <w:pPr>
        <w:numPr>
          <w:ilvl w:val="0"/>
          <w:numId w:val="2"/>
        </w:numPr>
        <w:ind w:left="426" w:firstLine="0"/>
        <w:jc w:val="both"/>
        <w:rPr>
          <w:rFonts w:ascii="Calibri Light" w:hAnsi="Calibri Light" w:cs="Calibri Light"/>
          <w:sz w:val="24"/>
          <w:szCs w:val="24"/>
        </w:rPr>
      </w:pPr>
      <w:r>
        <w:rPr>
          <w:rFonts w:ascii="Calibri Light" w:hAnsi="Calibri Light" w:cs="Calibri Light"/>
          <w:sz w:val="24"/>
          <w:szCs w:val="24"/>
        </w:rPr>
        <w:t>Cualquier evento causado por negligencia o acción intencional de una parte;</w:t>
      </w:r>
    </w:p>
    <w:p w14:paraId="3BC07D60" w14:textId="77777777" w:rsidR="009B2C5A" w:rsidRDefault="00D833CD">
      <w:pPr>
        <w:numPr>
          <w:ilvl w:val="0"/>
          <w:numId w:val="2"/>
        </w:numPr>
        <w:ind w:left="426" w:firstLine="0"/>
        <w:jc w:val="both"/>
        <w:rPr>
          <w:rFonts w:ascii="Calibri Light" w:hAnsi="Calibri Light" w:cs="Calibri Light"/>
          <w:sz w:val="24"/>
          <w:szCs w:val="24"/>
        </w:rPr>
      </w:pPr>
      <w:r>
        <w:rPr>
          <w:rFonts w:ascii="Calibri Light" w:hAnsi="Calibri Light" w:cs="Calibri Light"/>
          <w:sz w:val="24"/>
          <w:szCs w:val="24"/>
        </w:rPr>
        <w:t xml:space="preserve">Cualquier evento que una de las partes pudo haber tomado en </w:t>
      </w:r>
      <w:r>
        <w:rPr>
          <w:rFonts w:ascii="Calibri Light" w:hAnsi="Calibri Light" w:cs="Calibri Light"/>
          <w:sz w:val="24"/>
          <w:szCs w:val="24"/>
        </w:rPr>
        <w:t>cuenta al momento de la firma o de la ejecución de este Contrato para evitar incumplimiento de sus obligaciones.</w:t>
      </w:r>
    </w:p>
    <w:p w14:paraId="629699CC" w14:textId="77777777" w:rsidR="009B2C5A" w:rsidRDefault="009B2C5A">
      <w:pPr>
        <w:jc w:val="both"/>
        <w:rPr>
          <w:rFonts w:ascii="Calibri Light" w:hAnsi="Calibri Light" w:cs="Calibri Light"/>
          <w:sz w:val="24"/>
          <w:szCs w:val="24"/>
        </w:rPr>
      </w:pPr>
    </w:p>
    <w:p w14:paraId="469723B7" w14:textId="77777777" w:rsidR="009B2C5A" w:rsidRDefault="00D833CD">
      <w:pPr>
        <w:autoSpaceDE w:val="0"/>
        <w:jc w:val="both"/>
      </w:pPr>
      <w:r>
        <w:rPr>
          <w:rFonts w:ascii="Calibri Light" w:hAnsi="Calibri Light" w:cs="Calibri Light"/>
          <w:b/>
          <w:bCs/>
          <w:sz w:val="24"/>
          <w:szCs w:val="24"/>
        </w:rPr>
        <w:t>Párrafo II</w:t>
      </w:r>
      <w:r>
        <w:rPr>
          <w:rFonts w:ascii="Calibri Light" w:hAnsi="Calibri Light" w:cs="Calibri Light"/>
          <w:sz w:val="24"/>
          <w:szCs w:val="24"/>
        </w:rPr>
        <w:t>: La falta de una parte involucrada en el presente Contrato, que le impida cumplir cualquiera de sus obligaciones, no será considera</w:t>
      </w:r>
      <w:r>
        <w:rPr>
          <w:rFonts w:ascii="Calibri Light" w:hAnsi="Calibri Light" w:cs="Calibri Light"/>
          <w:sz w:val="24"/>
          <w:szCs w:val="24"/>
        </w:rPr>
        <w:t>da como incumplimiento, siempre y cuando éste surja de un evento de Fuerza Mayor o Caso Fortuito y la parte afectada haya tomado todas las precauciones razonables, con el debido esmero y cuidado, siempre con el objetivo de cumplir con los términos y condic</w:t>
      </w:r>
      <w:r>
        <w:rPr>
          <w:rFonts w:ascii="Calibri Light" w:hAnsi="Calibri Light" w:cs="Calibri Light"/>
          <w:sz w:val="24"/>
          <w:szCs w:val="24"/>
        </w:rPr>
        <w:t>iones establecidos en este Contrato.</w:t>
      </w:r>
    </w:p>
    <w:p w14:paraId="2F41FFF1" w14:textId="77777777" w:rsidR="009B2C5A" w:rsidRDefault="009B2C5A">
      <w:pPr>
        <w:autoSpaceDE w:val="0"/>
        <w:jc w:val="both"/>
        <w:rPr>
          <w:rFonts w:ascii="Calibri Light" w:hAnsi="Calibri Light" w:cs="Calibri Light"/>
          <w:sz w:val="24"/>
          <w:szCs w:val="24"/>
        </w:rPr>
      </w:pPr>
    </w:p>
    <w:p w14:paraId="12049FF0" w14:textId="77777777" w:rsidR="009B2C5A" w:rsidRDefault="00D833CD">
      <w:pPr>
        <w:jc w:val="both"/>
      </w:pPr>
      <w:r>
        <w:rPr>
          <w:rFonts w:ascii="Calibri Light" w:hAnsi="Calibri Light" w:cs="Calibri Light"/>
          <w:b/>
          <w:bCs/>
          <w:sz w:val="24"/>
          <w:szCs w:val="24"/>
        </w:rPr>
        <w:t>Párrafo III:</w:t>
      </w:r>
      <w:r>
        <w:rPr>
          <w:rFonts w:ascii="Calibri Light" w:hAnsi="Calibri Light" w:cs="Calibri Light"/>
          <w:sz w:val="24"/>
          <w:szCs w:val="24"/>
        </w:rPr>
        <w:t xml:space="preserve"> Si por causa de fuerza mayor o caso fortuito </w:t>
      </w:r>
      <w:r>
        <w:rPr>
          <w:rFonts w:ascii="Calibri Light" w:hAnsi="Calibri Light" w:cs="Calibri Light"/>
          <w:b/>
          <w:bCs/>
          <w:sz w:val="24"/>
          <w:szCs w:val="24"/>
        </w:rPr>
        <w:t>EL PROVEEDOR</w:t>
      </w:r>
      <w:r>
        <w:rPr>
          <w:rFonts w:ascii="Calibri Light" w:hAnsi="Calibri Light" w:cs="Calibri Light"/>
          <w:sz w:val="24"/>
          <w:szCs w:val="24"/>
        </w:rPr>
        <w:t xml:space="preserve"> no concluye la entrega de los bienes en el plazo establecido, </w:t>
      </w:r>
      <w:r>
        <w:rPr>
          <w:rFonts w:ascii="Calibri Light" w:hAnsi="Calibri Light" w:cs="Calibri Light"/>
          <w:b/>
          <w:bCs/>
          <w:sz w:val="24"/>
          <w:szCs w:val="24"/>
        </w:rPr>
        <w:t>LA INSTITUCIÓN CONTRANTE</w:t>
      </w:r>
      <w:r>
        <w:rPr>
          <w:rFonts w:ascii="Calibri Light" w:hAnsi="Calibri Light" w:cs="Calibri Light"/>
          <w:sz w:val="24"/>
          <w:szCs w:val="24"/>
        </w:rPr>
        <w:t xml:space="preserve"> podrá conceder una prórroga, es decir, extender el plazo de </w:t>
      </w:r>
      <w:r>
        <w:rPr>
          <w:rFonts w:ascii="Calibri Light" w:hAnsi="Calibri Light" w:cs="Calibri Light"/>
          <w:sz w:val="24"/>
          <w:szCs w:val="24"/>
        </w:rPr>
        <w:t xml:space="preserve">entrega del contrato por un tiempo razonable y nunca superior al plazo original. Para hacer efectiva esta prórroga, </w:t>
      </w:r>
      <w:r>
        <w:rPr>
          <w:rFonts w:ascii="Calibri Light" w:hAnsi="Calibri Light" w:cs="Calibri Light"/>
          <w:b/>
          <w:bCs/>
          <w:sz w:val="24"/>
          <w:szCs w:val="24"/>
        </w:rPr>
        <w:t>EL PROVEEDOR</w:t>
      </w:r>
      <w:r>
        <w:rPr>
          <w:rFonts w:ascii="Calibri Light" w:hAnsi="Calibri Light" w:cs="Calibri Light"/>
          <w:sz w:val="24"/>
          <w:szCs w:val="24"/>
        </w:rPr>
        <w:t xml:space="preserve"> deberá presentar la solicitud a </w:t>
      </w:r>
      <w:r>
        <w:rPr>
          <w:rFonts w:ascii="Calibri Light" w:hAnsi="Calibri Light" w:cs="Calibri Light"/>
          <w:b/>
          <w:bCs/>
          <w:sz w:val="24"/>
          <w:szCs w:val="24"/>
        </w:rPr>
        <w:t>LA INSTITUCIÓN CONTRATANTE</w:t>
      </w:r>
      <w:r>
        <w:rPr>
          <w:rFonts w:ascii="Calibri Light" w:hAnsi="Calibri Light" w:cs="Calibri Light"/>
          <w:sz w:val="24"/>
          <w:szCs w:val="24"/>
        </w:rPr>
        <w:t xml:space="preserve"> con un mínimo de </w:t>
      </w:r>
      <w:r>
        <w:rPr>
          <w:rFonts w:ascii="Calibri Light" w:hAnsi="Calibri Light" w:cs="Calibri Light"/>
          <w:b/>
          <w:sz w:val="24"/>
          <w:szCs w:val="24"/>
          <w:highlight w:val="yellow"/>
        </w:rPr>
        <w:t>______ (00) días</w:t>
      </w:r>
      <w:r>
        <w:rPr>
          <w:rFonts w:ascii="Calibri Light" w:hAnsi="Calibri Light" w:cs="Calibri Light"/>
          <w:b/>
          <w:sz w:val="24"/>
          <w:szCs w:val="24"/>
        </w:rPr>
        <w:t xml:space="preserve"> </w:t>
      </w:r>
      <w:r>
        <w:rPr>
          <w:rFonts w:ascii="Calibri Light" w:hAnsi="Calibri Light" w:cs="Calibri Light"/>
          <w:sz w:val="24"/>
          <w:szCs w:val="24"/>
        </w:rPr>
        <w:t>de anticipación al vencimiento del</w:t>
      </w:r>
      <w:r>
        <w:rPr>
          <w:rFonts w:ascii="Calibri Light" w:hAnsi="Calibri Light" w:cs="Calibri Light"/>
          <w:sz w:val="24"/>
          <w:szCs w:val="24"/>
        </w:rPr>
        <w:t xml:space="preserve"> plazo, de no hacerlo, se considerará que ha renunciado a su derecho en relación a la ocurrencia de la Fuerza Mayor o Caso Fortuito.</w:t>
      </w:r>
    </w:p>
    <w:p w14:paraId="5678766E" w14:textId="77777777" w:rsidR="009B2C5A" w:rsidRDefault="009B2C5A">
      <w:pPr>
        <w:autoSpaceDE w:val="0"/>
        <w:jc w:val="both"/>
        <w:rPr>
          <w:rFonts w:ascii="Calibri Light" w:hAnsi="Calibri Light" w:cs="Calibri Light"/>
          <w:sz w:val="24"/>
          <w:szCs w:val="24"/>
        </w:rPr>
      </w:pPr>
    </w:p>
    <w:p w14:paraId="6664354C" w14:textId="77777777" w:rsidR="009B2C5A" w:rsidRDefault="00D833CD">
      <w:pPr>
        <w:jc w:val="both"/>
      </w:pPr>
      <w:r>
        <w:rPr>
          <w:rFonts w:ascii="Calibri Light" w:hAnsi="Calibri Light" w:cs="Calibri Light"/>
          <w:b/>
          <w:sz w:val="24"/>
          <w:szCs w:val="24"/>
        </w:rPr>
        <w:t>Párrafo IV: EL PROVEEDOR</w:t>
      </w:r>
      <w:r>
        <w:rPr>
          <w:rFonts w:ascii="Calibri Light" w:hAnsi="Calibri Light" w:cs="Calibri Light"/>
          <w:sz w:val="24"/>
          <w:szCs w:val="24"/>
        </w:rPr>
        <w:t xml:space="preserve"> tendrá derecho al pago o los pagos establecidos en el presente Contrato durante el período de inc</w:t>
      </w:r>
      <w:r>
        <w:rPr>
          <w:rFonts w:ascii="Calibri Light" w:hAnsi="Calibri Light" w:cs="Calibri Light"/>
          <w:sz w:val="24"/>
          <w:szCs w:val="24"/>
        </w:rPr>
        <w:t>umplimiento como resultado de una causa de Fuerza Mayor o Caso Fortuito. Igualmente tendrá derecho al reembolso de cualquier gasto adicional directamente relacionado con las obligaciones resultantes del contrato en el que incurra durante el período de Fuer</w:t>
      </w:r>
      <w:r>
        <w:rPr>
          <w:rFonts w:ascii="Calibri Light" w:hAnsi="Calibri Light" w:cs="Calibri Light"/>
          <w:sz w:val="24"/>
          <w:szCs w:val="24"/>
        </w:rPr>
        <w:t>za Mayor o Caso Fortuito</w:t>
      </w:r>
    </w:p>
    <w:p w14:paraId="2D5D8E8F" w14:textId="77777777" w:rsidR="009B2C5A" w:rsidRDefault="00D833CD">
      <w:pPr>
        <w:jc w:val="both"/>
        <w:rPr>
          <w:rFonts w:ascii="Calibri Light" w:hAnsi="Calibri Light" w:cs="Calibri Light"/>
          <w:color w:val="5B9BD5"/>
          <w:sz w:val="24"/>
          <w:szCs w:val="24"/>
        </w:rPr>
      </w:pPr>
      <w:r>
        <w:rPr>
          <w:rFonts w:ascii="Calibri Light" w:eastAsia="Calibri Light" w:hAnsi="Calibri Light" w:cs="Calibri Light"/>
          <w:b/>
          <w:bCs/>
          <w:color w:val="5B9BD5"/>
          <w:sz w:val="24"/>
          <w:szCs w:val="24"/>
        </w:rPr>
        <w:t xml:space="preserve"> </w:t>
      </w:r>
    </w:p>
    <w:p w14:paraId="7932D7A4" w14:textId="77777777" w:rsidR="009B2C5A" w:rsidRDefault="00D833CD">
      <w:pPr>
        <w:jc w:val="both"/>
        <w:rPr>
          <w:rFonts w:ascii="Calibri Light" w:hAnsi="Calibri Light" w:cs="Calibri Light"/>
          <w:b/>
          <w:bCs/>
          <w:sz w:val="24"/>
          <w:szCs w:val="24"/>
        </w:rPr>
      </w:pPr>
      <w:r>
        <w:rPr>
          <w:rFonts w:ascii="Calibri Light" w:hAnsi="Calibri Light" w:cs="Calibri Light"/>
          <w:b/>
          <w:bCs/>
          <w:sz w:val="24"/>
          <w:szCs w:val="24"/>
        </w:rPr>
        <w:t>Artículo 24. No relación laboral. LAS PARTES</w:t>
      </w:r>
      <w:r>
        <w:rPr>
          <w:rFonts w:ascii="Calibri Light" w:hAnsi="Calibri Light" w:cs="Calibri Light"/>
          <w:sz w:val="24"/>
          <w:szCs w:val="24"/>
        </w:rPr>
        <w:t xml:space="preserve"> aceptan y reconocen que el presente Contrato no establece una relación de subordinación laboral entre ellas bajo el Código de Trabajo de la República Dominicana o la Ley núm. 41-08 sobre Función Pública. </w:t>
      </w:r>
      <w:r>
        <w:rPr>
          <w:rFonts w:ascii="Calibri Light" w:hAnsi="Calibri Light" w:cs="Calibri Light"/>
          <w:b/>
          <w:bCs/>
          <w:sz w:val="24"/>
          <w:szCs w:val="24"/>
        </w:rPr>
        <w:t xml:space="preserve">EL PROVEEDOR </w:t>
      </w:r>
      <w:r>
        <w:rPr>
          <w:rFonts w:ascii="Calibri Light" w:hAnsi="Calibri Light" w:cs="Calibri Light"/>
          <w:sz w:val="24"/>
          <w:szCs w:val="24"/>
        </w:rPr>
        <w:t xml:space="preserve">acuerda, por este medio, liberar a </w:t>
      </w:r>
      <w:r>
        <w:rPr>
          <w:rFonts w:ascii="Calibri Light" w:hAnsi="Calibri Light" w:cs="Calibri Light"/>
          <w:b/>
          <w:bCs/>
          <w:sz w:val="24"/>
          <w:szCs w:val="24"/>
        </w:rPr>
        <w:t xml:space="preserve">LA </w:t>
      </w:r>
      <w:r>
        <w:rPr>
          <w:rFonts w:ascii="Calibri Light" w:hAnsi="Calibri Light" w:cs="Calibri Light"/>
          <w:b/>
          <w:bCs/>
          <w:sz w:val="24"/>
          <w:szCs w:val="24"/>
        </w:rPr>
        <w:t>INSTITUCIÓN CONTRATANTE</w:t>
      </w:r>
      <w:r>
        <w:rPr>
          <w:rFonts w:ascii="Calibri Light" w:hAnsi="Calibri Light" w:cs="Calibri Light"/>
          <w:sz w:val="24"/>
          <w:szCs w:val="24"/>
        </w:rPr>
        <w:t xml:space="preserve"> de toda acción o demanda laboral que ella o su personal, los subcontratistas, sus empleados y/o representantes intentaren en su contra, derivada del cumplimiento y ejecución del presente Contrato</w:t>
      </w:r>
      <w:r>
        <w:rPr>
          <w:rFonts w:ascii="Calibri Light" w:hAnsi="Calibri Light" w:cs="Calibri Light"/>
          <w:b/>
          <w:bCs/>
          <w:sz w:val="24"/>
          <w:szCs w:val="24"/>
        </w:rPr>
        <w:t>.</w:t>
      </w:r>
    </w:p>
    <w:p w14:paraId="2E87AAA9" w14:textId="77777777" w:rsidR="009B2C5A" w:rsidRDefault="009B2C5A">
      <w:pPr>
        <w:jc w:val="both"/>
        <w:rPr>
          <w:rFonts w:ascii="Calibri Light" w:hAnsi="Calibri Light" w:cs="Calibri Light"/>
          <w:b/>
          <w:bCs/>
          <w:sz w:val="24"/>
          <w:szCs w:val="24"/>
        </w:rPr>
      </w:pPr>
    </w:p>
    <w:p w14:paraId="25AAE771" w14:textId="77777777" w:rsidR="009B2C5A" w:rsidRDefault="00D833CD">
      <w:pPr>
        <w:jc w:val="both"/>
      </w:pPr>
      <w:r>
        <w:rPr>
          <w:rFonts w:ascii="Calibri Light" w:hAnsi="Calibri Light" w:cs="Calibri Light"/>
          <w:b/>
          <w:bCs/>
          <w:sz w:val="24"/>
          <w:szCs w:val="24"/>
        </w:rPr>
        <w:t>Artículo 25. Distribución de riesg</w:t>
      </w:r>
      <w:r>
        <w:rPr>
          <w:rFonts w:ascii="Calibri Light" w:hAnsi="Calibri Light" w:cs="Calibri Light"/>
          <w:b/>
          <w:bCs/>
          <w:sz w:val="24"/>
          <w:szCs w:val="24"/>
        </w:rPr>
        <w:t>os.</w:t>
      </w:r>
    </w:p>
    <w:p w14:paraId="287DAFEC" w14:textId="77777777" w:rsidR="009B2C5A" w:rsidRDefault="00D833CD">
      <w:pPr>
        <w:jc w:val="both"/>
        <w:rPr>
          <w:rFonts w:ascii="Calibri Light" w:hAnsi="Calibri Light" w:cs="Calibri Light"/>
          <w:b/>
          <w:bCs/>
          <w:sz w:val="24"/>
          <w:szCs w:val="24"/>
        </w:rPr>
      </w:pPr>
      <w:r>
        <w:rPr>
          <w:rFonts w:ascii="Calibri Light" w:hAnsi="Calibri Light" w:cs="Calibri Light"/>
          <w:b/>
          <w:bCs/>
          <w:sz w:val="24"/>
          <w:szCs w:val="24"/>
        </w:rPr>
        <w:br/>
        <w:t>Son obligaciones específicas de EL PROVEEDOR:</w:t>
      </w:r>
    </w:p>
    <w:p w14:paraId="78D2AA5A" w14:textId="77777777" w:rsidR="009B2C5A" w:rsidRDefault="009B2C5A">
      <w:pPr>
        <w:jc w:val="both"/>
        <w:rPr>
          <w:rFonts w:ascii="Calibri Light" w:hAnsi="Calibri Light" w:cs="Calibri Light"/>
          <w:b/>
          <w:bCs/>
          <w:sz w:val="24"/>
          <w:szCs w:val="24"/>
        </w:rPr>
      </w:pPr>
    </w:p>
    <w:p w14:paraId="44DE32AF" w14:textId="77777777" w:rsidR="009B2C5A" w:rsidRDefault="00D833CD">
      <w:pPr>
        <w:numPr>
          <w:ilvl w:val="0"/>
          <w:numId w:val="5"/>
        </w:numPr>
        <w:jc w:val="both"/>
        <w:rPr>
          <w:rFonts w:ascii="Calibri Light" w:hAnsi="Calibri Light" w:cs="Calibri Light"/>
          <w:bCs/>
          <w:sz w:val="24"/>
          <w:szCs w:val="24"/>
        </w:rPr>
      </w:pPr>
      <w:r>
        <w:rPr>
          <w:rFonts w:ascii="Calibri Light" w:hAnsi="Calibri Light" w:cs="Calibri Light"/>
          <w:b/>
          <w:bCs/>
          <w:sz w:val="24"/>
          <w:szCs w:val="24"/>
        </w:rPr>
        <w:t>Entrega de los bienes:</w:t>
      </w:r>
      <w:r>
        <w:rPr>
          <w:rFonts w:ascii="Calibri Light" w:hAnsi="Calibri Light" w:cs="Calibri Light"/>
          <w:sz w:val="24"/>
          <w:szCs w:val="24"/>
        </w:rPr>
        <w:t xml:space="preserve"> Garantizar que los bienes entregados sean conformes al pliego de condiciones y a la oferta adjudicada, asumiendo el transporte y los riesgos de daño hasta su recepción en el almacén</w:t>
      </w:r>
      <w:r>
        <w:rPr>
          <w:rFonts w:ascii="Calibri Light" w:hAnsi="Calibri Light" w:cs="Calibri Light"/>
          <w:sz w:val="24"/>
          <w:szCs w:val="24"/>
        </w:rPr>
        <w:t xml:space="preserve"> de la Sede Central.</w:t>
      </w:r>
    </w:p>
    <w:p w14:paraId="1B4B444F" w14:textId="77777777" w:rsidR="009B2C5A" w:rsidRDefault="00D833CD">
      <w:pPr>
        <w:numPr>
          <w:ilvl w:val="0"/>
          <w:numId w:val="5"/>
        </w:numPr>
        <w:jc w:val="both"/>
        <w:rPr>
          <w:rFonts w:ascii="Calibri Light" w:hAnsi="Calibri Light" w:cs="Calibri Light"/>
          <w:bCs/>
          <w:sz w:val="24"/>
          <w:szCs w:val="24"/>
        </w:rPr>
      </w:pPr>
      <w:r>
        <w:rPr>
          <w:rFonts w:ascii="Calibri Light" w:hAnsi="Calibri Light" w:cs="Calibri Light"/>
          <w:b/>
          <w:bCs/>
          <w:sz w:val="24"/>
          <w:szCs w:val="24"/>
        </w:rPr>
        <w:lastRenderedPageBreak/>
        <w:t>Responsabilidad Civil</w:t>
      </w:r>
      <w:r>
        <w:rPr>
          <w:rFonts w:ascii="Calibri Light" w:hAnsi="Calibri Light" w:cs="Calibri Light"/>
          <w:bCs/>
          <w:sz w:val="24"/>
          <w:szCs w:val="24"/>
        </w:rPr>
        <w:t xml:space="preserve">: Responder por los daños y perjuicios que se causen a </w:t>
      </w:r>
      <w:r>
        <w:rPr>
          <w:rFonts w:ascii="Calibri Light" w:hAnsi="Calibri Light" w:cs="Calibri Light"/>
          <w:b/>
          <w:bCs/>
          <w:sz w:val="24"/>
          <w:szCs w:val="24"/>
        </w:rPr>
        <w:t>LA INSTITUCIÓN CONTRATANTE</w:t>
      </w:r>
      <w:r>
        <w:rPr>
          <w:rFonts w:ascii="Calibri Light" w:hAnsi="Calibri Light" w:cs="Calibri Light"/>
          <w:bCs/>
          <w:sz w:val="24"/>
          <w:szCs w:val="24"/>
        </w:rPr>
        <w:t xml:space="preserve"> o a terceros con motivo de la entrega del bien, siempre que le sean imputables.</w:t>
      </w:r>
    </w:p>
    <w:p w14:paraId="31885148" w14:textId="77777777" w:rsidR="009B2C5A" w:rsidRDefault="009B2C5A">
      <w:pPr>
        <w:ind w:left="720"/>
        <w:jc w:val="both"/>
        <w:rPr>
          <w:rFonts w:ascii="Calibri Light" w:hAnsi="Calibri Light" w:cs="Calibri Light"/>
          <w:b/>
          <w:bCs/>
          <w:sz w:val="24"/>
          <w:szCs w:val="24"/>
        </w:rPr>
      </w:pPr>
    </w:p>
    <w:p w14:paraId="55A3150A" w14:textId="77777777" w:rsidR="009B2C5A" w:rsidRDefault="00D833CD">
      <w:pPr>
        <w:jc w:val="both"/>
      </w:pPr>
      <w:r>
        <w:rPr>
          <w:rFonts w:ascii="Calibri Light" w:hAnsi="Calibri Light" w:cs="Calibri Light"/>
          <w:b/>
          <w:bCs/>
          <w:sz w:val="24"/>
          <w:szCs w:val="24"/>
        </w:rPr>
        <w:t>Son obligaciones específicas de LA INSTITUCIÓN CONT</w:t>
      </w:r>
      <w:r>
        <w:rPr>
          <w:rFonts w:ascii="Calibri Light" w:hAnsi="Calibri Light" w:cs="Calibri Light"/>
          <w:b/>
          <w:bCs/>
          <w:sz w:val="24"/>
          <w:szCs w:val="24"/>
        </w:rPr>
        <w:t>RATANTE:</w:t>
      </w:r>
    </w:p>
    <w:p w14:paraId="6C6B1153" w14:textId="77777777" w:rsidR="009B2C5A" w:rsidRDefault="009B2C5A">
      <w:pPr>
        <w:jc w:val="both"/>
        <w:rPr>
          <w:rFonts w:ascii="Calibri Light" w:hAnsi="Calibri Light" w:cs="Calibri Light"/>
          <w:b/>
          <w:bCs/>
          <w:sz w:val="24"/>
          <w:szCs w:val="24"/>
        </w:rPr>
      </w:pPr>
    </w:p>
    <w:p w14:paraId="62847E2F" w14:textId="77777777" w:rsidR="009B2C5A" w:rsidRDefault="00D833CD">
      <w:pPr>
        <w:numPr>
          <w:ilvl w:val="0"/>
          <w:numId w:val="8"/>
        </w:numPr>
        <w:jc w:val="both"/>
        <w:rPr>
          <w:rFonts w:ascii="Calibri Light" w:hAnsi="Calibri Light" w:cs="Calibri Light"/>
          <w:bCs/>
          <w:sz w:val="24"/>
          <w:szCs w:val="24"/>
        </w:rPr>
      </w:pPr>
      <w:r>
        <w:rPr>
          <w:rFonts w:ascii="Calibri Light" w:hAnsi="Calibri Light" w:cs="Calibri Light"/>
          <w:b/>
          <w:bCs/>
          <w:sz w:val="24"/>
          <w:szCs w:val="24"/>
        </w:rPr>
        <w:t>Pago:</w:t>
      </w:r>
      <w:r>
        <w:rPr>
          <w:rFonts w:ascii="Calibri Light" w:hAnsi="Calibri Light" w:cs="Calibri Light"/>
          <w:bCs/>
          <w:sz w:val="24"/>
          <w:szCs w:val="24"/>
        </w:rPr>
        <w:t> Realizar los pagos en la forma y plazo estipulados en la cláusula sexta.</w:t>
      </w:r>
    </w:p>
    <w:p w14:paraId="0FE9B39C" w14:textId="77777777" w:rsidR="009B2C5A" w:rsidRDefault="00D833CD">
      <w:pPr>
        <w:numPr>
          <w:ilvl w:val="0"/>
          <w:numId w:val="8"/>
        </w:numPr>
        <w:jc w:val="both"/>
        <w:rPr>
          <w:rFonts w:ascii="Calibri Light" w:hAnsi="Calibri Light" w:cs="Calibri Light"/>
          <w:bCs/>
          <w:sz w:val="24"/>
          <w:szCs w:val="24"/>
        </w:rPr>
      </w:pPr>
      <w:r>
        <w:rPr>
          <w:rFonts w:ascii="Calibri Light" w:hAnsi="Calibri Light" w:cs="Calibri Light"/>
          <w:b/>
          <w:bCs/>
          <w:sz w:val="24"/>
          <w:szCs w:val="24"/>
        </w:rPr>
        <w:t>Coordinación:</w:t>
      </w:r>
      <w:r>
        <w:rPr>
          <w:rFonts w:ascii="Calibri Light" w:hAnsi="Calibri Light" w:cs="Calibri Light"/>
          <w:bCs/>
          <w:sz w:val="24"/>
          <w:szCs w:val="24"/>
        </w:rPr>
        <w:t xml:space="preserve"> Proveer a </w:t>
      </w:r>
      <w:r>
        <w:rPr>
          <w:rFonts w:ascii="Calibri Light" w:hAnsi="Calibri Light" w:cs="Calibri Light"/>
          <w:b/>
          <w:bCs/>
          <w:sz w:val="24"/>
          <w:szCs w:val="24"/>
        </w:rPr>
        <w:t>EL PROVEEDOR</w:t>
      </w:r>
      <w:r>
        <w:rPr>
          <w:rFonts w:ascii="Calibri Light" w:hAnsi="Calibri Light" w:cs="Calibri Light"/>
          <w:bCs/>
          <w:sz w:val="24"/>
          <w:szCs w:val="24"/>
        </w:rPr>
        <w:t xml:space="preserve"> la información precisa y oportuna sobre donde se entregará el bien.</w:t>
      </w:r>
    </w:p>
    <w:p w14:paraId="139C15AE" w14:textId="77777777" w:rsidR="009B2C5A" w:rsidRDefault="009B2C5A">
      <w:pPr>
        <w:jc w:val="both"/>
        <w:rPr>
          <w:rFonts w:ascii="Calibri Light" w:hAnsi="Calibri Light" w:cs="Calibri Light"/>
          <w:b/>
          <w:bCs/>
          <w:sz w:val="24"/>
          <w:szCs w:val="24"/>
        </w:rPr>
      </w:pPr>
    </w:p>
    <w:p w14:paraId="65F87BEA" w14:textId="77777777" w:rsidR="009B2C5A" w:rsidRDefault="00D833CD">
      <w:pPr>
        <w:autoSpaceDE w:val="0"/>
        <w:jc w:val="both"/>
        <w:rPr>
          <w:rFonts w:ascii="Calibri Light" w:hAnsi="Calibri Light" w:cs="Calibri Light"/>
          <w:bCs/>
          <w:sz w:val="24"/>
          <w:szCs w:val="24"/>
        </w:rPr>
      </w:pPr>
      <w:bookmarkStart w:id="1" w:name="_Hlk152536891"/>
      <w:bookmarkEnd w:id="1"/>
      <w:r>
        <w:rPr>
          <w:rFonts w:ascii="Calibri Light" w:hAnsi="Calibri Light" w:cs="Calibri Light"/>
          <w:b/>
          <w:bCs/>
          <w:sz w:val="24"/>
          <w:szCs w:val="24"/>
        </w:rPr>
        <w:t>Artículo 26. Suspensión del contrato.</w:t>
      </w:r>
      <w:r>
        <w:rPr>
          <w:rFonts w:ascii="Calibri Light" w:hAnsi="Calibri Light" w:cs="Calibri Light"/>
          <w:sz w:val="24"/>
          <w:szCs w:val="24"/>
        </w:rPr>
        <w:t xml:space="preserve"> </w:t>
      </w:r>
      <w:r>
        <w:rPr>
          <w:rFonts w:ascii="Calibri Light" w:hAnsi="Calibri Light" w:cs="Calibri Light"/>
          <w:bCs/>
          <w:sz w:val="24"/>
          <w:szCs w:val="24"/>
        </w:rPr>
        <w:t xml:space="preserve">En adición a las causas previstas en el artículo 153 numeral 1), 2) y 3) de la Ley núm. 47-25 y el artículo 196 del Reglamento núm. 52-26, </w:t>
      </w:r>
      <w:r>
        <w:rPr>
          <w:rFonts w:ascii="Calibri Light" w:hAnsi="Calibri Light" w:cs="Calibri Light"/>
          <w:b/>
          <w:bCs/>
          <w:sz w:val="24"/>
          <w:szCs w:val="24"/>
        </w:rPr>
        <w:t>LA INSTITUCIÓN CONTRATANTE</w:t>
      </w:r>
      <w:r>
        <w:rPr>
          <w:rFonts w:ascii="Calibri Light" w:hAnsi="Calibri Light" w:cs="Calibri Light"/>
          <w:bCs/>
          <w:sz w:val="24"/>
          <w:szCs w:val="24"/>
        </w:rPr>
        <w:t xml:space="preserve"> podrá ordenar la suspensión temporal del contrato mediante acto administrativo motivado y </w:t>
      </w:r>
      <w:r>
        <w:rPr>
          <w:rFonts w:ascii="Calibri Light" w:hAnsi="Calibri Light" w:cs="Calibri Light"/>
          <w:bCs/>
          <w:sz w:val="24"/>
          <w:szCs w:val="24"/>
        </w:rPr>
        <w:t xml:space="preserve">notificado </w:t>
      </w:r>
      <w:r>
        <w:rPr>
          <w:rFonts w:ascii="Calibri Light" w:hAnsi="Calibri Light" w:cs="Calibri Light"/>
          <w:sz w:val="24"/>
          <w:szCs w:val="24"/>
        </w:rPr>
        <w:t xml:space="preserve">a </w:t>
      </w:r>
      <w:r>
        <w:rPr>
          <w:rFonts w:ascii="Calibri Light" w:hAnsi="Calibri Light" w:cs="Calibri Light"/>
          <w:b/>
          <w:sz w:val="24"/>
          <w:szCs w:val="24"/>
        </w:rPr>
        <w:t>EL PROVEEDOR</w:t>
      </w:r>
      <w:r>
        <w:rPr>
          <w:rFonts w:ascii="Calibri Light" w:hAnsi="Calibri Light" w:cs="Calibri Light"/>
          <w:bCs/>
          <w:sz w:val="24"/>
          <w:szCs w:val="24"/>
        </w:rPr>
        <w:t>.</w:t>
      </w:r>
      <w:r>
        <w:rPr>
          <w:rFonts w:ascii="Calibri Light" w:hAnsi="Calibri Light" w:cs="Calibri Light"/>
          <w:sz w:val="24"/>
          <w:szCs w:val="24"/>
        </w:rPr>
        <w:t xml:space="preserve"> Asimismo, la Dirección General de Contrataciones Públicas (DGCP) podrá ordenar la suspensión del contrato como resultado de una medida cautelar impuesta en el marco del conocimiento de un recurso, investigación o inhabilitación.</w:t>
      </w:r>
    </w:p>
    <w:p w14:paraId="08B6B9B2" w14:textId="77777777" w:rsidR="009B2C5A" w:rsidRDefault="009B2C5A">
      <w:pPr>
        <w:autoSpaceDE w:val="0"/>
        <w:jc w:val="both"/>
        <w:rPr>
          <w:rFonts w:ascii="Calibri Light" w:hAnsi="Calibri Light" w:cs="Calibri Light"/>
          <w:bCs/>
          <w:sz w:val="24"/>
          <w:szCs w:val="24"/>
        </w:rPr>
      </w:pPr>
    </w:p>
    <w:p w14:paraId="64FE948A" w14:textId="77777777" w:rsidR="009B2C5A" w:rsidRDefault="00D833CD">
      <w:pPr>
        <w:jc w:val="both"/>
        <w:rPr>
          <w:rFonts w:ascii="Calibri Light" w:hAnsi="Calibri Light" w:cs="Calibri Light"/>
          <w:sz w:val="24"/>
          <w:szCs w:val="24"/>
        </w:rPr>
      </w:pPr>
      <w:r>
        <w:rPr>
          <w:rFonts w:ascii="Calibri Light" w:hAnsi="Calibri Light" w:cs="Calibri Light"/>
          <w:b/>
          <w:bCs/>
          <w:sz w:val="24"/>
          <w:szCs w:val="24"/>
        </w:rPr>
        <w:t xml:space="preserve">Artículo 27. Modificación del contrato. </w:t>
      </w:r>
      <w:r>
        <w:rPr>
          <w:rFonts w:ascii="Calibri Light" w:hAnsi="Calibri Light" w:cs="Calibri Light"/>
          <w:sz w:val="24"/>
          <w:szCs w:val="24"/>
        </w:rPr>
        <w:t>El presente contrato podrá ser modificado de manera unilateral o de mutuo acuerdo, como ejercicio de la facultad prevista en el artículo 149 de la Ley núm. 47-25 de Contrataciones Públicas, cuando existan razones de</w:t>
      </w:r>
      <w:r>
        <w:rPr>
          <w:rFonts w:ascii="Calibri Light" w:hAnsi="Calibri Light" w:cs="Calibri Light"/>
          <w:sz w:val="24"/>
          <w:szCs w:val="24"/>
        </w:rPr>
        <w:t xml:space="preserve"> interés público y bajo la formas y condiciones previstas en la ley, </w:t>
      </w:r>
      <w:commentRangeStart w:id="2"/>
      <w:r>
        <w:rPr>
          <w:rFonts w:ascii="Calibri Light" w:hAnsi="Calibri Light" w:cs="Calibri Light"/>
          <w:sz w:val="24"/>
          <w:szCs w:val="24"/>
        </w:rPr>
        <w:t>su</w:t>
      </w:r>
      <w:commentRangeEnd w:id="2"/>
      <w:r>
        <w:commentReference w:id="2"/>
      </w:r>
      <w:r>
        <w:rPr>
          <w:rFonts w:ascii="Calibri Light" w:hAnsi="Calibri Light" w:cs="Calibri Light"/>
          <w:sz w:val="24"/>
          <w:szCs w:val="24"/>
        </w:rPr>
        <w:t xml:space="preserve"> reglamento de aplicación y los pliegos de condiciones bajo las circunstancias de los numerales 1), 2), y 3) párrafo I, II, III, IV; del presente artículo.</w:t>
      </w:r>
    </w:p>
    <w:p w14:paraId="159558CA" w14:textId="77777777" w:rsidR="009B2C5A" w:rsidRDefault="009B2C5A">
      <w:pPr>
        <w:jc w:val="both"/>
        <w:rPr>
          <w:rFonts w:ascii="Calibri Light" w:hAnsi="Calibri Light" w:cs="Calibri Light"/>
          <w:b/>
          <w:bCs/>
          <w:sz w:val="24"/>
          <w:szCs w:val="24"/>
          <w:lang w:val="es-ES_tradnl"/>
        </w:rPr>
      </w:pPr>
    </w:p>
    <w:p w14:paraId="1D7BEB04" w14:textId="77777777" w:rsidR="009B2C5A" w:rsidRDefault="00D833CD">
      <w:pPr>
        <w:jc w:val="both"/>
        <w:rPr>
          <w:rFonts w:ascii="Calibri Light" w:hAnsi="Calibri Light" w:cs="Calibri Light"/>
          <w:b/>
          <w:bCs/>
          <w:iCs/>
          <w:sz w:val="24"/>
          <w:szCs w:val="24"/>
          <w:lang w:val="es-ES_tradnl"/>
        </w:rPr>
      </w:pPr>
      <w:r>
        <w:rPr>
          <w:rFonts w:ascii="Calibri Light" w:hAnsi="Calibri Light" w:cs="Calibri Light"/>
          <w:b/>
          <w:bCs/>
          <w:sz w:val="24"/>
          <w:szCs w:val="24"/>
        </w:rPr>
        <w:t>Artículo 28. Publicidad d</w:t>
      </w:r>
      <w:r>
        <w:rPr>
          <w:rFonts w:ascii="Calibri Light" w:hAnsi="Calibri Light" w:cs="Calibri Light"/>
          <w:b/>
          <w:bCs/>
          <w:sz w:val="24"/>
          <w:szCs w:val="24"/>
        </w:rPr>
        <w:t>e las modificaciones.</w:t>
      </w:r>
      <w:r>
        <w:rPr>
          <w:rFonts w:ascii="Calibri Light" w:hAnsi="Calibri Light" w:cs="Calibri Light"/>
          <w:sz w:val="24"/>
          <w:szCs w:val="24"/>
        </w:rPr>
        <w:t xml:space="preserve"> Toda modificación del contrato sea unilateral o prevista en el pliego de condiciones, se formalizará a través de una enmienda o adenda al contrato con el contenido previsto en el párrafo III del artículo 149 de la Ley núm. 47-25 y pre</w:t>
      </w:r>
      <w:r>
        <w:rPr>
          <w:rFonts w:ascii="Calibri Light" w:hAnsi="Calibri Light" w:cs="Calibri Light"/>
          <w:sz w:val="24"/>
          <w:szCs w:val="24"/>
        </w:rPr>
        <w:t>vio a realizarse cualquier prestación sustentada en la modificación deberá ser publicada en el Sistema Electrónico de Contrataciones Públicas (SECP) y registrarse en la Contraloría General de la República.</w:t>
      </w:r>
    </w:p>
    <w:p w14:paraId="35F3C3AF" w14:textId="77777777" w:rsidR="009B2C5A" w:rsidRDefault="009B2C5A">
      <w:pPr>
        <w:rPr>
          <w:rFonts w:ascii="Calibri Light" w:hAnsi="Calibri Light" w:cs="Calibri Light"/>
          <w:b/>
          <w:bCs/>
          <w:iCs/>
          <w:sz w:val="24"/>
          <w:szCs w:val="24"/>
          <w:lang w:val="es-ES_tradnl"/>
        </w:rPr>
      </w:pPr>
    </w:p>
    <w:p w14:paraId="63A6D222" w14:textId="77777777" w:rsidR="009B2C5A" w:rsidRDefault="00D833CD">
      <w:pPr>
        <w:jc w:val="both"/>
        <w:rPr>
          <w:rFonts w:ascii="Calibri Light" w:hAnsi="Calibri Light" w:cs="Calibri Light"/>
          <w:b/>
          <w:bCs/>
          <w:sz w:val="24"/>
          <w:szCs w:val="24"/>
        </w:rPr>
      </w:pPr>
      <w:r>
        <w:rPr>
          <w:rFonts w:ascii="Calibri Light" w:hAnsi="Calibri Light" w:cs="Calibri Light"/>
          <w:b/>
          <w:bCs/>
          <w:sz w:val="24"/>
          <w:szCs w:val="24"/>
        </w:rPr>
        <w:t>Artículo 29. Restablecimiento del equilibrio econ</w:t>
      </w:r>
      <w:r>
        <w:rPr>
          <w:rFonts w:ascii="Calibri Light" w:hAnsi="Calibri Light" w:cs="Calibri Light"/>
          <w:b/>
          <w:bCs/>
          <w:sz w:val="24"/>
          <w:szCs w:val="24"/>
        </w:rPr>
        <w:t>ómico y financiero del contrato. LAS PARTES</w:t>
      </w:r>
      <w:r>
        <w:rPr>
          <w:rFonts w:ascii="Calibri Light" w:hAnsi="Calibri Light" w:cs="Calibri Light"/>
          <w:sz w:val="24"/>
          <w:szCs w:val="24"/>
        </w:rPr>
        <w:t xml:space="preserve"> tienen derecho a procurar el restablecimiento del equilibrio económico y financiero d</w:t>
      </w:r>
      <w:r>
        <w:rPr>
          <w:rFonts w:ascii="Calibri Light" w:hAnsi="Calibri Light" w:cs="Calibri Light"/>
          <w:bCs/>
          <w:sz w:val="24"/>
          <w:szCs w:val="24"/>
        </w:rPr>
        <w:t>el contrato con sus correspondientes ajustes, para mantener las condiciones técnicas, económicas y financieras del mismo durant</w:t>
      </w:r>
      <w:r>
        <w:rPr>
          <w:rFonts w:ascii="Calibri Light" w:hAnsi="Calibri Light" w:cs="Calibri Light"/>
          <w:bCs/>
          <w:sz w:val="24"/>
          <w:szCs w:val="24"/>
        </w:rPr>
        <w:t>e toda su ejecución, siempre que la(s) causa(s) de la ruptura no sea imputable a la parte que reclama la afectación y tampoco tenga la obligación de soportarla.</w:t>
      </w:r>
    </w:p>
    <w:p w14:paraId="11D86016" w14:textId="77777777" w:rsidR="009B2C5A" w:rsidRDefault="009B2C5A">
      <w:pPr>
        <w:jc w:val="both"/>
        <w:rPr>
          <w:rFonts w:ascii="Calibri Light" w:hAnsi="Calibri Light" w:cs="Calibri Light"/>
          <w:b/>
          <w:bCs/>
          <w:sz w:val="24"/>
          <w:szCs w:val="24"/>
        </w:rPr>
      </w:pPr>
    </w:p>
    <w:p w14:paraId="34EAD787" w14:textId="77777777" w:rsidR="009B2C5A" w:rsidRDefault="00D833CD">
      <w:pPr>
        <w:jc w:val="both"/>
        <w:rPr>
          <w:rFonts w:ascii="Calibri Light" w:hAnsi="Calibri Light" w:cs="Calibri Light"/>
          <w:bCs/>
          <w:sz w:val="24"/>
          <w:szCs w:val="24"/>
        </w:rPr>
      </w:pPr>
      <w:r>
        <w:rPr>
          <w:rFonts w:ascii="Calibri Light" w:hAnsi="Calibri Light" w:cs="Calibri Light"/>
          <w:b/>
          <w:sz w:val="24"/>
          <w:szCs w:val="24"/>
        </w:rPr>
        <w:t>Párrafo I:</w:t>
      </w:r>
      <w:r>
        <w:rPr>
          <w:rFonts w:ascii="Calibri Light" w:hAnsi="Calibri Light" w:cs="Calibri Light"/>
          <w:bCs/>
          <w:sz w:val="24"/>
          <w:szCs w:val="24"/>
        </w:rPr>
        <w:t xml:space="preserve"> Para el restablecimiento del equilibro económico y financiero del contrato, quien l</w:t>
      </w:r>
      <w:r>
        <w:rPr>
          <w:rFonts w:ascii="Calibri Light" w:hAnsi="Calibri Light" w:cs="Calibri Light"/>
          <w:bCs/>
          <w:sz w:val="24"/>
          <w:szCs w:val="24"/>
        </w:rPr>
        <w:t>o invoque deberá demostrarlo y solicitarlo, conforme a los criterios y el procedimiento previsto en el artículo 150 de la Ley núm. 47-25 y los artículos 193 Y 194 del Reglamento núm. 52-26.</w:t>
      </w:r>
    </w:p>
    <w:p w14:paraId="305B1DFA" w14:textId="77777777" w:rsidR="009B2C5A" w:rsidRDefault="009B2C5A">
      <w:pPr>
        <w:jc w:val="both"/>
        <w:rPr>
          <w:rFonts w:ascii="Calibri Light" w:hAnsi="Calibri Light" w:cs="Calibri Light"/>
          <w:bCs/>
          <w:sz w:val="24"/>
          <w:szCs w:val="24"/>
        </w:rPr>
      </w:pPr>
    </w:p>
    <w:p w14:paraId="3299C1AF" w14:textId="77777777" w:rsidR="009B2C5A" w:rsidRDefault="00D833CD">
      <w:pPr>
        <w:jc w:val="both"/>
        <w:rPr>
          <w:rFonts w:ascii="Calibri Light" w:hAnsi="Calibri Light" w:cs="Calibri Light"/>
          <w:sz w:val="24"/>
          <w:szCs w:val="24"/>
        </w:rPr>
      </w:pPr>
      <w:r>
        <w:rPr>
          <w:rFonts w:ascii="Calibri Light" w:hAnsi="Calibri Light" w:cs="Calibri Light"/>
          <w:b/>
          <w:sz w:val="24"/>
          <w:szCs w:val="24"/>
        </w:rPr>
        <w:t>Párrafo II:</w:t>
      </w:r>
      <w:r>
        <w:rPr>
          <w:rFonts w:ascii="Calibri Light" w:hAnsi="Calibri Light" w:cs="Calibri Light"/>
          <w:bCs/>
          <w:sz w:val="24"/>
          <w:szCs w:val="24"/>
        </w:rPr>
        <w:t xml:space="preserve"> El acuerdo por </w:t>
      </w:r>
      <w:r>
        <w:rPr>
          <w:rFonts w:ascii="Calibri Light" w:hAnsi="Calibri Light" w:cs="Calibri Light"/>
          <w:b/>
          <w:sz w:val="24"/>
          <w:szCs w:val="24"/>
        </w:rPr>
        <w:t>LAS PARTES</w:t>
      </w:r>
      <w:r>
        <w:rPr>
          <w:rFonts w:ascii="Calibri Light" w:hAnsi="Calibri Light" w:cs="Calibri Light"/>
          <w:bCs/>
          <w:sz w:val="24"/>
          <w:szCs w:val="24"/>
        </w:rPr>
        <w:t xml:space="preserve"> para restablecer el equilib</w:t>
      </w:r>
      <w:r>
        <w:rPr>
          <w:rFonts w:ascii="Calibri Light" w:hAnsi="Calibri Light" w:cs="Calibri Light"/>
          <w:bCs/>
          <w:sz w:val="24"/>
          <w:szCs w:val="24"/>
        </w:rPr>
        <w:t xml:space="preserve">rio económico y financiero del contrato deberá formalizarse mediante la suscripción de una enmienda entre </w:t>
      </w:r>
      <w:r>
        <w:rPr>
          <w:rFonts w:ascii="Calibri Light" w:hAnsi="Calibri Light" w:cs="Calibri Light"/>
          <w:b/>
          <w:sz w:val="24"/>
          <w:szCs w:val="24"/>
        </w:rPr>
        <w:t>EL PROVEEDOR y LA INSTITUCIÓN CONTRATANTE</w:t>
      </w:r>
      <w:r>
        <w:rPr>
          <w:rFonts w:ascii="Calibri Light" w:hAnsi="Calibri Light" w:cs="Calibri Light"/>
          <w:bCs/>
          <w:sz w:val="24"/>
          <w:szCs w:val="24"/>
        </w:rPr>
        <w:t xml:space="preserve">, con el objetivo de actualizar el monto pendiente de ejecutar, en un plazo no mayor a </w:t>
      </w:r>
      <w:r>
        <w:rPr>
          <w:rFonts w:ascii="Calibri Light" w:hAnsi="Calibri Light" w:cs="Calibri Light"/>
          <w:b/>
          <w:sz w:val="24"/>
          <w:szCs w:val="24"/>
          <w:highlight w:val="yellow"/>
        </w:rPr>
        <w:t>____ (00) días</w:t>
      </w:r>
      <w:r>
        <w:rPr>
          <w:rFonts w:ascii="Calibri Light" w:hAnsi="Calibri Light" w:cs="Calibri Light"/>
          <w:b/>
          <w:sz w:val="24"/>
          <w:szCs w:val="24"/>
        </w:rPr>
        <w:t>,</w:t>
      </w:r>
      <w:r>
        <w:rPr>
          <w:rFonts w:ascii="Calibri Light" w:hAnsi="Calibri Light" w:cs="Calibri Light"/>
          <w:sz w:val="24"/>
          <w:szCs w:val="24"/>
        </w:rPr>
        <w:t xml:space="preserve"> contad</w:t>
      </w:r>
      <w:r>
        <w:rPr>
          <w:rFonts w:ascii="Calibri Light" w:hAnsi="Calibri Light" w:cs="Calibri Light"/>
          <w:sz w:val="24"/>
          <w:szCs w:val="24"/>
        </w:rPr>
        <w:t xml:space="preserve">os desde la fecha de aceptación de la variación por la parte correspondiente y previo a realizarse cualquier prestación sustentada </w:t>
      </w:r>
      <w:r>
        <w:rPr>
          <w:rFonts w:ascii="Calibri Light" w:hAnsi="Calibri Light" w:cs="Calibri Light"/>
          <w:bCs/>
          <w:sz w:val="24"/>
          <w:szCs w:val="24"/>
        </w:rPr>
        <w:t>en la misma.</w:t>
      </w:r>
    </w:p>
    <w:p w14:paraId="4FA82373" w14:textId="77777777" w:rsidR="009B2C5A" w:rsidRDefault="009B2C5A">
      <w:pPr>
        <w:rPr>
          <w:rFonts w:ascii="Calibri Light" w:hAnsi="Calibri Light" w:cs="Calibri Light"/>
          <w:sz w:val="12"/>
          <w:szCs w:val="12"/>
        </w:rPr>
      </w:pPr>
    </w:p>
    <w:p w14:paraId="0064DA8F" w14:textId="77777777" w:rsidR="009B2C5A" w:rsidRDefault="00D833CD">
      <w:pPr>
        <w:jc w:val="both"/>
      </w:pPr>
      <w:r>
        <w:rPr>
          <w:rFonts w:ascii="Calibri Light" w:hAnsi="Calibri Light" w:cs="Calibri Light"/>
          <w:b/>
          <w:bCs/>
          <w:sz w:val="24"/>
          <w:szCs w:val="24"/>
        </w:rPr>
        <w:t xml:space="preserve">Artículo 30. Subcontratación del contrato. EL PROVEEDOR </w:t>
      </w:r>
      <w:r>
        <w:rPr>
          <w:rFonts w:ascii="Calibri Light" w:hAnsi="Calibri Light" w:cs="Calibri Light"/>
          <w:sz w:val="24"/>
          <w:szCs w:val="24"/>
        </w:rPr>
        <w:t xml:space="preserve">podrá subcontratar o ceder la ejecución del contrato de bienes hasta el cincuenta por ciento (50%) del monto de las obligaciones comprendidas en el contrato, con la previa y expresa autorización de </w:t>
      </w:r>
      <w:r>
        <w:rPr>
          <w:rFonts w:ascii="Calibri Light" w:hAnsi="Calibri Light" w:cs="Calibri Light"/>
          <w:b/>
          <w:bCs/>
          <w:sz w:val="24"/>
          <w:szCs w:val="24"/>
        </w:rPr>
        <w:t>LA</w:t>
      </w:r>
      <w:r>
        <w:rPr>
          <w:rFonts w:ascii="Calibri Light" w:hAnsi="Calibri Light" w:cs="Calibri Light"/>
          <w:b/>
          <w:bCs/>
          <w:sz w:val="24"/>
          <w:szCs w:val="24"/>
        </w:rPr>
        <w:t xml:space="preserve"> INSTITUCIÓN CONTRATANTE</w:t>
      </w:r>
      <w:r>
        <w:rPr>
          <w:rFonts w:ascii="Calibri Light" w:hAnsi="Calibri Light" w:cs="Calibri Light"/>
          <w:sz w:val="24"/>
          <w:szCs w:val="24"/>
        </w:rPr>
        <w:t xml:space="preserve"> de acuerdo con </w:t>
      </w:r>
      <w:r>
        <w:rPr>
          <w:rFonts w:ascii="Calibri" w:eastAsia="Calibri" w:hAnsi="Calibri" w:cs="Calibri"/>
          <w:color w:val="000000"/>
          <w:lang w:eastAsia="en-US"/>
        </w:rPr>
        <w:t>el numeral 1), 2) Y 3) del artículo 151 y el artículo 152 de la Ley núm. 47-25</w:t>
      </w:r>
      <w:r>
        <w:rPr>
          <w:rFonts w:ascii="Calibri Light" w:hAnsi="Calibri Light" w:cs="Calibri Light"/>
          <w:sz w:val="24"/>
          <w:szCs w:val="24"/>
        </w:rPr>
        <w:t xml:space="preserve">, quien tendrá un plazo de </w:t>
      </w:r>
      <w:r>
        <w:rPr>
          <w:rFonts w:ascii="Calibri Light" w:hAnsi="Calibri Light" w:cs="Calibri Light"/>
          <w:b/>
          <w:sz w:val="24"/>
          <w:szCs w:val="24"/>
        </w:rPr>
        <w:t>_____ (00) días</w:t>
      </w:r>
      <w:r>
        <w:rPr>
          <w:rFonts w:ascii="Calibri Light" w:hAnsi="Calibri Light" w:cs="Calibri Light"/>
          <w:b/>
          <w:bCs/>
          <w:sz w:val="24"/>
          <w:szCs w:val="24"/>
        </w:rPr>
        <w:t xml:space="preserve"> </w:t>
      </w:r>
      <w:r>
        <w:rPr>
          <w:rFonts w:ascii="Calibri Light" w:hAnsi="Calibri Light" w:cs="Calibri Light"/>
          <w:sz w:val="24"/>
          <w:szCs w:val="24"/>
        </w:rPr>
        <w:t>contados a partir de la solicitud, para aceptarla o rechazarla.</w:t>
      </w:r>
    </w:p>
    <w:p w14:paraId="38214304" w14:textId="77777777" w:rsidR="009B2C5A" w:rsidRDefault="009B2C5A">
      <w:pPr>
        <w:jc w:val="both"/>
        <w:rPr>
          <w:rFonts w:ascii="Calibri Light" w:hAnsi="Calibri Light" w:cs="Calibri Light"/>
          <w:color w:val="5B9BD5"/>
          <w:sz w:val="12"/>
          <w:szCs w:val="12"/>
        </w:rPr>
      </w:pPr>
    </w:p>
    <w:p w14:paraId="6F14CA97" w14:textId="77777777" w:rsidR="009B2C5A" w:rsidRDefault="00D833CD">
      <w:pPr>
        <w:jc w:val="both"/>
      </w:pPr>
      <w:r>
        <w:rPr>
          <w:rFonts w:ascii="Calibri Light" w:hAnsi="Calibri Light" w:cs="Calibri Light"/>
          <w:b/>
          <w:bCs/>
          <w:sz w:val="24"/>
          <w:szCs w:val="24"/>
        </w:rPr>
        <w:t>Párrafo I:</w:t>
      </w:r>
      <w:r>
        <w:rPr>
          <w:rFonts w:ascii="Calibri Light" w:hAnsi="Calibri Light" w:cs="Calibri Light"/>
          <w:sz w:val="24"/>
          <w:szCs w:val="24"/>
        </w:rPr>
        <w:t xml:space="preserve"> El otorgamiento de </w:t>
      </w:r>
      <w:r>
        <w:rPr>
          <w:rFonts w:ascii="Calibri Light" w:hAnsi="Calibri Light" w:cs="Calibri Light"/>
          <w:sz w:val="24"/>
          <w:szCs w:val="24"/>
        </w:rPr>
        <w:t xml:space="preserve">subcontratos o la cesión parcial del contrato con el previo consentimiento escrito de </w:t>
      </w:r>
      <w:r>
        <w:rPr>
          <w:rFonts w:ascii="Calibri Light" w:hAnsi="Calibri Light" w:cs="Calibri Light"/>
          <w:b/>
          <w:bCs/>
          <w:sz w:val="24"/>
          <w:szCs w:val="24"/>
        </w:rPr>
        <w:t>LA INSTITUCIÓN CONTRATANTE</w:t>
      </w:r>
      <w:r>
        <w:rPr>
          <w:rFonts w:ascii="Calibri Light" w:hAnsi="Calibri Light" w:cs="Calibri Light"/>
          <w:sz w:val="24"/>
          <w:szCs w:val="24"/>
        </w:rPr>
        <w:t xml:space="preserve"> no eximirá a </w:t>
      </w:r>
      <w:r>
        <w:rPr>
          <w:rFonts w:ascii="Calibri Light" w:hAnsi="Calibri Light" w:cs="Calibri Light"/>
          <w:b/>
          <w:sz w:val="24"/>
          <w:szCs w:val="24"/>
        </w:rPr>
        <w:t>EL PROVEEDOR</w:t>
      </w:r>
      <w:r>
        <w:rPr>
          <w:rFonts w:ascii="Calibri Light" w:hAnsi="Calibri Light" w:cs="Calibri Light"/>
          <w:sz w:val="24"/>
          <w:szCs w:val="24"/>
        </w:rPr>
        <w:t xml:space="preserve"> de </w:t>
      </w:r>
      <w:r>
        <w:rPr>
          <w:rFonts w:ascii="Calibri Light" w:hAnsi="Calibri Light" w:cs="Calibri Light"/>
          <w:sz w:val="24"/>
          <w:szCs w:val="24"/>
        </w:rPr>
        <w:lastRenderedPageBreak/>
        <w:t>ninguna responsabilidad y obligación estipulada en el Contrato, en el entendido, que el (la) proveedor será solida</w:t>
      </w:r>
      <w:r>
        <w:rPr>
          <w:rFonts w:ascii="Calibri Light" w:hAnsi="Calibri Light" w:cs="Calibri Light"/>
          <w:sz w:val="24"/>
          <w:szCs w:val="24"/>
        </w:rPr>
        <w:t>riamente responsable de todos los actos, comisiones, defectos, negligencias, descuidos o incumplimientos de los(as) subcontratistas, de sus empleados(as) o trabajadores(as).</w:t>
      </w:r>
    </w:p>
    <w:p w14:paraId="0BACFECA" w14:textId="77777777" w:rsidR="009B2C5A" w:rsidRDefault="009B2C5A">
      <w:pPr>
        <w:jc w:val="both"/>
        <w:rPr>
          <w:rFonts w:ascii="Calibri Light" w:hAnsi="Calibri Light" w:cs="Calibri Light"/>
          <w:sz w:val="24"/>
          <w:szCs w:val="24"/>
        </w:rPr>
      </w:pPr>
    </w:p>
    <w:p w14:paraId="06B74FA5" w14:textId="77777777" w:rsidR="009B2C5A" w:rsidRDefault="00D833CD">
      <w:pPr>
        <w:jc w:val="both"/>
      </w:pPr>
      <w:r>
        <w:rPr>
          <w:rFonts w:ascii="Calibri Light" w:eastAsia="Calibri Light" w:hAnsi="Calibri Light" w:cs="Calibri Light"/>
          <w:b/>
          <w:bCs/>
          <w:sz w:val="24"/>
          <w:szCs w:val="24"/>
        </w:rPr>
        <w:t xml:space="preserve"> </w:t>
      </w:r>
      <w:r>
        <w:rPr>
          <w:rFonts w:ascii="Calibri Light" w:hAnsi="Calibri Light" w:cs="Calibri Light"/>
          <w:b/>
          <w:bCs/>
          <w:sz w:val="24"/>
          <w:szCs w:val="24"/>
        </w:rPr>
        <w:t>Párrafo II:</w:t>
      </w:r>
      <w:r>
        <w:rPr>
          <w:rFonts w:ascii="Calibri Light" w:hAnsi="Calibri Light" w:cs="Calibri Light"/>
          <w:sz w:val="24"/>
          <w:szCs w:val="24"/>
        </w:rPr>
        <w:t xml:space="preserve"> Para fines de cesión del contrato si </w:t>
      </w:r>
      <w:r>
        <w:rPr>
          <w:rFonts w:ascii="Calibri Light" w:hAnsi="Calibri Light" w:cs="Calibri Light"/>
          <w:b/>
          <w:bCs/>
          <w:sz w:val="24"/>
          <w:szCs w:val="24"/>
        </w:rPr>
        <w:t xml:space="preserve">EL PROVEEDOR </w:t>
      </w:r>
      <w:r>
        <w:rPr>
          <w:rFonts w:ascii="Calibri Light" w:hAnsi="Calibri Light" w:cs="Calibri Light"/>
          <w:sz w:val="24"/>
          <w:szCs w:val="24"/>
        </w:rPr>
        <w:t>es objeto de fusió</w:t>
      </w:r>
      <w:r>
        <w:rPr>
          <w:rFonts w:ascii="Calibri Light" w:hAnsi="Calibri Light" w:cs="Calibri Light"/>
          <w:sz w:val="24"/>
          <w:szCs w:val="24"/>
        </w:rPr>
        <w:t xml:space="preserve">n, escisión o cambio de control, estará en la obligación de informar oportunamente </w:t>
      </w:r>
      <w:r>
        <w:rPr>
          <w:rFonts w:ascii="Calibri Light" w:hAnsi="Calibri Light" w:cs="Calibri Light"/>
          <w:b/>
          <w:bCs/>
          <w:sz w:val="24"/>
          <w:szCs w:val="24"/>
        </w:rPr>
        <w:t>LA INSTITUCIÓN CONTRATANTE</w:t>
      </w:r>
      <w:r>
        <w:rPr>
          <w:rFonts w:ascii="Calibri Light" w:hAnsi="Calibri Light" w:cs="Calibri Light"/>
          <w:sz w:val="24"/>
          <w:szCs w:val="24"/>
        </w:rPr>
        <w:t xml:space="preserve"> para ésta conocer las condiciones de esa operación y ponderar si esa operación pone en riesgo el cumplimiento del Contrato y en consecuencia deter</w:t>
      </w:r>
      <w:r>
        <w:rPr>
          <w:rFonts w:ascii="Calibri Light" w:hAnsi="Calibri Light" w:cs="Calibri Light"/>
          <w:sz w:val="24"/>
          <w:szCs w:val="24"/>
        </w:rPr>
        <w:t xml:space="preserve">minar las acciones que pudieran corresponder de acuerdo a la Ley. </w:t>
      </w:r>
    </w:p>
    <w:p w14:paraId="417732A0" w14:textId="77777777" w:rsidR="009B2C5A" w:rsidRDefault="009B2C5A">
      <w:pPr>
        <w:jc w:val="both"/>
        <w:rPr>
          <w:rFonts w:ascii="Calibri Light" w:hAnsi="Calibri Light" w:cs="Calibri Light"/>
          <w:sz w:val="24"/>
          <w:szCs w:val="24"/>
        </w:rPr>
      </w:pPr>
    </w:p>
    <w:p w14:paraId="14DDFB1F" w14:textId="77777777" w:rsidR="009B2C5A" w:rsidRDefault="00D833CD">
      <w:pPr>
        <w:jc w:val="both"/>
      </w:pPr>
      <w:r>
        <w:rPr>
          <w:rFonts w:ascii="Calibri Light" w:hAnsi="Calibri Light" w:cs="Calibri Light"/>
          <w:b/>
          <w:bCs/>
          <w:sz w:val="24"/>
          <w:szCs w:val="24"/>
        </w:rPr>
        <w:t>Párrafo III:</w:t>
      </w:r>
      <w:r>
        <w:rPr>
          <w:rFonts w:ascii="Calibri Light" w:hAnsi="Calibri Light" w:cs="Calibri Light"/>
          <w:sz w:val="24"/>
          <w:szCs w:val="24"/>
        </w:rPr>
        <w:t xml:space="preserve"> El subcontratista o cesionario no podrá estar en el régimen de prohibiciones e inhabilidades previsto en la Ley núm. 47-25. </w:t>
      </w:r>
    </w:p>
    <w:p w14:paraId="22F78352" w14:textId="77777777" w:rsidR="009B2C5A" w:rsidRDefault="009B2C5A">
      <w:pPr>
        <w:jc w:val="both"/>
        <w:rPr>
          <w:rFonts w:ascii="Calibri Light" w:hAnsi="Calibri Light" w:cs="Calibri Light"/>
          <w:sz w:val="24"/>
          <w:szCs w:val="24"/>
        </w:rPr>
      </w:pPr>
    </w:p>
    <w:p w14:paraId="0C7596F7" w14:textId="77777777" w:rsidR="009B2C5A" w:rsidRDefault="00D833CD">
      <w:pPr>
        <w:jc w:val="both"/>
        <w:rPr>
          <w:rFonts w:ascii="Calibri Light" w:eastAsia="Times New Roman" w:hAnsi="Calibri Light" w:cs="Calibri Light"/>
          <w:b/>
          <w:bCs/>
          <w:sz w:val="24"/>
          <w:szCs w:val="24"/>
        </w:rPr>
      </w:pPr>
      <w:r>
        <w:rPr>
          <w:rFonts w:ascii="Calibri Light" w:hAnsi="Calibri Light" w:cs="Calibri Light"/>
          <w:b/>
          <w:bCs/>
          <w:sz w:val="24"/>
          <w:szCs w:val="24"/>
        </w:rPr>
        <w:t>Artículo 31. Recepción de los bienes.</w:t>
      </w:r>
      <w:r>
        <w:rPr>
          <w:rFonts w:ascii="Calibri Light" w:hAnsi="Calibri Light" w:cs="Calibri Light"/>
          <w:sz w:val="24"/>
          <w:szCs w:val="24"/>
        </w:rPr>
        <w:t xml:space="preserve"> Concluida l</w:t>
      </w:r>
      <w:r>
        <w:rPr>
          <w:rFonts w:ascii="Calibri Light" w:hAnsi="Calibri Light" w:cs="Calibri Light"/>
          <w:sz w:val="24"/>
          <w:szCs w:val="24"/>
        </w:rPr>
        <w:t xml:space="preserve">a entrega de los bienes, el personal designado por la institución como responsable del contrato procederá a completar un acta de recepción provisional donde determine, a partir de las especificaciones técnicas, si los bienes adquiridos cumplieron o no con </w:t>
      </w:r>
      <w:r>
        <w:rPr>
          <w:rFonts w:ascii="Calibri Light" w:hAnsi="Calibri Light" w:cs="Calibri Light"/>
          <w:sz w:val="24"/>
          <w:szCs w:val="24"/>
        </w:rPr>
        <w:t>lo pactado.</w:t>
      </w:r>
    </w:p>
    <w:p w14:paraId="162D41B9" w14:textId="77777777" w:rsidR="009B2C5A" w:rsidRDefault="009B2C5A">
      <w:pPr>
        <w:jc w:val="both"/>
        <w:rPr>
          <w:rFonts w:ascii="Calibri Light" w:eastAsia="Times New Roman" w:hAnsi="Calibri Light" w:cs="Calibri Light"/>
          <w:b/>
          <w:bCs/>
          <w:sz w:val="24"/>
          <w:szCs w:val="24"/>
        </w:rPr>
      </w:pPr>
    </w:p>
    <w:p w14:paraId="613F0E54" w14:textId="77777777" w:rsidR="009B2C5A" w:rsidRDefault="00D833CD">
      <w:pPr>
        <w:jc w:val="both"/>
      </w:pPr>
      <w:r>
        <w:rPr>
          <w:rFonts w:ascii="Calibri Light" w:hAnsi="Calibri Light" w:cs="Calibri Light"/>
          <w:b/>
          <w:bCs/>
          <w:sz w:val="24"/>
          <w:szCs w:val="24"/>
        </w:rPr>
        <w:t>Párrafo I.</w:t>
      </w:r>
      <w:r>
        <w:rPr>
          <w:rFonts w:ascii="Calibri Light" w:hAnsi="Calibri Light" w:cs="Calibri Light"/>
          <w:sz w:val="24"/>
          <w:szCs w:val="24"/>
        </w:rPr>
        <w:t xml:space="preserve"> Si la entrega de los bienes fue acorde con las especificaciones técnicas, la institución deberá formalizarla mediante la recepción definitiva, que se realizará de manera conjunta entre </w:t>
      </w:r>
      <w:r>
        <w:rPr>
          <w:rFonts w:ascii="Calibri Light" w:hAnsi="Calibri Light" w:cs="Calibri Light"/>
          <w:b/>
          <w:bCs/>
          <w:sz w:val="24"/>
          <w:szCs w:val="24"/>
        </w:rPr>
        <w:t>LA INSTITUCIÓN CONTRATANTE</w:t>
      </w:r>
      <w:r>
        <w:rPr>
          <w:rFonts w:ascii="Calibri Light" w:hAnsi="Calibri Light" w:cs="Calibri Light"/>
          <w:sz w:val="24"/>
          <w:szCs w:val="24"/>
        </w:rPr>
        <w:t xml:space="preserve">, la Unidad de Auditoría Interna (UAI) y </w:t>
      </w:r>
      <w:r>
        <w:rPr>
          <w:rFonts w:ascii="Calibri Light" w:hAnsi="Calibri Light" w:cs="Calibri Light"/>
          <w:b/>
          <w:bCs/>
          <w:sz w:val="24"/>
          <w:szCs w:val="24"/>
        </w:rPr>
        <w:t xml:space="preserve">EL </w:t>
      </w:r>
      <w:r>
        <w:rPr>
          <w:rFonts w:ascii="Calibri Light" w:hAnsi="Calibri Light" w:cs="Calibri Light"/>
          <w:b/>
          <w:bCs/>
          <w:sz w:val="24"/>
          <w:szCs w:val="24"/>
        </w:rPr>
        <w:t>PROVEEDOR</w:t>
      </w:r>
      <w:r>
        <w:rPr>
          <w:rFonts w:ascii="Calibri Light" w:hAnsi="Calibri Light" w:cs="Calibri Light"/>
          <w:sz w:val="24"/>
          <w:szCs w:val="24"/>
        </w:rPr>
        <w:t xml:space="preserve">, quienes validarán el cumplimiento de las condiciones contractuales, en un plazo de ____ (00) días hábiles a partir del día siguiente de notificada la entrega de los bienes. </w:t>
      </w:r>
      <w:r>
        <w:rPr>
          <w:rFonts w:ascii="Calibri Light" w:hAnsi="Calibri Light" w:cs="Calibri Light"/>
          <w:b/>
          <w:bCs/>
          <w:sz w:val="24"/>
          <w:szCs w:val="24"/>
        </w:rPr>
        <w:t>EL PROVEEDOR</w:t>
      </w:r>
      <w:r>
        <w:rPr>
          <w:rFonts w:ascii="Calibri Light" w:hAnsi="Calibri Light" w:cs="Calibri Light"/>
          <w:sz w:val="24"/>
          <w:szCs w:val="24"/>
        </w:rPr>
        <w:t xml:space="preserve"> tiene derecho de intimar a la institución contratante la em</w:t>
      </w:r>
      <w:r>
        <w:rPr>
          <w:rFonts w:ascii="Calibri Light" w:hAnsi="Calibri Light" w:cs="Calibri Light"/>
          <w:sz w:val="24"/>
          <w:szCs w:val="24"/>
        </w:rPr>
        <w:t>isión de la recepción conforme, si no la realiza en el referido plazo.</w:t>
      </w:r>
    </w:p>
    <w:p w14:paraId="4B15883A" w14:textId="77777777" w:rsidR="009B2C5A" w:rsidRDefault="009B2C5A">
      <w:pPr>
        <w:jc w:val="both"/>
        <w:rPr>
          <w:rFonts w:ascii="Calibri Light" w:hAnsi="Calibri Light" w:cs="Calibri Light"/>
          <w:color w:val="5B9BD5"/>
          <w:sz w:val="24"/>
          <w:szCs w:val="24"/>
        </w:rPr>
      </w:pPr>
    </w:p>
    <w:p w14:paraId="1417FF80" w14:textId="77777777" w:rsidR="009B2C5A" w:rsidRDefault="00D833CD">
      <w:pPr>
        <w:jc w:val="both"/>
      </w:pPr>
      <w:r>
        <w:rPr>
          <w:rFonts w:ascii="Calibri Light" w:hAnsi="Calibri Light" w:cs="Calibri Light"/>
          <w:b/>
          <w:bCs/>
          <w:sz w:val="24"/>
          <w:szCs w:val="24"/>
        </w:rPr>
        <w:t>Párrafo II.</w:t>
      </w:r>
      <w:r>
        <w:rPr>
          <w:rFonts w:ascii="Calibri Light" w:hAnsi="Calibri Light" w:cs="Calibri Light"/>
          <w:sz w:val="24"/>
          <w:szCs w:val="24"/>
        </w:rPr>
        <w:t xml:space="preserve"> De existir cualquier anomalía, desperfecto o diferencia entre los bienes ofertados y los recibidos, y de haber tiempo suficiente para su corrección, la institución notifica</w:t>
      </w:r>
      <w:r>
        <w:rPr>
          <w:rFonts w:ascii="Calibri Light" w:hAnsi="Calibri Light" w:cs="Calibri Light"/>
          <w:sz w:val="24"/>
          <w:szCs w:val="24"/>
        </w:rPr>
        <w:t xml:space="preserve">rá a </w:t>
      </w:r>
      <w:r>
        <w:rPr>
          <w:rFonts w:ascii="Calibri Light" w:hAnsi="Calibri Light" w:cs="Calibri Light"/>
          <w:b/>
          <w:bCs/>
          <w:sz w:val="24"/>
          <w:szCs w:val="24"/>
        </w:rPr>
        <w:t>EL PROVEEDOR</w:t>
      </w:r>
      <w:r>
        <w:rPr>
          <w:rFonts w:ascii="Calibri Light" w:hAnsi="Calibri Light" w:cs="Calibri Light"/>
          <w:sz w:val="24"/>
          <w:szCs w:val="24"/>
        </w:rPr>
        <w:t xml:space="preserve"> en un plazo de hasta cinco (5) días hábiles, para que subsane los defectos en un plazo no superior a cinco (5) días hábiles adicionales.</w:t>
      </w:r>
    </w:p>
    <w:p w14:paraId="77B19096" w14:textId="77777777" w:rsidR="009B2C5A" w:rsidRDefault="009B2C5A">
      <w:pPr>
        <w:jc w:val="both"/>
        <w:rPr>
          <w:rFonts w:ascii="Calibri Light" w:hAnsi="Calibri Light" w:cs="Calibri Light"/>
          <w:sz w:val="24"/>
          <w:szCs w:val="24"/>
        </w:rPr>
      </w:pPr>
    </w:p>
    <w:p w14:paraId="7204C872" w14:textId="77777777" w:rsidR="009B2C5A" w:rsidRDefault="00D833CD">
      <w:pPr>
        <w:jc w:val="both"/>
      </w:pPr>
      <w:r>
        <w:rPr>
          <w:rFonts w:ascii="Calibri Light" w:eastAsia="Times New Roman" w:hAnsi="Calibri Light" w:cs="Calibri Light"/>
          <w:b/>
          <w:bCs/>
          <w:sz w:val="24"/>
          <w:szCs w:val="24"/>
        </w:rPr>
        <w:t>Párrafo III.</w:t>
      </w:r>
      <w:r>
        <w:rPr>
          <w:rFonts w:ascii="Calibri Light" w:eastAsia="Times New Roman" w:hAnsi="Calibri Light" w:cs="Calibri Light"/>
          <w:sz w:val="24"/>
          <w:szCs w:val="24"/>
        </w:rPr>
        <w:t xml:space="preserve"> De no cumplirse la corrección en el plazo requerido, la institución notificará, en un plazo de cinco (5) días hábiles, el acta de no conformidad con la recepción de los bienes y, conforme con el debido proceso, podrá iniciar las medidas administrativas co</w:t>
      </w:r>
      <w:r>
        <w:rPr>
          <w:rFonts w:ascii="Calibri Light" w:eastAsia="Times New Roman" w:hAnsi="Calibri Light" w:cs="Calibri Light"/>
          <w:sz w:val="24"/>
          <w:szCs w:val="24"/>
        </w:rPr>
        <w:t xml:space="preserve">rrespondientes por la falta de </w:t>
      </w:r>
      <w:r>
        <w:rPr>
          <w:rFonts w:ascii="Calibri Light" w:eastAsia="Times New Roman" w:hAnsi="Calibri Light" w:cs="Calibri Light"/>
          <w:b/>
          <w:bCs/>
          <w:sz w:val="24"/>
          <w:szCs w:val="24"/>
        </w:rPr>
        <w:t>EL PROVEEDOR</w:t>
      </w:r>
      <w:r>
        <w:rPr>
          <w:rFonts w:ascii="Calibri Light" w:eastAsia="Times New Roman" w:hAnsi="Calibri Light" w:cs="Calibri Light"/>
          <w:sz w:val="24"/>
          <w:szCs w:val="24"/>
        </w:rPr>
        <w:t>.</w:t>
      </w:r>
    </w:p>
    <w:p w14:paraId="3C8AA44B" w14:textId="77777777" w:rsidR="009B2C5A" w:rsidRDefault="009B2C5A">
      <w:pPr>
        <w:jc w:val="both"/>
        <w:rPr>
          <w:rFonts w:ascii="Calibri Light" w:eastAsia="Times New Roman" w:hAnsi="Calibri Light" w:cs="Calibri Light"/>
          <w:strike/>
          <w:sz w:val="24"/>
          <w:szCs w:val="24"/>
        </w:rPr>
      </w:pPr>
    </w:p>
    <w:p w14:paraId="2DCD93DC" w14:textId="77777777" w:rsidR="009B2C5A" w:rsidRDefault="00D833CD">
      <w:pPr>
        <w:jc w:val="both"/>
      </w:pPr>
      <w:r>
        <w:rPr>
          <w:rFonts w:ascii="Calibri Light" w:hAnsi="Calibri Light" w:cs="Calibri Light"/>
          <w:b/>
          <w:bCs/>
          <w:sz w:val="24"/>
          <w:szCs w:val="24"/>
        </w:rPr>
        <w:t xml:space="preserve">Artículo 32. Evaluación de desempeño. </w:t>
      </w:r>
      <w:r>
        <w:rPr>
          <w:rFonts w:ascii="Calibri Light" w:hAnsi="Calibri Light" w:cs="Calibri Light"/>
          <w:sz w:val="24"/>
          <w:szCs w:val="24"/>
        </w:rPr>
        <w:t xml:space="preserve">Una vez liquidado el contrato, el supervisor o responsable de la contratación deberá evaluar el desempeño de </w:t>
      </w:r>
      <w:r>
        <w:rPr>
          <w:rFonts w:ascii="Calibri Light" w:hAnsi="Calibri Light" w:cs="Calibri Light"/>
          <w:b/>
          <w:bCs/>
          <w:sz w:val="24"/>
          <w:szCs w:val="24"/>
        </w:rPr>
        <w:t>EL PROVEEDOR</w:t>
      </w:r>
      <w:r>
        <w:rPr>
          <w:rFonts w:ascii="Calibri Light" w:hAnsi="Calibri Light" w:cs="Calibri Light"/>
          <w:sz w:val="24"/>
          <w:szCs w:val="24"/>
        </w:rPr>
        <w:t xml:space="preserve"> en el SECP. Del mismo modo, </w:t>
      </w:r>
      <w:r>
        <w:rPr>
          <w:rFonts w:ascii="Calibri Light" w:hAnsi="Calibri Light" w:cs="Calibri Light"/>
          <w:b/>
          <w:bCs/>
          <w:sz w:val="24"/>
          <w:szCs w:val="24"/>
        </w:rPr>
        <w:t>EL PROVEEDOR</w:t>
      </w:r>
      <w:r>
        <w:rPr>
          <w:rFonts w:ascii="Calibri Light" w:hAnsi="Calibri Light" w:cs="Calibri Light"/>
          <w:sz w:val="24"/>
          <w:szCs w:val="24"/>
        </w:rPr>
        <w:t xml:space="preserve"> deberá ev</w:t>
      </w:r>
      <w:r>
        <w:rPr>
          <w:rFonts w:ascii="Calibri Light" w:hAnsi="Calibri Light" w:cs="Calibri Light"/>
          <w:sz w:val="24"/>
          <w:szCs w:val="24"/>
        </w:rPr>
        <w:t xml:space="preserve">aluar el desempeño de la institución contratante. </w:t>
      </w:r>
    </w:p>
    <w:p w14:paraId="42AE24C1" w14:textId="77777777" w:rsidR="009B2C5A" w:rsidRDefault="009B2C5A">
      <w:pPr>
        <w:jc w:val="both"/>
        <w:rPr>
          <w:rFonts w:ascii="Calibri Light" w:hAnsi="Calibri Light" w:cs="Calibri Light"/>
          <w:sz w:val="24"/>
          <w:szCs w:val="24"/>
        </w:rPr>
      </w:pPr>
    </w:p>
    <w:p w14:paraId="2DC4E50B" w14:textId="77777777" w:rsidR="009B2C5A" w:rsidRDefault="00D833CD">
      <w:pPr>
        <w:jc w:val="both"/>
        <w:rPr>
          <w:rFonts w:ascii="Calibri Light" w:hAnsi="Calibri Light" w:cs="Calibri Light"/>
          <w:sz w:val="24"/>
          <w:szCs w:val="24"/>
        </w:rPr>
      </w:pPr>
      <w:r>
        <w:rPr>
          <w:rFonts w:ascii="Calibri Light" w:hAnsi="Calibri Light" w:cs="Calibri Light"/>
          <w:b/>
          <w:bCs/>
          <w:sz w:val="24"/>
          <w:szCs w:val="24"/>
        </w:rPr>
        <w:t>Párrafo:</w:t>
      </w:r>
      <w:r>
        <w:rPr>
          <w:rFonts w:ascii="Calibri Light" w:hAnsi="Calibri Light" w:cs="Calibri Light"/>
          <w:sz w:val="24"/>
          <w:szCs w:val="24"/>
        </w:rPr>
        <w:t xml:space="preserve"> La evaluación de </w:t>
      </w:r>
      <w:r>
        <w:rPr>
          <w:rFonts w:ascii="Calibri Light" w:hAnsi="Calibri Light" w:cs="Calibri Light"/>
          <w:b/>
          <w:bCs/>
          <w:sz w:val="24"/>
          <w:szCs w:val="24"/>
        </w:rPr>
        <w:t xml:space="preserve">LAS PARTES </w:t>
      </w:r>
      <w:r>
        <w:rPr>
          <w:rFonts w:ascii="Calibri Light" w:hAnsi="Calibri Light" w:cs="Calibri Light"/>
          <w:sz w:val="24"/>
          <w:szCs w:val="24"/>
        </w:rPr>
        <w:t>se realizará con base en los criterios que ha emitido la Dirección General de Contrataciones Públicas (DGCP) y los resultados serán tenidos en cuenta para la priorizac</w:t>
      </w:r>
      <w:r>
        <w:rPr>
          <w:rFonts w:ascii="Calibri Light" w:hAnsi="Calibri Light" w:cs="Calibri Light"/>
          <w:sz w:val="24"/>
          <w:szCs w:val="24"/>
        </w:rPr>
        <w:t>ión de capacitación a los proveedores, contratistas y a las instituciones.</w:t>
      </w:r>
    </w:p>
    <w:p w14:paraId="7593A42B" w14:textId="77777777" w:rsidR="009B2C5A" w:rsidRDefault="00D833CD">
      <w:pPr>
        <w:jc w:val="both"/>
        <w:rPr>
          <w:rFonts w:ascii="Calibri Light" w:eastAsia="Times New Roman" w:hAnsi="Calibri Light" w:cs="Calibri Light"/>
          <w:sz w:val="24"/>
          <w:szCs w:val="24"/>
        </w:rPr>
      </w:pPr>
      <w:r>
        <w:rPr>
          <w:rFonts w:ascii="Calibri Light" w:eastAsia="Aptos;Calibri" w:hAnsi="Calibri Light" w:cs="Calibri Light"/>
          <w:b/>
          <w:bCs/>
          <w:sz w:val="24"/>
          <w:szCs w:val="24"/>
          <w:lang w:eastAsia="en-US"/>
        </w:rPr>
        <w:t>Artículo 33. Extinción del contrato.</w:t>
      </w:r>
      <w:r>
        <w:rPr>
          <w:rFonts w:ascii="Calibri" w:hAnsi="Calibri" w:cs="Calibri"/>
          <w:b/>
          <w:bCs/>
        </w:rPr>
        <w:t xml:space="preserve"> </w:t>
      </w:r>
      <w:r>
        <w:rPr>
          <w:rFonts w:ascii="Calibri Light" w:eastAsia="Times New Roman" w:hAnsi="Calibri Light" w:cs="Calibri Light"/>
          <w:sz w:val="24"/>
          <w:szCs w:val="24"/>
        </w:rPr>
        <w:t>Los contratos administrativos. sin perjuicio de las causas de invalidez previstas en la presente ley. Se extinguirán por el mutuo acuerdo de las partes, por su cumplimiento o por su rescisión, previstos en el los artículos 155, 156 y 157 de la Ley núm. 47-</w:t>
      </w:r>
      <w:r>
        <w:rPr>
          <w:rFonts w:ascii="Calibri Light" w:eastAsia="Times New Roman" w:hAnsi="Calibri Light" w:cs="Calibri Light"/>
          <w:sz w:val="24"/>
          <w:szCs w:val="24"/>
        </w:rPr>
        <w:t xml:space="preserve">25. </w:t>
      </w:r>
    </w:p>
    <w:p w14:paraId="3C0E0945" w14:textId="77777777" w:rsidR="009B2C5A" w:rsidRDefault="009B2C5A">
      <w:pPr>
        <w:jc w:val="both"/>
        <w:rPr>
          <w:rFonts w:ascii="Calibri Light" w:eastAsia="Aptos;Calibri" w:hAnsi="Calibri Light" w:cs="Calibri Light"/>
          <w:b/>
          <w:bCs/>
          <w:sz w:val="24"/>
          <w:szCs w:val="24"/>
          <w:lang w:eastAsia="en-US"/>
        </w:rPr>
      </w:pPr>
    </w:p>
    <w:p w14:paraId="01867B74" w14:textId="77777777" w:rsidR="009B2C5A" w:rsidRDefault="00D833CD">
      <w:pPr>
        <w:jc w:val="both"/>
        <w:rPr>
          <w:rFonts w:ascii="Calibri Light" w:eastAsia="Times New Roman" w:hAnsi="Calibri Light" w:cs="Calibri Light"/>
          <w:sz w:val="24"/>
          <w:szCs w:val="24"/>
        </w:rPr>
      </w:pPr>
      <w:r>
        <w:rPr>
          <w:rFonts w:ascii="Calibri Light" w:eastAsia="Times New Roman" w:hAnsi="Calibri Light" w:cs="Calibri Light"/>
          <w:b/>
          <w:sz w:val="24"/>
          <w:szCs w:val="24"/>
        </w:rPr>
        <w:t xml:space="preserve">Artículo 34. </w:t>
      </w:r>
      <w:r>
        <w:rPr>
          <w:rFonts w:ascii="Calibri Light" w:eastAsia="Aptos;Calibri" w:hAnsi="Calibri Light" w:cs="Calibri Light"/>
          <w:b/>
          <w:bCs/>
          <w:sz w:val="24"/>
          <w:szCs w:val="24"/>
          <w:lang w:eastAsia="en-US"/>
        </w:rPr>
        <w:t>Protección al Medio Ambiente</w:t>
      </w:r>
      <w:r>
        <w:rPr>
          <w:rFonts w:ascii="Calibri" w:hAnsi="Calibri" w:cs="Calibri"/>
          <w:b/>
          <w:bCs/>
          <w:u w:val="single"/>
          <w:lang w:val="es-ES"/>
        </w:rPr>
        <w:t>.</w:t>
      </w:r>
      <w:r>
        <w:rPr>
          <w:rFonts w:ascii="Calibri" w:hAnsi="Calibri" w:cs="Calibri"/>
          <w:b/>
          <w:bCs/>
          <w:lang w:val="es-ES"/>
        </w:rPr>
        <w:t xml:space="preserve"> </w:t>
      </w:r>
      <w:r>
        <w:rPr>
          <w:rFonts w:ascii="Calibri Light" w:eastAsia="Times New Roman" w:hAnsi="Calibri Light" w:cs="Calibri Light"/>
          <w:b/>
          <w:bCs/>
          <w:sz w:val="24"/>
          <w:szCs w:val="24"/>
        </w:rPr>
        <w:t>EL PROVEEDOR</w:t>
      </w:r>
      <w:r>
        <w:rPr>
          <w:rFonts w:ascii="Calibri Light" w:eastAsia="Times New Roman" w:hAnsi="Calibri Light" w:cs="Calibri Light"/>
          <w:sz w:val="24"/>
          <w:szCs w:val="24"/>
        </w:rPr>
        <w:t xml:space="preserve"> se compromete a cumplir con todas las leyes y regulaciones ambientales aplicables en relación con la ejecución de este Contrato. Cada parte deberá adoptar las medidas necesarias para prevenir o </w:t>
      </w:r>
      <w:r>
        <w:rPr>
          <w:rFonts w:ascii="Calibri Light" w:eastAsia="Times New Roman" w:hAnsi="Calibri Light" w:cs="Calibri Light"/>
          <w:sz w:val="24"/>
          <w:szCs w:val="24"/>
        </w:rPr>
        <w:t xml:space="preserve">mitigar cualquier impacto ambiental adverso derivado de sus actividades asociadas con este contrato. Adicionalmente, </w:t>
      </w:r>
      <w:r>
        <w:rPr>
          <w:rFonts w:ascii="Calibri Light" w:eastAsia="Times New Roman" w:hAnsi="Calibri Light" w:cs="Calibri Light"/>
          <w:b/>
          <w:bCs/>
          <w:sz w:val="24"/>
          <w:szCs w:val="24"/>
        </w:rPr>
        <w:t>EL PROVEEDOR</w:t>
      </w:r>
      <w:r>
        <w:rPr>
          <w:rFonts w:ascii="Calibri Light" w:eastAsia="Times New Roman" w:hAnsi="Calibri Light" w:cs="Calibri Light"/>
          <w:sz w:val="24"/>
          <w:szCs w:val="24"/>
        </w:rPr>
        <w:t xml:space="preserve"> se compromete a realizar sus operaciones de manera sostenible, promoviendo prácticas que reduzcan el consumo de los recursos n</w:t>
      </w:r>
      <w:r>
        <w:rPr>
          <w:rFonts w:ascii="Calibri Light" w:eastAsia="Times New Roman" w:hAnsi="Calibri Light" w:cs="Calibri Light"/>
          <w:sz w:val="24"/>
          <w:szCs w:val="24"/>
        </w:rPr>
        <w:t xml:space="preserve">aturales, minimicen la generación de residuos y fomenten la conservación del medio ambiente. </w:t>
      </w:r>
    </w:p>
    <w:p w14:paraId="1F3ACD63" w14:textId="77777777" w:rsidR="009B2C5A" w:rsidRDefault="009B2C5A">
      <w:pPr>
        <w:jc w:val="both"/>
        <w:rPr>
          <w:rFonts w:ascii="Calibri" w:eastAsia="Calibri" w:hAnsi="Calibri" w:cs="Calibri"/>
          <w:sz w:val="24"/>
          <w:szCs w:val="24"/>
          <w:lang w:eastAsia="en-US"/>
        </w:rPr>
      </w:pPr>
    </w:p>
    <w:p w14:paraId="2DE603F1" w14:textId="77777777" w:rsidR="009B2C5A" w:rsidRDefault="00D833CD">
      <w:pPr>
        <w:jc w:val="both"/>
        <w:rPr>
          <w:rFonts w:ascii="Calibri Light" w:eastAsia="Calibri" w:hAnsi="Calibri Light" w:cs="Calibri Light"/>
          <w:lang w:eastAsia="en-US"/>
        </w:rPr>
      </w:pPr>
      <w:r>
        <w:rPr>
          <w:rFonts w:ascii="Calibri Light" w:eastAsia="Calibri" w:hAnsi="Calibri Light" w:cs="Calibri Light"/>
          <w:b/>
          <w:lang w:eastAsia="en-US"/>
        </w:rPr>
        <w:t>EL PROVEEDOR</w:t>
      </w:r>
      <w:r>
        <w:rPr>
          <w:rFonts w:ascii="Calibri Light" w:hAnsi="Calibri Light" w:cs="Calibri Light"/>
          <w:b/>
          <w:bCs/>
          <w:lang w:val="es-ES"/>
        </w:rPr>
        <w:t xml:space="preserve"> </w:t>
      </w:r>
      <w:r>
        <w:rPr>
          <w:rFonts w:ascii="Calibri Light" w:eastAsia="Calibri" w:hAnsi="Calibri Light" w:cs="Calibri Light"/>
          <w:lang w:eastAsia="en-US"/>
        </w:rPr>
        <w:t>está obligado a cumplir con las normativas medioambientales vigentes relacionadas con su actividad durante la entrega de los bienes. Esto incluye la</w:t>
      </w:r>
      <w:r>
        <w:rPr>
          <w:rFonts w:ascii="Calibri Light" w:eastAsia="Calibri" w:hAnsi="Calibri Light" w:cs="Calibri Light"/>
          <w:lang w:eastAsia="en-US"/>
        </w:rPr>
        <w:t xml:space="preserve"> adhesión a la Ley General sobre Medio Ambiente y Recursos Naturales núm. 64-00, sus leyes sectoriales, la Ley General de Gestión Integral y Coprocesamiento de Residuos Sólidos núm. 225-20 junto con su reglamento correspondiente, así como el Reglamento par</w:t>
      </w:r>
      <w:r>
        <w:rPr>
          <w:rFonts w:ascii="Calibri Light" w:eastAsia="Calibri" w:hAnsi="Calibri Light" w:cs="Calibri Light"/>
          <w:lang w:eastAsia="en-US"/>
        </w:rPr>
        <w:t>a la Gestión Integral de los Residuos de Aparatos Eléctricos y Electrónicos, establecido en el Decreto núm. 253-23, en el contexto de la Responsabilidad Extendida del Productor.</w:t>
      </w:r>
    </w:p>
    <w:p w14:paraId="6C3203A3" w14:textId="77777777" w:rsidR="009B2C5A" w:rsidRDefault="009B2C5A">
      <w:pPr>
        <w:jc w:val="both"/>
        <w:rPr>
          <w:rFonts w:ascii="Calibri" w:eastAsia="Calibri" w:hAnsi="Calibri" w:cs="Calibri"/>
          <w:lang w:eastAsia="en-US"/>
        </w:rPr>
      </w:pPr>
    </w:p>
    <w:p w14:paraId="55C2668F" w14:textId="77777777" w:rsidR="009B2C5A" w:rsidRDefault="00D833CD">
      <w:pPr>
        <w:jc w:val="both"/>
        <w:rPr>
          <w:rFonts w:ascii="Calibri Light" w:eastAsia="Calibri" w:hAnsi="Calibri Light" w:cs="Calibri Light"/>
          <w:szCs w:val="22"/>
          <w:lang w:eastAsia="en-US"/>
        </w:rPr>
      </w:pP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que incumpla con sus obligaciones ambientales bajo este contrato será responsable de remediar cualquier daño ambiental resultante y asumirá los costos asociados. Además, indemnizará a </w:t>
      </w:r>
      <w:r>
        <w:rPr>
          <w:rFonts w:ascii="Calibri Light" w:eastAsia="Calibri" w:hAnsi="Calibri Light" w:cs="Calibri Light"/>
          <w:b/>
          <w:bCs/>
          <w:sz w:val="24"/>
          <w:szCs w:val="24"/>
          <w:lang w:eastAsia="en-US"/>
        </w:rPr>
        <w:t>LA INSTITUCIÓN CONTRATANTE</w:t>
      </w:r>
      <w:r>
        <w:rPr>
          <w:rFonts w:ascii="Calibri Light" w:eastAsia="Calibri" w:hAnsi="Calibri Light" w:cs="Calibri Light"/>
          <w:sz w:val="24"/>
          <w:szCs w:val="24"/>
          <w:lang w:eastAsia="en-US"/>
        </w:rPr>
        <w:t xml:space="preserve"> por cualquier pérdida, daño o gasto incurrid</w:t>
      </w:r>
      <w:r>
        <w:rPr>
          <w:rFonts w:ascii="Calibri Light" w:eastAsia="Calibri" w:hAnsi="Calibri Light" w:cs="Calibri Light"/>
          <w:sz w:val="24"/>
          <w:szCs w:val="24"/>
          <w:lang w:eastAsia="en-US"/>
        </w:rPr>
        <w:t xml:space="preserve">o como consecuencia de dicho incumplimiento.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acuerda cooperar plenamente con el Ministerio de Medio Ambiente y Recursos Naturales y las instituciones del Estado pertinentes, a fin de proporcionar la información necesaria para demostrar el cump</w:t>
      </w:r>
      <w:r>
        <w:rPr>
          <w:rFonts w:ascii="Calibri Light" w:eastAsia="Calibri" w:hAnsi="Calibri Light" w:cs="Calibri Light"/>
          <w:sz w:val="24"/>
          <w:szCs w:val="24"/>
          <w:lang w:eastAsia="en-US"/>
        </w:rPr>
        <w:t>limiento de las obligaciones ambientales. Esta cláusula de obligaciones ambientales permanecerá vigente durante la duración del contrato y sobrevivirá a su terminación.</w:t>
      </w:r>
    </w:p>
    <w:p w14:paraId="1DE55232" w14:textId="77777777" w:rsidR="009B2C5A" w:rsidRDefault="009B2C5A">
      <w:pPr>
        <w:jc w:val="both"/>
        <w:rPr>
          <w:rFonts w:ascii="Calibri Light" w:eastAsia="Calibri" w:hAnsi="Calibri Light" w:cs="Calibri Light"/>
          <w:b/>
          <w:bCs/>
          <w:szCs w:val="22"/>
          <w:lang w:val="es-ES_tradnl" w:eastAsia="en-US"/>
        </w:rPr>
      </w:pPr>
    </w:p>
    <w:p w14:paraId="018EFE44" w14:textId="77777777" w:rsidR="009B2C5A" w:rsidRDefault="00D833CD">
      <w:pPr>
        <w:jc w:val="both"/>
        <w:rPr>
          <w:rFonts w:ascii="Calibri Light" w:hAnsi="Calibri Light" w:cs="Calibri Light"/>
          <w:b/>
          <w:bCs/>
          <w:szCs w:val="22"/>
          <w:lang w:val="es-ES_tradnl"/>
        </w:rPr>
      </w:pPr>
      <w:r>
        <w:rPr>
          <w:rFonts w:ascii="Calibri Light" w:eastAsia="Calibri" w:hAnsi="Calibri Light" w:cs="Calibri Light"/>
          <w:b/>
          <w:szCs w:val="22"/>
          <w:lang w:eastAsia="en-US"/>
        </w:rPr>
        <w:t>EL PROVEEDOR</w:t>
      </w:r>
      <w:r>
        <w:rPr>
          <w:rFonts w:ascii="Calibri Light" w:hAnsi="Calibri Light" w:cs="Calibri Light"/>
          <w:b/>
          <w:bCs/>
          <w:szCs w:val="22"/>
          <w:lang w:val="es-ES"/>
        </w:rPr>
        <w:t xml:space="preserve"> </w:t>
      </w:r>
      <w:r>
        <w:rPr>
          <w:rFonts w:ascii="Calibri Light" w:eastAsia="Calibri" w:hAnsi="Calibri Light" w:cs="Calibri Light"/>
          <w:szCs w:val="22"/>
          <w:lang w:eastAsia="en-US"/>
        </w:rPr>
        <w:t>se compromete, desde el inicio de las actuaciones del contrato, a impleme</w:t>
      </w:r>
      <w:r>
        <w:rPr>
          <w:rFonts w:ascii="Calibri Light" w:eastAsia="Calibri" w:hAnsi="Calibri Light" w:cs="Calibri Light"/>
          <w:szCs w:val="22"/>
          <w:lang w:eastAsia="en-US"/>
        </w:rPr>
        <w:t>ntar medidas preventivas y respetuosas con la legislación ambiental, abordando vertidos y residuos de manera responsable, y notificando al Ministerio de Medio Ambiente cualquier impacto ambiental causado por sus servicios. Durante la ejecución del contrato</w:t>
      </w:r>
      <w:r>
        <w:rPr>
          <w:rFonts w:ascii="Calibri Light" w:eastAsia="Calibri" w:hAnsi="Calibri Light" w:cs="Calibri Light"/>
          <w:szCs w:val="22"/>
          <w:lang w:eastAsia="en-US"/>
        </w:rPr>
        <w:t xml:space="preserve">, se obliga a aplicar continuamente estas medidas preventivas, optimizar el uso de recursos naturales, proteger la flora y fauna circundante, reportar de manera inmediata cualquier incidencia ambiental al Ministerio de Medio Ambiente y Recursos Naturales, </w:t>
      </w:r>
      <w:r>
        <w:rPr>
          <w:rFonts w:ascii="Calibri Light" w:eastAsia="Calibri" w:hAnsi="Calibri Light" w:cs="Calibri Light"/>
          <w:szCs w:val="22"/>
          <w:lang w:eastAsia="en-US"/>
        </w:rPr>
        <w:t xml:space="preserve">mediante informes detallados, y asegurar que los gestores y/o prestadores de servicios cumplan con las autorizaciones y requisitos establecidos en la Ley General sobre sobre Medio Ambiente y Recursos Naturales núm. 64-00, Ley General de Gestión Integral y </w:t>
      </w:r>
      <w:r>
        <w:rPr>
          <w:rFonts w:ascii="Calibri Light" w:eastAsia="Calibri" w:hAnsi="Calibri Light" w:cs="Calibri Light"/>
          <w:szCs w:val="22"/>
          <w:lang w:eastAsia="en-US"/>
        </w:rPr>
        <w:t xml:space="preserve">Coprocesamiento de Residuos Sólidos núm. 225-20 y su reglamento de aplicación, la Ley Sectorial de Áreas protegidas núm. 202-04, y demás leyes sectoriales y regulaciones ambientales vigentes para garantizar un manejo adecuado y responsable de los desechos </w:t>
      </w:r>
      <w:r>
        <w:rPr>
          <w:rFonts w:ascii="Calibri Light" w:eastAsia="Calibri" w:hAnsi="Calibri Light" w:cs="Calibri Light"/>
          <w:szCs w:val="22"/>
          <w:lang w:eastAsia="en-US"/>
        </w:rPr>
        <w:t>generados y de los recursos naturales</w:t>
      </w:r>
      <w:r>
        <w:rPr>
          <w:rFonts w:ascii="Calibri Light" w:hAnsi="Calibri Light" w:cs="Calibri Light"/>
          <w:szCs w:val="22"/>
          <w:lang w:val="es-ES_tradnl"/>
        </w:rPr>
        <w:t xml:space="preserve">. </w:t>
      </w:r>
    </w:p>
    <w:p w14:paraId="65BD2FB9" w14:textId="77777777" w:rsidR="009B2C5A" w:rsidRDefault="009B2C5A">
      <w:pPr>
        <w:jc w:val="both"/>
        <w:rPr>
          <w:rFonts w:ascii="Calibri Light" w:eastAsia="Times New Roman" w:hAnsi="Calibri Light" w:cs="Calibri Light"/>
          <w:b/>
          <w:bCs/>
          <w:sz w:val="24"/>
          <w:szCs w:val="24"/>
          <w:lang w:val="es-ES_tradnl"/>
        </w:rPr>
      </w:pPr>
    </w:p>
    <w:p w14:paraId="25DCAED1" w14:textId="77777777" w:rsidR="009B2C5A" w:rsidRDefault="00D833CD">
      <w:pPr>
        <w:jc w:val="both"/>
      </w:pPr>
      <w:r>
        <w:rPr>
          <w:rFonts w:ascii="Calibri Light" w:hAnsi="Calibri Light" w:cs="Calibri Light"/>
          <w:b/>
          <w:sz w:val="24"/>
          <w:szCs w:val="24"/>
        </w:rPr>
        <w:t xml:space="preserve">Artículo 35. </w:t>
      </w:r>
      <w:r>
        <w:rPr>
          <w:rFonts w:ascii="Calibri Light" w:hAnsi="Calibri Light" w:cs="Calibri Light"/>
          <w:b/>
          <w:bCs/>
          <w:sz w:val="24"/>
          <w:szCs w:val="24"/>
        </w:rPr>
        <w:t xml:space="preserve">Causas de resolución del contrato. </w:t>
      </w:r>
      <w:r>
        <w:rPr>
          <w:rFonts w:ascii="Calibri Light" w:hAnsi="Calibri Light" w:cs="Calibri Light"/>
          <w:sz w:val="24"/>
          <w:szCs w:val="24"/>
        </w:rPr>
        <w:t>Son causas de resolución del presente contrato:</w:t>
      </w:r>
    </w:p>
    <w:p w14:paraId="1E2B485E" w14:textId="77777777" w:rsidR="009B2C5A" w:rsidRDefault="009B2C5A">
      <w:pPr>
        <w:pStyle w:val="Prrafodelista"/>
        <w:ind w:left="0"/>
        <w:rPr>
          <w:rFonts w:ascii="Calibri Light" w:hAnsi="Calibri Light" w:cs="Calibri Light"/>
          <w:sz w:val="24"/>
          <w:szCs w:val="24"/>
        </w:rPr>
      </w:pPr>
    </w:p>
    <w:p w14:paraId="7D83F9B7" w14:textId="77777777" w:rsidR="009B2C5A" w:rsidRDefault="00D833CD">
      <w:pPr>
        <w:pStyle w:val="Prrafodelista"/>
        <w:numPr>
          <w:ilvl w:val="0"/>
          <w:numId w:val="9"/>
        </w:numPr>
        <w:ind w:left="0" w:firstLine="0"/>
        <w:contextualSpacing/>
        <w:jc w:val="both"/>
        <w:rPr>
          <w:rFonts w:ascii="Calibri Light" w:hAnsi="Calibri Light" w:cs="Calibri Light"/>
          <w:b/>
          <w:bCs/>
          <w:sz w:val="24"/>
          <w:szCs w:val="24"/>
        </w:rPr>
      </w:pPr>
      <w:r>
        <w:rPr>
          <w:rFonts w:ascii="Calibri Light" w:hAnsi="Calibri Light" w:cs="Calibri Light"/>
          <w:sz w:val="24"/>
          <w:szCs w:val="24"/>
        </w:rPr>
        <w:t xml:space="preserve">La imposibilidad de ejecutar la entregar los bienes inicialmente previstos, cuando no sea posible cumplir con las </w:t>
      </w:r>
      <w:r>
        <w:rPr>
          <w:rFonts w:ascii="Calibri Light" w:hAnsi="Calibri Light" w:cs="Calibri Light"/>
          <w:sz w:val="24"/>
          <w:szCs w:val="24"/>
        </w:rPr>
        <w:t>condiciones fijadas, por causa no imputable a ninguna de las partes.</w:t>
      </w:r>
    </w:p>
    <w:p w14:paraId="4B0FCAD4" w14:textId="77777777" w:rsidR="009B2C5A" w:rsidRDefault="00D833CD">
      <w:pPr>
        <w:pStyle w:val="Prrafodelista"/>
        <w:numPr>
          <w:ilvl w:val="0"/>
          <w:numId w:val="9"/>
        </w:numPr>
        <w:ind w:left="0" w:firstLine="0"/>
        <w:contextualSpacing/>
        <w:jc w:val="both"/>
        <w:rPr>
          <w:rFonts w:ascii="Calibri Light" w:hAnsi="Calibri Light" w:cs="Calibri Light"/>
          <w:sz w:val="24"/>
          <w:szCs w:val="24"/>
        </w:rPr>
      </w:pPr>
      <w:r>
        <w:rPr>
          <w:rFonts w:ascii="Calibri Light" w:hAnsi="Calibri Light" w:cs="Calibri Light"/>
          <w:sz w:val="24"/>
          <w:szCs w:val="24"/>
        </w:rPr>
        <w:t xml:space="preserve">La declaración de quiebra o estado de notoria insolvencia de </w:t>
      </w:r>
      <w:r>
        <w:rPr>
          <w:rFonts w:ascii="Calibri Light" w:hAnsi="Calibri Light" w:cs="Calibri Light"/>
          <w:b/>
          <w:bCs/>
          <w:sz w:val="24"/>
          <w:szCs w:val="24"/>
        </w:rPr>
        <w:t>EL PROVEEDOR</w:t>
      </w:r>
      <w:r>
        <w:rPr>
          <w:rFonts w:ascii="Calibri Light" w:hAnsi="Calibri Light" w:cs="Calibri Light"/>
          <w:sz w:val="24"/>
          <w:szCs w:val="24"/>
        </w:rPr>
        <w:t xml:space="preserve"> para cumplir con las obligaciones necesarias para satisfacer el objeto del contrato.</w:t>
      </w:r>
    </w:p>
    <w:p w14:paraId="37E50FD7" w14:textId="77777777" w:rsidR="009B2C5A" w:rsidRDefault="00D833CD">
      <w:pPr>
        <w:pStyle w:val="Prrafodelista"/>
        <w:numPr>
          <w:ilvl w:val="0"/>
          <w:numId w:val="9"/>
        </w:numPr>
        <w:ind w:left="0" w:firstLine="0"/>
        <w:contextualSpacing/>
        <w:jc w:val="both"/>
        <w:rPr>
          <w:rFonts w:ascii="Calibri Light" w:hAnsi="Calibri Light" w:cs="Calibri Light"/>
          <w:sz w:val="24"/>
          <w:szCs w:val="24"/>
        </w:rPr>
      </w:pPr>
      <w:r>
        <w:rPr>
          <w:rFonts w:ascii="Calibri Light" w:hAnsi="Calibri Light" w:cs="Calibri Light"/>
          <w:sz w:val="24"/>
          <w:szCs w:val="24"/>
        </w:rPr>
        <w:t>La disolución legal de la pe</w:t>
      </w:r>
      <w:r>
        <w:rPr>
          <w:rFonts w:ascii="Calibri Light" w:hAnsi="Calibri Light" w:cs="Calibri Light"/>
          <w:sz w:val="24"/>
          <w:szCs w:val="24"/>
        </w:rPr>
        <w:t>rsona jurídica, con excepción de los casos en que los pliegos de condiciones correspondientes posibiliten la sucesión del proveedor.</w:t>
      </w:r>
    </w:p>
    <w:p w14:paraId="699D895D" w14:textId="77777777" w:rsidR="009B2C5A" w:rsidRDefault="00D833CD">
      <w:pPr>
        <w:pStyle w:val="Prrafodelista"/>
        <w:numPr>
          <w:ilvl w:val="0"/>
          <w:numId w:val="9"/>
        </w:numPr>
        <w:ind w:left="0" w:firstLine="0"/>
        <w:contextualSpacing/>
        <w:jc w:val="both"/>
        <w:rPr>
          <w:rFonts w:ascii="Calibri Light" w:hAnsi="Calibri Light" w:cs="Calibri Light"/>
          <w:sz w:val="24"/>
          <w:szCs w:val="24"/>
        </w:rPr>
      </w:pPr>
      <w:r>
        <w:rPr>
          <w:rFonts w:ascii="Calibri Light" w:hAnsi="Calibri Light" w:cs="Calibri Light"/>
          <w:sz w:val="24"/>
          <w:szCs w:val="24"/>
        </w:rPr>
        <w:t xml:space="preserve">La demora de </w:t>
      </w:r>
      <w:r>
        <w:rPr>
          <w:rFonts w:ascii="Calibri Light" w:hAnsi="Calibri Light" w:cs="Calibri Light"/>
          <w:b/>
          <w:bCs/>
          <w:sz w:val="24"/>
          <w:szCs w:val="24"/>
        </w:rPr>
        <w:t>EL PROVEEDOR</w:t>
      </w:r>
      <w:r>
        <w:rPr>
          <w:rFonts w:ascii="Calibri Light" w:hAnsi="Calibri Light" w:cs="Calibri Light"/>
          <w:sz w:val="24"/>
          <w:szCs w:val="24"/>
        </w:rPr>
        <w:t xml:space="preserve"> en el cumplimiento de los plazos bajo las condiciones previstas en el pliego de condiciones y est</w:t>
      </w:r>
      <w:r>
        <w:rPr>
          <w:rFonts w:ascii="Calibri Light" w:hAnsi="Calibri Light" w:cs="Calibri Light"/>
          <w:sz w:val="24"/>
          <w:szCs w:val="24"/>
        </w:rPr>
        <w:t>e contrato.</w:t>
      </w:r>
    </w:p>
    <w:p w14:paraId="5BABA1F4" w14:textId="77777777" w:rsidR="009B2C5A" w:rsidRDefault="00D833CD">
      <w:pPr>
        <w:pStyle w:val="Prrafodelista"/>
        <w:numPr>
          <w:ilvl w:val="0"/>
          <w:numId w:val="9"/>
        </w:numPr>
        <w:ind w:left="0" w:firstLine="0"/>
        <w:contextualSpacing/>
        <w:jc w:val="both"/>
        <w:rPr>
          <w:rFonts w:ascii="Calibri Light" w:hAnsi="Calibri Light" w:cs="Calibri Light"/>
          <w:sz w:val="24"/>
          <w:szCs w:val="24"/>
        </w:rPr>
      </w:pPr>
      <w:r>
        <w:rPr>
          <w:rFonts w:ascii="Calibri Light" w:hAnsi="Calibri Light" w:cs="Calibri Light"/>
          <w:sz w:val="24"/>
          <w:szCs w:val="24"/>
        </w:rPr>
        <w:t xml:space="preserve">El incumplimiento de </w:t>
      </w:r>
      <w:r>
        <w:rPr>
          <w:rFonts w:ascii="Calibri Light" w:hAnsi="Calibri Light" w:cs="Calibri Light"/>
          <w:b/>
          <w:bCs/>
          <w:sz w:val="24"/>
          <w:szCs w:val="24"/>
        </w:rPr>
        <w:t>EL PROVEEDOR</w:t>
      </w:r>
      <w:r>
        <w:rPr>
          <w:rFonts w:ascii="Calibri Light" w:hAnsi="Calibri Light" w:cs="Calibri Light"/>
          <w:sz w:val="24"/>
          <w:szCs w:val="24"/>
        </w:rPr>
        <w:t xml:space="preserve"> de cualquiera de las obligaciones del contrato que resultan esenciales para la satisfacción de su objeto.</w:t>
      </w:r>
    </w:p>
    <w:p w14:paraId="6271006E" w14:textId="77777777" w:rsidR="009B2C5A" w:rsidRDefault="00D833CD">
      <w:pPr>
        <w:pStyle w:val="Prrafodelista"/>
        <w:numPr>
          <w:ilvl w:val="0"/>
          <w:numId w:val="9"/>
        </w:numPr>
        <w:ind w:left="0" w:firstLine="0"/>
        <w:contextualSpacing/>
        <w:jc w:val="both"/>
        <w:rPr>
          <w:rFonts w:ascii="Calibri Light" w:hAnsi="Calibri Light" w:cs="Calibri Light"/>
          <w:sz w:val="24"/>
          <w:szCs w:val="24"/>
        </w:rPr>
      </w:pPr>
      <w:r>
        <w:rPr>
          <w:rFonts w:ascii="Calibri Light" w:hAnsi="Calibri Light" w:cs="Calibri Light"/>
          <w:sz w:val="24"/>
          <w:szCs w:val="24"/>
        </w:rPr>
        <w:t>Razones o circunstancias sobrevenidas que puedan afectar el interés general.</w:t>
      </w:r>
    </w:p>
    <w:p w14:paraId="242A604B" w14:textId="77777777" w:rsidR="009B2C5A" w:rsidRDefault="009B2C5A">
      <w:pPr>
        <w:pStyle w:val="Prrafodelista"/>
        <w:contextualSpacing/>
        <w:jc w:val="both"/>
        <w:rPr>
          <w:rFonts w:ascii="Calibri Light" w:hAnsi="Calibri Light" w:cs="Calibri Light"/>
          <w:sz w:val="24"/>
          <w:szCs w:val="24"/>
        </w:rPr>
      </w:pPr>
    </w:p>
    <w:p w14:paraId="08BCD90B" w14:textId="77777777" w:rsidR="009B2C5A" w:rsidRDefault="00D833CD">
      <w:pPr>
        <w:pStyle w:val="Prrafodelista"/>
        <w:ind w:left="0"/>
        <w:jc w:val="both"/>
        <w:rPr>
          <w:rFonts w:ascii="Calibri Light" w:eastAsia="Calibri" w:hAnsi="Calibri Light" w:cs="Calibri Light"/>
          <w:b/>
          <w:lang w:eastAsia="en-US"/>
        </w:rPr>
      </w:pPr>
      <w:r>
        <w:rPr>
          <w:rFonts w:ascii="Calibri Light" w:eastAsia="Calibri" w:hAnsi="Calibri Light" w:cs="Calibri Light"/>
          <w:b/>
          <w:lang w:eastAsia="en-US"/>
        </w:rPr>
        <w:t xml:space="preserve">Párrafo I: </w:t>
      </w:r>
      <w:r>
        <w:rPr>
          <w:rFonts w:ascii="Calibri Light" w:hAnsi="Calibri Light" w:cs="Calibri Light"/>
          <w:color w:val="000000"/>
        </w:rPr>
        <w:t xml:space="preserve">El </w:t>
      </w:r>
      <w:r>
        <w:rPr>
          <w:rFonts w:ascii="Calibri Light" w:hAnsi="Calibri Light" w:cs="Calibri Light"/>
          <w:color w:val="000000"/>
        </w:rPr>
        <w:t>incumplimiento del contrato por parte del (la) proveedor(a) podrá suponer una causa de resolución del mismo, de conformidad con los artículos 157 y 158 de la Ley 47-25 del Reglamento de Aplicación, y además el(la) contratista ser pasible de las sanciones p</w:t>
      </w:r>
      <w:r>
        <w:rPr>
          <w:rFonts w:ascii="Calibri Light" w:hAnsi="Calibri Light" w:cs="Calibri Light"/>
          <w:color w:val="000000"/>
        </w:rPr>
        <w:t>revistas en la Ley núm. 47-25, sin perjuicio de las acciones penales o civiles que correspondan.</w:t>
      </w:r>
    </w:p>
    <w:p w14:paraId="4FDF2C86" w14:textId="77777777" w:rsidR="009B2C5A" w:rsidRDefault="009B2C5A">
      <w:pPr>
        <w:pStyle w:val="Prrafodelista"/>
        <w:contextualSpacing/>
        <w:jc w:val="both"/>
        <w:rPr>
          <w:rFonts w:ascii="Calibri Light" w:hAnsi="Calibri Light" w:cs="Calibri Light"/>
          <w:sz w:val="24"/>
          <w:szCs w:val="24"/>
        </w:rPr>
      </w:pPr>
    </w:p>
    <w:p w14:paraId="3FBBECFE" w14:textId="77777777" w:rsidR="009B2C5A" w:rsidRDefault="00D833CD">
      <w:pPr>
        <w:pStyle w:val="Prrafodelista"/>
        <w:ind w:left="0"/>
        <w:jc w:val="both"/>
        <w:rPr>
          <w:rFonts w:ascii="Calibri Light" w:eastAsia="Calibri" w:hAnsi="Calibri Light" w:cs="Calibri Light"/>
          <w:b/>
          <w:lang w:eastAsia="en-US"/>
        </w:rPr>
      </w:pPr>
      <w:r>
        <w:rPr>
          <w:rFonts w:ascii="Calibri Light" w:eastAsia="Calibri" w:hAnsi="Calibri Light" w:cs="Calibri Light"/>
          <w:b/>
          <w:bCs/>
          <w:sz w:val="24"/>
          <w:szCs w:val="24"/>
          <w:lang w:eastAsia="en-US"/>
        </w:rPr>
        <w:t>Párrafo II:</w:t>
      </w:r>
      <w:r>
        <w:rPr>
          <w:rFonts w:ascii="Calibri Light" w:eastAsia="Calibri" w:hAnsi="Calibri Light" w:cs="Calibri Light"/>
          <w:sz w:val="24"/>
          <w:szCs w:val="24"/>
          <w:lang w:eastAsia="en-US"/>
        </w:rPr>
        <w:t xml:space="preserve"> Sin perjuicio de las demás situaciones contempladas en la normativa, se considerará incumplimiento del contrato: a) la mora de </w:t>
      </w:r>
      <w:r>
        <w:rPr>
          <w:rFonts w:ascii="Calibri Light" w:eastAsia="Calibri" w:hAnsi="Calibri Light" w:cs="Calibri Light"/>
          <w:b/>
          <w:bCs/>
          <w:sz w:val="24"/>
          <w:szCs w:val="24"/>
          <w:lang w:eastAsia="en-US"/>
        </w:rPr>
        <w:t>EL PROVEEDOR</w:t>
      </w:r>
      <w:r>
        <w:rPr>
          <w:rFonts w:ascii="Calibri Light" w:eastAsia="Calibri" w:hAnsi="Calibri Light" w:cs="Calibri Light"/>
          <w:sz w:val="24"/>
          <w:szCs w:val="24"/>
          <w:lang w:eastAsia="en-US"/>
        </w:rPr>
        <w:t xml:space="preserve"> en la </w:t>
      </w:r>
      <w:r>
        <w:rPr>
          <w:rFonts w:ascii="Calibri Light" w:eastAsia="Calibri" w:hAnsi="Calibri Light" w:cs="Calibri Light"/>
          <w:sz w:val="24"/>
          <w:szCs w:val="24"/>
          <w:lang w:eastAsia="en-US"/>
        </w:rPr>
        <w:t>entrega de los bienes por causas imputables a éste, por más de quince (15) días; b) el incumplimiento de la calidad de los bienes exigida en las especificaciones técnicas del Pliego de Condiciones; c) el suministro o entregas incompletas de los bienes soli</w:t>
      </w:r>
      <w:r>
        <w:rPr>
          <w:rFonts w:ascii="Calibri Light" w:eastAsia="Calibri" w:hAnsi="Calibri Light" w:cs="Calibri Light"/>
          <w:sz w:val="24"/>
          <w:szCs w:val="24"/>
          <w:lang w:eastAsia="en-US"/>
        </w:rPr>
        <w:t>citados y/o adjudicados; y d) la entrega de artículos distintos a los adjudicados.</w:t>
      </w:r>
    </w:p>
    <w:p w14:paraId="277F9DB9" w14:textId="77777777" w:rsidR="009B2C5A" w:rsidRDefault="009B2C5A">
      <w:pPr>
        <w:pStyle w:val="Prrafodelista"/>
        <w:ind w:left="0"/>
        <w:jc w:val="both"/>
        <w:rPr>
          <w:rFonts w:ascii="Calibri Light" w:eastAsia="Calibri" w:hAnsi="Calibri Light" w:cs="Calibri Light"/>
          <w:b/>
          <w:bCs/>
          <w:color w:val="5B9BD5"/>
          <w:sz w:val="24"/>
          <w:szCs w:val="24"/>
          <w:lang w:eastAsia="en-US"/>
        </w:rPr>
      </w:pPr>
    </w:p>
    <w:p w14:paraId="65D286B1" w14:textId="77777777" w:rsidR="009B2C5A" w:rsidRDefault="00D833CD">
      <w:pPr>
        <w:jc w:val="both"/>
        <w:rPr>
          <w:rFonts w:ascii="Calibri" w:hAnsi="Calibri" w:cs="Calibri"/>
          <w:color w:val="000000"/>
        </w:rPr>
      </w:pPr>
      <w:r>
        <w:rPr>
          <w:rFonts w:ascii="Calibri Light" w:hAnsi="Calibri Light" w:cs="Calibri Light"/>
          <w:b/>
          <w:bCs/>
          <w:sz w:val="24"/>
          <w:szCs w:val="24"/>
        </w:rPr>
        <w:t>Artículo 36. Penalidades.</w:t>
      </w:r>
      <w:r>
        <w:rPr>
          <w:rFonts w:ascii="Calibri Light" w:hAnsi="Calibri Light" w:cs="Calibri Light"/>
          <w:sz w:val="24"/>
          <w:szCs w:val="24"/>
        </w:rPr>
        <w:t xml:space="preserve"> Conforme al artículo 145 de la Ley núm. 47-25 y al numeral 15 de la Sección III del Pliego de Condiciones, en caso de retraso en el cumplimiento de las </w:t>
      </w:r>
      <w:r>
        <w:rPr>
          <w:rFonts w:ascii="Calibri Light" w:hAnsi="Calibri Light" w:cs="Calibri Light"/>
          <w:sz w:val="24"/>
          <w:szCs w:val="24"/>
        </w:rPr>
        <w:lastRenderedPageBreak/>
        <w:t xml:space="preserve">obligaciones de </w:t>
      </w:r>
      <w:r>
        <w:rPr>
          <w:rFonts w:ascii="Calibri Light" w:hAnsi="Calibri Light" w:cs="Calibri Light"/>
          <w:b/>
          <w:bCs/>
          <w:sz w:val="24"/>
          <w:szCs w:val="24"/>
        </w:rPr>
        <w:t>EL PROVEEDOR</w:t>
      </w:r>
      <w:r>
        <w:rPr>
          <w:rFonts w:ascii="Calibri Light" w:hAnsi="Calibri Light" w:cs="Calibri Light"/>
          <w:sz w:val="24"/>
          <w:szCs w:val="24"/>
        </w:rPr>
        <w:t xml:space="preserve"> por causas imputables a éste, </w:t>
      </w:r>
      <w:r>
        <w:rPr>
          <w:rFonts w:ascii="Calibri Light" w:hAnsi="Calibri Light" w:cs="Calibri Light"/>
          <w:b/>
          <w:bCs/>
          <w:sz w:val="24"/>
          <w:szCs w:val="24"/>
        </w:rPr>
        <w:t>LA INSTITUCIÓN CONTRATANTE</w:t>
      </w:r>
      <w:r>
        <w:rPr>
          <w:rFonts w:ascii="Calibri Light" w:hAnsi="Calibri Light" w:cs="Calibri Light"/>
          <w:sz w:val="24"/>
          <w:szCs w:val="24"/>
        </w:rPr>
        <w:t xml:space="preserve"> comunicará al pro</w:t>
      </w:r>
      <w:r>
        <w:rPr>
          <w:rFonts w:ascii="Calibri Light" w:hAnsi="Calibri Light" w:cs="Calibri Light"/>
          <w:sz w:val="24"/>
          <w:szCs w:val="24"/>
        </w:rPr>
        <w:t xml:space="preserve">veedor que tiene un plazo de veinticuatro (24) horas para cumplir con el requerimiento realizado; de lo contrario, podrá deducirle el </w:t>
      </w:r>
      <w:r>
        <w:rPr>
          <w:rFonts w:ascii="Calibri Light" w:hAnsi="Calibri Light" w:cs="Calibri Light"/>
          <w:sz w:val="24"/>
          <w:szCs w:val="24"/>
          <w:highlight w:val="yellow"/>
        </w:rPr>
        <w:t>[indicar porcentaje, ej. cero coma cincuenta por ciento (0.50%)]</w:t>
      </w:r>
      <w:r>
        <w:rPr>
          <w:rFonts w:ascii="Calibri Light" w:hAnsi="Calibri Light" w:cs="Calibri Light"/>
          <w:sz w:val="24"/>
          <w:szCs w:val="24"/>
        </w:rPr>
        <w:t xml:space="preserve"> del valor total del contrato por cada día de retraso en e</w:t>
      </w:r>
      <w:r>
        <w:rPr>
          <w:rFonts w:ascii="Calibri Light" w:hAnsi="Calibri Light" w:cs="Calibri Light"/>
          <w:sz w:val="24"/>
          <w:szCs w:val="24"/>
        </w:rPr>
        <w:t xml:space="preserve">l cumplimiento. Dicha penalización se aplicará por retención en el siguiente pago que corresponda o de la liquidación final. Si vencido el plazo de las veinticuatro (24) horas el proveedor aún no cumple con el requerimiento, </w:t>
      </w:r>
      <w:r>
        <w:rPr>
          <w:rFonts w:ascii="Calibri Light" w:hAnsi="Calibri Light" w:cs="Calibri Light"/>
          <w:b/>
          <w:bCs/>
          <w:sz w:val="24"/>
          <w:szCs w:val="24"/>
        </w:rPr>
        <w:t>LA INSTITUCIÓN CONTRATANTE</w:t>
      </w:r>
      <w:r>
        <w:rPr>
          <w:rFonts w:ascii="Calibri Light" w:hAnsi="Calibri Light" w:cs="Calibri Light"/>
          <w:sz w:val="24"/>
          <w:szCs w:val="24"/>
        </w:rPr>
        <w:t xml:space="preserve"> ejec</w:t>
      </w:r>
      <w:r>
        <w:rPr>
          <w:rFonts w:ascii="Calibri Light" w:hAnsi="Calibri Light" w:cs="Calibri Light"/>
          <w:sz w:val="24"/>
          <w:szCs w:val="24"/>
        </w:rPr>
        <w:t>utará la garantía de fiel cumplimiento del contrato y se reserva el derecho a ejercer la resolución unilateral del contrato. Las penalidades aplicables son las siguientes:</w:t>
      </w:r>
    </w:p>
    <w:p w14:paraId="58860EE3" w14:textId="77777777" w:rsidR="009B2C5A" w:rsidRDefault="00D833CD">
      <w:pPr>
        <w:pStyle w:val="Prrafodelista"/>
        <w:numPr>
          <w:ilvl w:val="0"/>
          <w:numId w:val="3"/>
        </w:numPr>
        <w:autoSpaceDE w:val="0"/>
        <w:spacing w:after="200" w:line="276" w:lineRule="auto"/>
        <w:contextualSpacing/>
        <w:jc w:val="both"/>
        <w:rPr>
          <w:rFonts w:ascii="Calibri" w:hAnsi="Calibri" w:cs="Calibri"/>
          <w:color w:val="000000"/>
        </w:rPr>
      </w:pPr>
      <w:r>
        <w:rPr>
          <w:rFonts w:ascii="Calibri Light" w:hAnsi="Calibri Light" w:cs="Calibri Light"/>
          <w:color w:val="000000"/>
          <w:sz w:val="24"/>
          <w:szCs w:val="24"/>
        </w:rPr>
        <w:t>Advertencia escrita;</w:t>
      </w:r>
    </w:p>
    <w:p w14:paraId="29F60B75" w14:textId="77777777" w:rsidR="009B2C5A" w:rsidRDefault="00D833CD">
      <w:pPr>
        <w:pStyle w:val="Prrafodelista"/>
        <w:numPr>
          <w:ilvl w:val="0"/>
          <w:numId w:val="3"/>
        </w:numPr>
        <w:autoSpaceDE w:val="0"/>
        <w:spacing w:after="200" w:line="276" w:lineRule="auto"/>
        <w:contextualSpacing/>
        <w:jc w:val="both"/>
        <w:rPr>
          <w:rFonts w:ascii="Calibri" w:hAnsi="Calibri" w:cs="Calibri"/>
          <w:color w:val="000000"/>
        </w:rPr>
      </w:pPr>
      <w:r>
        <w:rPr>
          <w:rFonts w:ascii="Calibri Light" w:hAnsi="Calibri Light" w:cs="Calibri Light"/>
          <w:color w:val="000000"/>
          <w:sz w:val="24"/>
          <w:szCs w:val="24"/>
        </w:rPr>
        <w:t>Ejecución de las garantías;</w:t>
      </w:r>
    </w:p>
    <w:p w14:paraId="5F225E0B" w14:textId="77777777" w:rsidR="009B2C5A" w:rsidRDefault="00D833CD">
      <w:pPr>
        <w:pStyle w:val="Prrafodelista"/>
        <w:numPr>
          <w:ilvl w:val="0"/>
          <w:numId w:val="3"/>
        </w:numPr>
        <w:autoSpaceDE w:val="0"/>
        <w:spacing w:after="200" w:line="276" w:lineRule="auto"/>
        <w:contextualSpacing/>
        <w:jc w:val="both"/>
        <w:rPr>
          <w:rFonts w:ascii="Calibri" w:hAnsi="Calibri" w:cs="Calibri"/>
          <w:color w:val="000000"/>
        </w:rPr>
      </w:pPr>
      <w:r>
        <w:rPr>
          <w:rFonts w:ascii="Calibri Light" w:hAnsi="Calibri Light" w:cs="Calibri Light"/>
          <w:color w:val="000000"/>
          <w:sz w:val="24"/>
          <w:szCs w:val="24"/>
        </w:rPr>
        <w:t>Penalidades establecidas en el plie</w:t>
      </w:r>
      <w:r>
        <w:rPr>
          <w:rFonts w:ascii="Calibri Light" w:hAnsi="Calibri Light" w:cs="Calibri Light"/>
          <w:color w:val="000000"/>
          <w:sz w:val="24"/>
          <w:szCs w:val="24"/>
        </w:rPr>
        <w:t>go de condiciones o en el contrato, conforme al artículo 230, numeral 4, del Reglamento de Aplicación núm. 52-26;</w:t>
      </w:r>
    </w:p>
    <w:p w14:paraId="447EC455" w14:textId="77777777" w:rsidR="009B2C5A" w:rsidRDefault="00D833CD">
      <w:pPr>
        <w:pStyle w:val="Prrafodelista"/>
        <w:numPr>
          <w:ilvl w:val="0"/>
          <w:numId w:val="3"/>
        </w:numPr>
        <w:spacing w:after="200" w:line="276" w:lineRule="auto"/>
        <w:contextualSpacing/>
        <w:jc w:val="both"/>
        <w:rPr>
          <w:rFonts w:ascii="Calibri" w:hAnsi="Calibri" w:cs="Calibri"/>
          <w:b/>
          <w:color w:val="000000"/>
          <w:lang w:val="es-ES"/>
        </w:rPr>
      </w:pPr>
      <w:r>
        <w:rPr>
          <w:rFonts w:ascii="Calibri Light" w:hAnsi="Calibri Light" w:cs="Calibri Light"/>
          <w:color w:val="000000"/>
          <w:sz w:val="24"/>
          <w:szCs w:val="24"/>
        </w:rPr>
        <w:t>Rescisión unilateral sin responsabilidad para la entidad contratante.</w:t>
      </w:r>
    </w:p>
    <w:p w14:paraId="4E3EBFC7" w14:textId="77777777" w:rsidR="009B2C5A" w:rsidRDefault="00D833CD">
      <w:pPr>
        <w:jc w:val="both"/>
        <w:rPr>
          <w:rFonts w:ascii="Calibri" w:eastAsia="Calibri" w:hAnsi="Calibri" w:cs="Calibri"/>
          <w:lang w:eastAsia="en-US"/>
        </w:rPr>
      </w:pPr>
      <w:r>
        <w:rPr>
          <w:rFonts w:ascii="Calibri Light" w:hAnsi="Calibri Light" w:cs="Calibri Light"/>
          <w:b/>
          <w:bCs/>
          <w:sz w:val="24"/>
          <w:szCs w:val="24"/>
        </w:rPr>
        <w:t xml:space="preserve">Artículo 37. Responsabilidad de las partes. </w:t>
      </w:r>
      <w:r>
        <w:rPr>
          <w:rFonts w:ascii="Calibri Light" w:hAnsi="Calibri Light" w:cs="Calibri Light"/>
          <w:sz w:val="24"/>
          <w:szCs w:val="24"/>
        </w:rPr>
        <w:t>Cuando se resuelva el contra</w:t>
      </w:r>
      <w:r>
        <w:rPr>
          <w:rFonts w:ascii="Calibri Light" w:hAnsi="Calibri Light" w:cs="Calibri Light"/>
          <w:sz w:val="24"/>
          <w:szCs w:val="24"/>
        </w:rPr>
        <w:t xml:space="preserve">to por causas imputables a algunas de </w:t>
      </w:r>
      <w:r>
        <w:rPr>
          <w:rFonts w:ascii="Calibri Light" w:hAnsi="Calibri Light" w:cs="Calibri Light"/>
          <w:b/>
          <w:bCs/>
          <w:sz w:val="24"/>
          <w:szCs w:val="24"/>
        </w:rPr>
        <w:t>LAS PARTES</w:t>
      </w:r>
      <w:r>
        <w:rPr>
          <w:rFonts w:ascii="Calibri Light" w:hAnsi="Calibri Light" w:cs="Calibri Light"/>
          <w:sz w:val="24"/>
          <w:szCs w:val="24"/>
        </w:rPr>
        <w:t xml:space="preserve">, se deberá resarcir a la parte afectada por los daños y perjuicios ocasionados, a través de la ejecución de la garantía y/o la indemnización correspondiente, conforme establece el </w:t>
      </w:r>
      <w:r>
        <w:rPr>
          <w:rFonts w:ascii="Calibri" w:eastAsia="Calibri" w:hAnsi="Calibri" w:cs="Calibri"/>
          <w:highlight w:val="yellow"/>
          <w:lang w:eastAsia="en-US"/>
        </w:rPr>
        <w:t>artículo 229 de l</w:t>
      </w:r>
      <w:r>
        <w:rPr>
          <w:rFonts w:ascii="Calibri" w:eastAsia="Calibri" w:hAnsi="Calibri" w:cs="Calibri"/>
          <w:lang w:eastAsia="en-US"/>
        </w:rPr>
        <w:t>a Ley núm.</w:t>
      </w:r>
      <w:r>
        <w:rPr>
          <w:rFonts w:ascii="Calibri" w:eastAsia="Calibri" w:hAnsi="Calibri" w:cs="Calibri"/>
          <w:lang w:eastAsia="en-US"/>
        </w:rPr>
        <w:t xml:space="preserve"> 47-25.</w:t>
      </w:r>
    </w:p>
    <w:p w14:paraId="58501965" w14:textId="77777777" w:rsidR="009B2C5A" w:rsidRDefault="009B2C5A">
      <w:pPr>
        <w:jc w:val="both"/>
        <w:rPr>
          <w:rFonts w:ascii="Calibri Light" w:eastAsia="Calibri" w:hAnsi="Calibri Light" w:cs="Calibri Light"/>
          <w:b/>
          <w:bCs/>
          <w:sz w:val="24"/>
          <w:szCs w:val="24"/>
          <w:lang w:eastAsia="en-US"/>
        </w:rPr>
      </w:pPr>
    </w:p>
    <w:p w14:paraId="13EB2B4F" w14:textId="77777777" w:rsidR="009B2C5A" w:rsidRDefault="00D833CD">
      <w:pPr>
        <w:jc w:val="both"/>
        <w:rPr>
          <w:rFonts w:ascii="Calibri Light" w:hAnsi="Calibri Light" w:cs="Calibri Light"/>
          <w:sz w:val="24"/>
          <w:szCs w:val="24"/>
        </w:rPr>
      </w:pPr>
      <w:r>
        <w:rPr>
          <w:rFonts w:ascii="Calibri Light" w:hAnsi="Calibri Light" w:cs="Calibri Light"/>
          <w:b/>
          <w:bCs/>
          <w:sz w:val="24"/>
          <w:szCs w:val="24"/>
        </w:rPr>
        <w:t xml:space="preserve">Artículo 38. Idioma. </w:t>
      </w:r>
      <w:r>
        <w:rPr>
          <w:rFonts w:ascii="Calibri Light" w:hAnsi="Calibri Light" w:cs="Calibri Light"/>
          <w:sz w:val="24"/>
          <w:szCs w:val="24"/>
        </w:rPr>
        <w:t xml:space="preserve">El presente Contrato ha sido redactado en idioma castellano o español, por tanto, toda la notificación y documentos que intercambien </w:t>
      </w:r>
      <w:r>
        <w:rPr>
          <w:rFonts w:ascii="Calibri Light" w:hAnsi="Calibri Light" w:cs="Calibri Light"/>
          <w:b/>
          <w:bCs/>
          <w:sz w:val="24"/>
          <w:szCs w:val="24"/>
        </w:rPr>
        <w:t>EL PROVEEDOR y LA INSTITUCIÓN CONTRATANTE</w:t>
      </w:r>
      <w:r>
        <w:rPr>
          <w:rFonts w:ascii="Calibri Light" w:hAnsi="Calibri Light" w:cs="Calibri Light"/>
          <w:sz w:val="24"/>
          <w:szCs w:val="24"/>
        </w:rPr>
        <w:t xml:space="preserve"> deberán ser presentados en este idioma.</w:t>
      </w:r>
    </w:p>
    <w:p w14:paraId="3FE93397" w14:textId="77777777" w:rsidR="009B2C5A" w:rsidRDefault="009B2C5A">
      <w:pPr>
        <w:jc w:val="both"/>
        <w:rPr>
          <w:rFonts w:ascii="Calibri Light" w:hAnsi="Calibri Light" w:cs="Calibri Light"/>
          <w:b/>
          <w:bCs/>
          <w:sz w:val="24"/>
          <w:szCs w:val="24"/>
        </w:rPr>
      </w:pPr>
    </w:p>
    <w:p w14:paraId="706D030A" w14:textId="77777777" w:rsidR="009B2C5A" w:rsidRDefault="00D833CD">
      <w:pPr>
        <w:jc w:val="both"/>
      </w:pPr>
      <w:r>
        <w:rPr>
          <w:rFonts w:ascii="Calibri Light" w:hAnsi="Calibri Light" w:cs="Calibri Light"/>
          <w:b/>
          <w:bCs/>
          <w:sz w:val="24"/>
          <w:szCs w:val="24"/>
        </w:rPr>
        <w:t>Artículo 39. Compromiso de Confidenciali</w:t>
      </w:r>
      <w:r>
        <w:rPr>
          <w:rFonts w:ascii="Calibri Light" w:hAnsi="Calibri Light" w:cs="Calibri Light"/>
          <w:b/>
          <w:bCs/>
          <w:sz w:val="24"/>
          <w:szCs w:val="24"/>
        </w:rPr>
        <w:t xml:space="preserve">dad. </w:t>
      </w:r>
      <w:r>
        <w:rPr>
          <w:rFonts w:ascii="Calibri Light" w:hAnsi="Calibri Light" w:cs="Calibri Light"/>
          <w:sz w:val="24"/>
          <w:szCs w:val="24"/>
        </w:rPr>
        <w:t xml:space="preserve">A partir del presente Acuerdo, toda la información de carácter confidencial debe mantenerse bajo secreto profesional y no divulgarse a terceros sin el consentimiento expreso y escrito de las partes. </w:t>
      </w:r>
    </w:p>
    <w:p w14:paraId="211A9903" w14:textId="77777777" w:rsidR="009B2C5A" w:rsidRDefault="009B2C5A">
      <w:pPr>
        <w:jc w:val="both"/>
        <w:rPr>
          <w:rFonts w:ascii="Calibri Light" w:hAnsi="Calibri Light" w:cs="Calibri Light"/>
          <w:sz w:val="24"/>
          <w:szCs w:val="24"/>
        </w:rPr>
      </w:pPr>
    </w:p>
    <w:p w14:paraId="146CBDAB" w14:textId="77777777" w:rsidR="009B2C5A" w:rsidRDefault="00D833CD">
      <w:pPr>
        <w:jc w:val="both"/>
      </w:pPr>
      <w:r>
        <w:rPr>
          <w:rFonts w:ascii="Calibri Light" w:hAnsi="Calibri Light" w:cs="Calibri Light"/>
          <w:b/>
          <w:bCs/>
          <w:sz w:val="24"/>
          <w:szCs w:val="24"/>
        </w:rPr>
        <w:t>PÁRRAFO I:</w:t>
      </w:r>
      <w:r>
        <w:rPr>
          <w:rFonts w:ascii="Calibri Light" w:hAnsi="Calibri Light" w:cs="Calibri Light"/>
          <w:sz w:val="24"/>
          <w:szCs w:val="24"/>
        </w:rPr>
        <w:t xml:space="preserve"> </w:t>
      </w:r>
      <w:r>
        <w:rPr>
          <w:rFonts w:ascii="Calibri Light" w:hAnsi="Calibri Light" w:cs="Calibri Light"/>
          <w:b/>
          <w:bCs/>
          <w:sz w:val="24"/>
          <w:szCs w:val="24"/>
        </w:rPr>
        <w:t>LA INSTITUCIÓN CONTRATANTE</w:t>
      </w:r>
      <w:r>
        <w:rPr>
          <w:rFonts w:ascii="Calibri Light" w:hAnsi="Calibri Light" w:cs="Calibri Light"/>
          <w:sz w:val="24"/>
          <w:szCs w:val="24"/>
        </w:rPr>
        <w:t xml:space="preserve"> garantizará </w:t>
      </w:r>
      <w:r>
        <w:rPr>
          <w:rFonts w:ascii="Calibri Light" w:hAnsi="Calibri Light" w:cs="Calibri Light"/>
          <w:sz w:val="24"/>
          <w:szCs w:val="24"/>
        </w:rPr>
        <w:t xml:space="preserve">que las partes intervinientes y que interactúen con los datos personales en la contratación, se comprometan a respetar la confidencialidad de los mismos. </w:t>
      </w:r>
    </w:p>
    <w:p w14:paraId="2AB4F7BA" w14:textId="77777777" w:rsidR="009B2C5A" w:rsidRDefault="009B2C5A">
      <w:pPr>
        <w:jc w:val="both"/>
        <w:rPr>
          <w:rFonts w:ascii="Calibri Light" w:hAnsi="Calibri Light" w:cs="Calibri Light"/>
          <w:color w:val="5B9BD5"/>
          <w:sz w:val="12"/>
          <w:szCs w:val="12"/>
        </w:rPr>
      </w:pPr>
    </w:p>
    <w:p w14:paraId="7B9073A8" w14:textId="77777777" w:rsidR="009B2C5A" w:rsidRDefault="00D833CD">
      <w:pPr>
        <w:jc w:val="both"/>
      </w:pPr>
      <w:r>
        <w:rPr>
          <w:rFonts w:ascii="Calibri Light" w:hAnsi="Calibri Light" w:cs="Calibri Light"/>
          <w:b/>
          <w:bCs/>
          <w:sz w:val="24"/>
          <w:szCs w:val="24"/>
        </w:rPr>
        <w:t>PÁRRAFO II:</w:t>
      </w:r>
      <w:r>
        <w:rPr>
          <w:rFonts w:ascii="Calibri Light" w:hAnsi="Calibri Light" w:cs="Calibri Light"/>
          <w:sz w:val="24"/>
          <w:szCs w:val="24"/>
        </w:rPr>
        <w:t xml:space="preserve"> La expresión “información confidencial” abarca todas y cada una de las informaciones o d</w:t>
      </w:r>
      <w:r>
        <w:rPr>
          <w:rFonts w:ascii="Calibri Light" w:hAnsi="Calibri Light" w:cs="Calibri Light"/>
          <w:sz w:val="24"/>
          <w:szCs w:val="24"/>
        </w:rPr>
        <w:t xml:space="preserve">atos que sean suministrados por </w:t>
      </w:r>
      <w:r>
        <w:rPr>
          <w:rFonts w:ascii="Calibri Light" w:hAnsi="Calibri Light" w:cs="Calibri Light"/>
          <w:b/>
          <w:bCs/>
          <w:sz w:val="24"/>
          <w:szCs w:val="24"/>
        </w:rPr>
        <w:t>LA INSTITUCIÓN CONTRATANTE</w:t>
      </w:r>
      <w:r>
        <w:rPr>
          <w:rFonts w:ascii="Calibri Light" w:hAnsi="Calibri Light" w:cs="Calibri Light"/>
          <w:sz w:val="24"/>
          <w:szCs w:val="24"/>
        </w:rPr>
        <w:t>, sin consentimiento, incluyendo de manera enunciativa mas no limitativa las siguientes: i) información de cualquier tipo que se encuentre disponible físicamente o en sistemas de datos o tecnológico</w:t>
      </w:r>
      <w:r>
        <w:rPr>
          <w:rFonts w:ascii="Calibri Light" w:hAnsi="Calibri Light" w:cs="Calibri Light"/>
          <w:sz w:val="24"/>
          <w:szCs w:val="24"/>
        </w:rPr>
        <w:t xml:space="preserve">s, dispositivos o memorias de almacenamiento; ii) información que se refiera a datos, estrategias operativas, manuales, planes, establecido en todo o en parte mediante cualquier tipo de soporte; iii) información relativa a proyectos, políticas en general, </w:t>
      </w:r>
      <w:r>
        <w:rPr>
          <w:rFonts w:ascii="Calibri Light" w:hAnsi="Calibri Light" w:cs="Calibri Light"/>
          <w:sz w:val="24"/>
          <w:szCs w:val="24"/>
        </w:rPr>
        <w:t>procedimientos, comunicaciones, informes, base de datos, ideas, conceptos, listados de proveedores y ciudadanos; iv) información de índole financiera, tributaria, legal, administrativa, como estados financieros, contratos y/o acuerdos, e v) información que</w:t>
      </w:r>
      <w:r>
        <w:rPr>
          <w:rFonts w:ascii="Calibri Light" w:hAnsi="Calibri Light" w:cs="Calibri Light"/>
          <w:sz w:val="24"/>
          <w:szCs w:val="24"/>
        </w:rPr>
        <w:t xml:space="preserve"> haya sido recibida de cualquier otra forma, ya sea oral, en gráficos o escrita, registros, informes o de una forma tangible o intangible.</w:t>
      </w:r>
    </w:p>
    <w:p w14:paraId="6FB1F31B" w14:textId="77777777" w:rsidR="009B2C5A" w:rsidRDefault="009B2C5A">
      <w:pPr>
        <w:jc w:val="both"/>
        <w:rPr>
          <w:rFonts w:ascii="Calibri Light" w:hAnsi="Calibri Light" w:cs="Calibri Light"/>
          <w:b/>
          <w:bCs/>
          <w:color w:val="5B9BD5"/>
          <w:sz w:val="12"/>
          <w:szCs w:val="12"/>
        </w:rPr>
      </w:pPr>
    </w:p>
    <w:p w14:paraId="18C85569" w14:textId="77777777" w:rsidR="009B2C5A" w:rsidRDefault="00D833CD">
      <w:pPr>
        <w:jc w:val="both"/>
        <w:rPr>
          <w:rFonts w:ascii="Calibri Light" w:hAnsi="Calibri Light" w:cs="Calibri Light"/>
          <w:sz w:val="24"/>
          <w:szCs w:val="24"/>
          <w:u w:val="single"/>
        </w:rPr>
      </w:pPr>
      <w:r>
        <w:rPr>
          <w:rFonts w:ascii="Calibri Light" w:hAnsi="Calibri Light" w:cs="Calibri Light"/>
          <w:b/>
          <w:bCs/>
          <w:sz w:val="24"/>
          <w:szCs w:val="24"/>
        </w:rPr>
        <w:t>Artículo 40. Sobre los Conflictos de Interés.</w:t>
      </w:r>
      <w:r>
        <w:rPr>
          <w:rFonts w:ascii="Calibri Light" w:hAnsi="Calibri Light" w:cs="Calibri Light"/>
          <w:sz w:val="24"/>
          <w:szCs w:val="24"/>
        </w:rPr>
        <w:t xml:space="preserve"> Las partes declaran al momento de suscribir el presente contrato que n</w:t>
      </w:r>
      <w:r>
        <w:rPr>
          <w:rFonts w:ascii="Calibri Light" w:hAnsi="Calibri Light" w:cs="Calibri Light"/>
          <w:sz w:val="24"/>
          <w:szCs w:val="24"/>
        </w:rPr>
        <w:t xml:space="preserve">o existe la participación de familiares o conocidos con intereses particulares o financieros que pudieran poner en riesgo la imparcialidad e independencia del objeto del contrato. Tanto </w:t>
      </w:r>
      <w:r>
        <w:rPr>
          <w:rFonts w:ascii="Calibri Light" w:hAnsi="Calibri Light" w:cs="Calibri Light"/>
          <w:b/>
          <w:bCs/>
          <w:sz w:val="24"/>
          <w:szCs w:val="24"/>
        </w:rPr>
        <w:t>LA INSTITUCIÓN CONTRATANTE</w:t>
      </w:r>
      <w:r>
        <w:rPr>
          <w:rFonts w:ascii="Calibri Light" w:hAnsi="Calibri Light" w:cs="Calibri Light"/>
          <w:sz w:val="24"/>
          <w:szCs w:val="24"/>
        </w:rPr>
        <w:t xml:space="preserve"> como la otra parte garantizarán total integ</w:t>
      </w:r>
      <w:r>
        <w:rPr>
          <w:rFonts w:ascii="Calibri Light" w:hAnsi="Calibri Light" w:cs="Calibri Light"/>
          <w:sz w:val="24"/>
          <w:szCs w:val="24"/>
        </w:rPr>
        <w:t>ridad y transparencia de los agentes que intervienen en la ejecución y las responsabilidades asumidas por estas, como medida de prevención.</w:t>
      </w:r>
    </w:p>
    <w:p w14:paraId="588167B2" w14:textId="77777777" w:rsidR="009B2C5A" w:rsidRDefault="009B2C5A">
      <w:pPr>
        <w:rPr>
          <w:rFonts w:ascii="Calibri Light" w:hAnsi="Calibri Light" w:cs="Calibri Light"/>
          <w:b/>
          <w:bCs/>
          <w:color w:val="5B9BD5"/>
          <w:sz w:val="24"/>
          <w:szCs w:val="24"/>
          <w:u w:val="single"/>
        </w:rPr>
      </w:pPr>
    </w:p>
    <w:p w14:paraId="77740D99" w14:textId="77777777" w:rsidR="009B2C5A" w:rsidRDefault="00D833CD">
      <w:pPr>
        <w:jc w:val="both"/>
      </w:pPr>
      <w:r>
        <w:rPr>
          <w:rFonts w:ascii="Calibri Light" w:hAnsi="Calibri Light" w:cs="Calibri Light"/>
          <w:b/>
          <w:bCs/>
          <w:sz w:val="24"/>
          <w:szCs w:val="24"/>
        </w:rPr>
        <w:t>Párrafo I:</w:t>
      </w:r>
      <w:r>
        <w:rPr>
          <w:rFonts w:ascii="Calibri Light" w:hAnsi="Calibri Light" w:cs="Calibri Light"/>
          <w:sz w:val="24"/>
          <w:szCs w:val="24"/>
        </w:rPr>
        <w:t xml:space="preserve"> Como medida de prevención y detención, </w:t>
      </w:r>
      <w:r>
        <w:rPr>
          <w:rFonts w:ascii="Calibri Light" w:hAnsi="Calibri Light" w:cs="Calibri Light"/>
          <w:b/>
          <w:bCs/>
          <w:sz w:val="24"/>
          <w:szCs w:val="24"/>
        </w:rPr>
        <w:t>LA</w:t>
      </w:r>
      <w:r>
        <w:rPr>
          <w:rFonts w:ascii="Calibri Light" w:hAnsi="Calibri Light" w:cs="Calibri Light"/>
          <w:sz w:val="24"/>
          <w:szCs w:val="24"/>
        </w:rPr>
        <w:t xml:space="preserve"> </w:t>
      </w:r>
      <w:r>
        <w:rPr>
          <w:rFonts w:ascii="Calibri Light" w:hAnsi="Calibri Light" w:cs="Calibri Light"/>
          <w:b/>
          <w:bCs/>
          <w:sz w:val="24"/>
          <w:szCs w:val="24"/>
        </w:rPr>
        <w:t>INSTITUCIÓN CONTRATANTE</w:t>
      </w:r>
      <w:r>
        <w:rPr>
          <w:rFonts w:ascii="Calibri Light" w:hAnsi="Calibri Light" w:cs="Calibri Light"/>
          <w:sz w:val="24"/>
          <w:szCs w:val="24"/>
        </w:rPr>
        <w:t xml:space="preserve"> deberá realizar la debida diligencia p</w:t>
      </w:r>
      <w:r>
        <w:rPr>
          <w:rFonts w:ascii="Calibri Light" w:hAnsi="Calibri Light" w:cs="Calibri Light"/>
          <w:sz w:val="24"/>
          <w:szCs w:val="24"/>
        </w:rPr>
        <w:t xml:space="preserve">ara garantizar la transparencia en la contratación. De igual forma, </w:t>
      </w:r>
      <w:r>
        <w:rPr>
          <w:rFonts w:ascii="Calibri Light" w:hAnsi="Calibri Light" w:cs="Calibri Light"/>
          <w:b/>
          <w:bCs/>
          <w:sz w:val="24"/>
          <w:szCs w:val="24"/>
        </w:rPr>
        <w:t>LA INSTITUCIÓN CONTRATANTE</w:t>
      </w:r>
      <w:r>
        <w:rPr>
          <w:rFonts w:ascii="Calibri Light" w:hAnsi="Calibri Light" w:cs="Calibri Light"/>
          <w:sz w:val="24"/>
          <w:szCs w:val="24"/>
        </w:rPr>
        <w:t xml:space="preserve"> y su personal al servicio, que pudieran comprometer su imparcialidad e independencia, declararán cuando exista relación de parentesco entre ellas o de otra índol</w:t>
      </w:r>
      <w:r>
        <w:rPr>
          <w:rFonts w:ascii="Calibri Light" w:hAnsi="Calibri Light" w:cs="Calibri Light"/>
          <w:sz w:val="24"/>
          <w:szCs w:val="24"/>
        </w:rPr>
        <w:t xml:space="preserve">e que pueda generar conflictos de interés al momento de la suscripción del presente contrato.  </w:t>
      </w:r>
    </w:p>
    <w:p w14:paraId="3A3AA30A" w14:textId="77777777" w:rsidR="009B2C5A" w:rsidRDefault="009B2C5A">
      <w:pPr>
        <w:jc w:val="both"/>
        <w:rPr>
          <w:rFonts w:ascii="Calibri Light" w:hAnsi="Calibri Light" w:cs="Calibri Light"/>
          <w:color w:val="5B9BD5"/>
          <w:sz w:val="24"/>
          <w:szCs w:val="24"/>
        </w:rPr>
      </w:pPr>
    </w:p>
    <w:p w14:paraId="768D853B" w14:textId="77777777" w:rsidR="009B2C5A" w:rsidRDefault="00D833CD">
      <w:pPr>
        <w:jc w:val="both"/>
      </w:pPr>
      <w:r>
        <w:rPr>
          <w:rFonts w:ascii="Calibri Light" w:hAnsi="Calibri Light" w:cs="Calibri Light"/>
          <w:sz w:val="24"/>
          <w:szCs w:val="24"/>
        </w:rPr>
        <w:t xml:space="preserve">Asimismo, </w:t>
      </w:r>
      <w:r>
        <w:rPr>
          <w:rFonts w:ascii="Calibri Light" w:hAnsi="Calibri Light" w:cs="Calibri Light"/>
          <w:b/>
          <w:sz w:val="24"/>
          <w:szCs w:val="24"/>
          <w:highlight w:val="yellow"/>
        </w:rPr>
        <w:t xml:space="preserve">____________, </w:t>
      </w:r>
      <w:r>
        <w:rPr>
          <w:rFonts w:ascii="Calibri Light" w:eastAsia="Times New Roman" w:hAnsi="Calibri Light" w:cs="Calibri Light"/>
          <w:b/>
          <w:sz w:val="24"/>
          <w:szCs w:val="24"/>
          <w:highlight w:val="yellow"/>
          <w:lang w:val="es-ES"/>
        </w:rPr>
        <w:t>S.R.L</w:t>
      </w:r>
      <w:r>
        <w:rPr>
          <w:rFonts w:ascii="Calibri Light" w:hAnsi="Calibri Light" w:cs="Calibri Light"/>
          <w:b/>
          <w:sz w:val="24"/>
          <w:szCs w:val="24"/>
          <w:highlight w:val="yellow"/>
        </w:rPr>
        <w:t>.</w:t>
      </w:r>
      <w:r>
        <w:rPr>
          <w:rFonts w:ascii="Calibri Light" w:hAnsi="Calibri Light" w:cs="Calibri Light"/>
          <w:sz w:val="24"/>
          <w:szCs w:val="24"/>
          <w:highlight w:val="yellow"/>
        </w:rPr>
        <w:t>,</w:t>
      </w:r>
      <w:r>
        <w:rPr>
          <w:rFonts w:ascii="Calibri Light" w:hAnsi="Calibri Light" w:cs="Calibri Light"/>
          <w:sz w:val="24"/>
          <w:szCs w:val="24"/>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2E3D1707" w14:textId="77777777" w:rsidR="009B2C5A" w:rsidRDefault="009B2C5A">
      <w:pPr>
        <w:jc w:val="both"/>
        <w:rPr>
          <w:rFonts w:ascii="Calibri Light" w:hAnsi="Calibri Light" w:cs="Calibri Light"/>
          <w:sz w:val="12"/>
          <w:szCs w:val="12"/>
        </w:rPr>
      </w:pPr>
    </w:p>
    <w:p w14:paraId="78A94546" w14:textId="77777777" w:rsidR="009B2C5A" w:rsidRDefault="00D833CD">
      <w:pPr>
        <w:jc w:val="both"/>
      </w:pPr>
      <w:r>
        <w:rPr>
          <w:rFonts w:ascii="Calibri Light" w:hAnsi="Calibri Light" w:cs="Calibri Light"/>
          <w:b/>
          <w:bCs/>
          <w:sz w:val="24"/>
          <w:szCs w:val="24"/>
        </w:rPr>
        <w:t>Párrafo II:</w:t>
      </w:r>
      <w:r>
        <w:rPr>
          <w:rFonts w:ascii="Calibri Light" w:hAnsi="Calibri Light" w:cs="Calibri Light"/>
          <w:sz w:val="24"/>
          <w:szCs w:val="24"/>
        </w:rPr>
        <w:t xml:space="preserve"> En ca</w:t>
      </w:r>
      <w:r>
        <w:rPr>
          <w:rFonts w:ascii="Calibri Light" w:hAnsi="Calibri Light" w:cs="Calibri Light"/>
          <w:sz w:val="24"/>
          <w:szCs w:val="24"/>
        </w:rPr>
        <w:t xml:space="preserve">so de existir algún vínculo de los mencionados, deberán completar los formularios en el que consten las medidas a tomar de prevención de riesgos, a fin de que ambas partes garanticen la transparencia de la relación contractual y postcontractual.  </w:t>
      </w:r>
    </w:p>
    <w:p w14:paraId="10D3978D" w14:textId="77777777" w:rsidR="009B2C5A" w:rsidRDefault="009B2C5A">
      <w:pPr>
        <w:jc w:val="both"/>
        <w:rPr>
          <w:rFonts w:ascii="Calibri Light" w:hAnsi="Calibri Light" w:cs="Calibri Light"/>
          <w:b/>
          <w:bCs/>
          <w:color w:val="5B9BD5"/>
          <w:sz w:val="12"/>
          <w:szCs w:val="12"/>
        </w:rPr>
      </w:pPr>
    </w:p>
    <w:p w14:paraId="2069BF49" w14:textId="77777777" w:rsidR="009B2C5A" w:rsidRDefault="00D833CD">
      <w:pPr>
        <w:jc w:val="both"/>
      </w:pPr>
      <w:r>
        <w:rPr>
          <w:rFonts w:ascii="Calibri Light" w:hAnsi="Calibri Light" w:cs="Calibri Light"/>
          <w:b/>
          <w:bCs/>
          <w:sz w:val="24"/>
          <w:szCs w:val="24"/>
        </w:rPr>
        <w:t>Artícul</w:t>
      </w:r>
      <w:r>
        <w:rPr>
          <w:rFonts w:ascii="Calibri Light" w:hAnsi="Calibri Light" w:cs="Calibri Light"/>
          <w:b/>
          <w:bCs/>
          <w:sz w:val="24"/>
          <w:szCs w:val="24"/>
        </w:rPr>
        <w:t>o 41.</w:t>
      </w:r>
      <w:r>
        <w:rPr>
          <w:rFonts w:ascii="Calibri Light" w:hAnsi="Calibri Light" w:cs="Calibri Light"/>
          <w:bCs/>
          <w:sz w:val="24"/>
          <w:szCs w:val="24"/>
        </w:rPr>
        <w:t xml:space="preserve"> </w:t>
      </w:r>
      <w:r>
        <w:rPr>
          <w:rFonts w:ascii="Calibri Light" w:hAnsi="Calibri Light" w:cs="Calibri Light"/>
          <w:b/>
          <w:bCs/>
          <w:sz w:val="24"/>
          <w:szCs w:val="24"/>
        </w:rPr>
        <w:t>Régimen de solución de controversias. LAS PARTES</w:t>
      </w:r>
      <w:r>
        <w:rPr>
          <w:rFonts w:ascii="Calibri Light" w:hAnsi="Calibri Light" w:cs="Calibri Light"/>
          <w:sz w:val="24"/>
          <w:szCs w:val="24"/>
        </w:rPr>
        <w:t xml:space="preserve"> acuerdan que ante conflictos y controversias que resulten de la ejecución del presente Contrato, su incumplimiento, su interpretación, su resolución o nulidad será sometido al Tribunal Superior Adminis</w:t>
      </w:r>
      <w:r>
        <w:rPr>
          <w:rFonts w:ascii="Calibri Light" w:hAnsi="Calibri Light" w:cs="Calibri Light"/>
          <w:sz w:val="24"/>
          <w:szCs w:val="24"/>
        </w:rPr>
        <w:t>trativo, en virtud del artículo 3 de la Ley 1494 de 1947 y cuando se trate de municipios, con excepción del Distrito Nacional y la provincia de Santo Domingo, se interpondrá un recurso contencioso administrativo municipal por ante el juzgado de primera ins</w:t>
      </w:r>
      <w:r>
        <w:rPr>
          <w:rFonts w:ascii="Calibri Light" w:hAnsi="Calibri Light" w:cs="Calibri Light"/>
          <w:sz w:val="24"/>
          <w:szCs w:val="24"/>
        </w:rPr>
        <w:t>tancia en atribuciones civiles del municipio.</w:t>
      </w:r>
    </w:p>
    <w:p w14:paraId="13DC1CCD" w14:textId="77777777" w:rsidR="009B2C5A" w:rsidRDefault="009B2C5A">
      <w:pPr>
        <w:jc w:val="both"/>
        <w:rPr>
          <w:rFonts w:ascii="Calibri Light" w:hAnsi="Calibri Light" w:cs="Calibri Light"/>
          <w:sz w:val="12"/>
          <w:szCs w:val="12"/>
        </w:rPr>
      </w:pPr>
    </w:p>
    <w:p w14:paraId="7E49B0AC" w14:textId="77777777" w:rsidR="009B2C5A" w:rsidRDefault="00D833CD">
      <w:pPr>
        <w:jc w:val="both"/>
        <w:rPr>
          <w:rFonts w:ascii="Calibri Light" w:hAnsi="Calibri Light" w:cs="Calibri Light"/>
          <w:b/>
          <w:bCs/>
          <w:sz w:val="24"/>
          <w:szCs w:val="24"/>
        </w:rPr>
      </w:pPr>
      <w:r>
        <w:rPr>
          <w:rFonts w:ascii="Calibri Light" w:hAnsi="Calibri Light" w:cs="Calibri Light"/>
          <w:b/>
          <w:bCs/>
          <w:sz w:val="24"/>
          <w:szCs w:val="24"/>
        </w:rPr>
        <w:t xml:space="preserve">Artículo 42. Domicilio de elección y notificaciones. </w:t>
      </w:r>
      <w:r>
        <w:rPr>
          <w:rFonts w:ascii="Calibri Light" w:hAnsi="Calibri Light" w:cs="Calibri Light"/>
          <w:sz w:val="24"/>
          <w:szCs w:val="24"/>
        </w:rPr>
        <w:t xml:space="preserve">Para todos los fines y consecuencias del presente Contrato, </w:t>
      </w:r>
      <w:r>
        <w:rPr>
          <w:rFonts w:ascii="Calibri Light" w:hAnsi="Calibri Light" w:cs="Calibri Light"/>
          <w:b/>
          <w:bCs/>
          <w:sz w:val="24"/>
          <w:szCs w:val="24"/>
        </w:rPr>
        <w:t>LAS PARTES</w:t>
      </w:r>
      <w:r>
        <w:rPr>
          <w:rFonts w:ascii="Calibri Light" w:hAnsi="Calibri Light" w:cs="Calibri Light"/>
          <w:sz w:val="24"/>
          <w:szCs w:val="24"/>
        </w:rPr>
        <w:t xml:space="preserve"> eligen domicilio en las direcciones que constan en la parte introductoria de este con</w:t>
      </w:r>
      <w:r>
        <w:rPr>
          <w:rFonts w:ascii="Calibri Light" w:hAnsi="Calibri Light" w:cs="Calibri Light"/>
          <w:sz w:val="24"/>
          <w:szCs w:val="24"/>
        </w:rPr>
        <w:t>trato, en el cual recibirán válidamente todo tipo de correspondencia o notificación relativa al mismo, su ejecución y terminación.</w:t>
      </w:r>
    </w:p>
    <w:p w14:paraId="6C0BAC45" w14:textId="77777777" w:rsidR="009B2C5A" w:rsidRDefault="009B2C5A">
      <w:pPr>
        <w:jc w:val="both"/>
        <w:rPr>
          <w:rFonts w:ascii="Calibri Light" w:hAnsi="Calibri Light" w:cs="Calibri Light"/>
          <w:b/>
          <w:bCs/>
          <w:color w:val="5B9BD5"/>
          <w:sz w:val="24"/>
          <w:szCs w:val="24"/>
        </w:rPr>
      </w:pPr>
    </w:p>
    <w:p w14:paraId="16DCC197" w14:textId="77777777" w:rsidR="009B2C5A" w:rsidRDefault="00D833CD">
      <w:pPr>
        <w:jc w:val="both"/>
      </w:pPr>
      <w:r>
        <w:rPr>
          <w:rFonts w:ascii="Calibri Light" w:hAnsi="Calibri Light" w:cs="Calibri Light"/>
          <w:b/>
          <w:bCs/>
          <w:sz w:val="24"/>
          <w:szCs w:val="24"/>
        </w:rPr>
        <w:t>Párrafo:</w:t>
      </w:r>
      <w:r>
        <w:rPr>
          <w:rFonts w:ascii="Calibri Light" w:hAnsi="Calibri Light" w:cs="Calibri Light"/>
          <w:sz w:val="24"/>
          <w:szCs w:val="24"/>
        </w:rPr>
        <w:t xml:space="preserve"> Todo aviso, solicitud o comunicación que </w:t>
      </w:r>
      <w:r>
        <w:rPr>
          <w:rFonts w:ascii="Calibri Light" w:hAnsi="Calibri Light" w:cs="Calibri Light"/>
          <w:b/>
          <w:bCs/>
          <w:sz w:val="24"/>
          <w:szCs w:val="24"/>
        </w:rPr>
        <w:t>LAS PARTES</w:t>
      </w:r>
      <w:r>
        <w:rPr>
          <w:rFonts w:ascii="Calibri Light" w:hAnsi="Calibri Light" w:cs="Calibri Light"/>
          <w:sz w:val="24"/>
          <w:szCs w:val="24"/>
        </w:rPr>
        <w:t xml:space="preserve"> deban dirigirse en virtud del presente contrato, se efectuará p</w:t>
      </w:r>
      <w:r>
        <w:rPr>
          <w:rFonts w:ascii="Calibri Light" w:hAnsi="Calibri Light" w:cs="Calibri Light"/>
          <w:sz w:val="24"/>
          <w:szCs w:val="24"/>
        </w:rPr>
        <w:t>or escrito y se considerará realizada desde el momento en que el documento correspondiente se entregue al destinatario.</w:t>
      </w:r>
    </w:p>
    <w:p w14:paraId="2DFB6E56" w14:textId="77777777" w:rsidR="009B2C5A" w:rsidRDefault="009B2C5A">
      <w:pPr>
        <w:jc w:val="both"/>
        <w:rPr>
          <w:rFonts w:ascii="Calibri Light" w:hAnsi="Calibri Light" w:cs="Calibri Light"/>
          <w:b/>
          <w:bCs/>
          <w:sz w:val="24"/>
          <w:szCs w:val="24"/>
        </w:rPr>
      </w:pPr>
    </w:p>
    <w:p w14:paraId="21C4A0BA" w14:textId="77777777" w:rsidR="009B2C5A" w:rsidRDefault="00D833CD">
      <w:pPr>
        <w:jc w:val="both"/>
        <w:rPr>
          <w:rFonts w:ascii="Calibri Light" w:hAnsi="Calibri Light" w:cs="Calibri Light"/>
          <w:b/>
          <w:bCs/>
          <w:sz w:val="24"/>
          <w:szCs w:val="24"/>
        </w:rPr>
      </w:pPr>
      <w:r>
        <w:rPr>
          <w:rFonts w:ascii="Calibri Light" w:hAnsi="Calibri Light" w:cs="Calibri Light"/>
          <w:b/>
          <w:bCs/>
          <w:sz w:val="24"/>
          <w:szCs w:val="24"/>
        </w:rPr>
        <w:t>Artículo 43. Gastos legales del contrato.</w:t>
      </w:r>
      <w:r>
        <w:rPr>
          <w:rFonts w:ascii="Calibri Light" w:hAnsi="Calibri Light" w:cs="Calibri Light"/>
          <w:sz w:val="24"/>
          <w:szCs w:val="24"/>
        </w:rPr>
        <w:t xml:space="preserve"> Los gastos de legalización de firmas del presente contrato por parte del notario serán asumid</w:t>
      </w:r>
      <w:r>
        <w:rPr>
          <w:rFonts w:ascii="Calibri Light" w:hAnsi="Calibri Light" w:cs="Calibri Light"/>
          <w:sz w:val="24"/>
          <w:szCs w:val="24"/>
        </w:rPr>
        <w:t xml:space="preserve">os por </w:t>
      </w:r>
      <w:r>
        <w:rPr>
          <w:rFonts w:ascii="Calibri Light" w:hAnsi="Calibri Light" w:cs="Calibri Light"/>
          <w:b/>
          <w:bCs/>
          <w:sz w:val="24"/>
          <w:szCs w:val="24"/>
        </w:rPr>
        <w:t>LA INSTITUCIÓN CONTRATANTE</w:t>
      </w:r>
      <w:r>
        <w:rPr>
          <w:rFonts w:ascii="Calibri Light" w:hAnsi="Calibri Light" w:cs="Calibri Light"/>
          <w:sz w:val="24"/>
          <w:szCs w:val="24"/>
        </w:rPr>
        <w:t xml:space="preserve">. El notario actuante para estos fines será asignado por el </w:t>
      </w:r>
      <w:r>
        <w:rPr>
          <w:rFonts w:ascii="Calibri Light" w:hAnsi="Calibri Light" w:cs="Calibri Light"/>
          <w:b/>
          <w:bCs/>
          <w:sz w:val="24"/>
          <w:szCs w:val="24"/>
        </w:rPr>
        <w:t>MINISTERIO DE AGRICULTURA</w:t>
      </w:r>
      <w:r>
        <w:rPr>
          <w:rFonts w:ascii="Calibri Light" w:hAnsi="Calibri Light" w:cs="Calibri Light"/>
          <w:sz w:val="24"/>
          <w:szCs w:val="24"/>
        </w:rPr>
        <w:t>.</w:t>
      </w:r>
    </w:p>
    <w:p w14:paraId="0F56BDFD" w14:textId="77777777" w:rsidR="009B2C5A" w:rsidRDefault="009B2C5A">
      <w:pPr>
        <w:jc w:val="both"/>
        <w:rPr>
          <w:rFonts w:ascii="Calibri Light" w:hAnsi="Calibri Light" w:cs="Calibri Light"/>
          <w:b/>
          <w:bCs/>
          <w:color w:val="5B9BD5"/>
          <w:sz w:val="24"/>
          <w:szCs w:val="24"/>
        </w:rPr>
      </w:pPr>
    </w:p>
    <w:p w14:paraId="0DC35227" w14:textId="77777777" w:rsidR="009B2C5A" w:rsidRDefault="00D833CD">
      <w:pPr>
        <w:jc w:val="both"/>
      </w:pPr>
      <w:r>
        <w:rPr>
          <w:rFonts w:ascii="Calibri Light" w:hAnsi="Calibri Light" w:cs="Calibri Light"/>
          <w:b/>
          <w:bCs/>
          <w:sz w:val="24"/>
          <w:szCs w:val="24"/>
        </w:rPr>
        <w:t xml:space="preserve">Artículo 44. Acuerdo íntegro. </w:t>
      </w:r>
      <w:r>
        <w:rPr>
          <w:rFonts w:ascii="Calibri Light" w:hAnsi="Calibri Light" w:cs="Calibri Light"/>
          <w:sz w:val="24"/>
          <w:szCs w:val="24"/>
        </w:rPr>
        <w:t xml:space="preserve">El presente Contrato y sus anexos contienen todas las estipulaciones y acuerdos convenidos entre </w:t>
      </w:r>
      <w:r>
        <w:rPr>
          <w:rFonts w:ascii="Calibri Light" w:hAnsi="Calibri Light" w:cs="Calibri Light"/>
          <w:b/>
          <w:sz w:val="24"/>
          <w:szCs w:val="24"/>
        </w:rPr>
        <w:t>LAS PARTES</w:t>
      </w:r>
      <w:r>
        <w:rPr>
          <w:rFonts w:ascii="Calibri Light" w:hAnsi="Calibri Light" w:cs="Calibri Light"/>
          <w:bCs/>
          <w:sz w:val="24"/>
          <w:szCs w:val="24"/>
        </w:rPr>
        <w:t>;</w:t>
      </w:r>
      <w:r>
        <w:rPr>
          <w:rFonts w:ascii="Calibri Light" w:hAnsi="Calibri Light" w:cs="Calibri Light"/>
          <w:sz w:val="24"/>
          <w:szCs w:val="24"/>
        </w:rPr>
        <w:t xml:space="preserve"> en caso de ambigüedad, duda o desacuerdo sobre la interpretación del mismo y sus documentos anexos, prevalecerá su redacción. Asimismo, se establec</w:t>
      </w:r>
      <w:r>
        <w:rPr>
          <w:rFonts w:ascii="Calibri Light" w:hAnsi="Calibri Light" w:cs="Calibri Light"/>
          <w:sz w:val="24"/>
          <w:szCs w:val="24"/>
        </w:rPr>
        <w:t>e que, si alguna de las disposiciones de este Contrato se declarara inválida, las demás no serán afectadas y permanecerán plenamente vigentes.</w:t>
      </w:r>
    </w:p>
    <w:p w14:paraId="19336156" w14:textId="77777777" w:rsidR="009B2C5A" w:rsidRDefault="009B2C5A">
      <w:pPr>
        <w:jc w:val="both"/>
        <w:rPr>
          <w:rFonts w:ascii="Calibri Light" w:hAnsi="Calibri Light" w:cs="Calibri Light"/>
          <w:sz w:val="24"/>
          <w:szCs w:val="24"/>
        </w:rPr>
      </w:pPr>
    </w:p>
    <w:p w14:paraId="6329D870" w14:textId="77777777" w:rsidR="009B2C5A" w:rsidRDefault="00D833CD">
      <w:pPr>
        <w:jc w:val="both"/>
        <w:rPr>
          <w:rFonts w:ascii="Calibri Light" w:hAnsi="Calibri Light" w:cs="Calibri Light"/>
          <w:sz w:val="24"/>
          <w:szCs w:val="24"/>
        </w:rPr>
      </w:pPr>
      <w:r>
        <w:rPr>
          <w:rFonts w:ascii="Calibri Light" w:hAnsi="Calibri Light" w:cs="Calibri Light"/>
          <w:b/>
          <w:sz w:val="24"/>
          <w:szCs w:val="24"/>
        </w:rPr>
        <w:t xml:space="preserve">HECHO Y FIRMADO </w:t>
      </w:r>
      <w:r>
        <w:rPr>
          <w:rFonts w:ascii="Calibri Light" w:hAnsi="Calibri Light" w:cs="Calibri Light"/>
          <w:sz w:val="24"/>
          <w:szCs w:val="24"/>
        </w:rPr>
        <w:t xml:space="preserve">en tres (3) originales de un mismo tenor, uno para cada una de </w:t>
      </w:r>
      <w:r>
        <w:rPr>
          <w:rFonts w:ascii="Calibri Light" w:hAnsi="Calibri Light" w:cs="Calibri Light"/>
          <w:b/>
          <w:sz w:val="24"/>
          <w:szCs w:val="24"/>
        </w:rPr>
        <w:t>LAS PARTES</w:t>
      </w:r>
      <w:r>
        <w:rPr>
          <w:rFonts w:ascii="Calibri Light" w:hAnsi="Calibri Light" w:cs="Calibri Light"/>
          <w:sz w:val="24"/>
          <w:szCs w:val="24"/>
        </w:rPr>
        <w:t>, y el otro para los fi</w:t>
      </w:r>
      <w:r>
        <w:rPr>
          <w:rFonts w:ascii="Calibri Light" w:hAnsi="Calibri Light" w:cs="Calibri Light"/>
          <w:sz w:val="24"/>
          <w:szCs w:val="24"/>
        </w:rPr>
        <w:t xml:space="preserve">nes correspondientes. En la ciudad de Santo Domingo, Distrito Nacional, República Dominicana, a </w:t>
      </w:r>
      <w:r>
        <w:rPr>
          <w:rFonts w:ascii="Calibri Light" w:hAnsi="Calibri Light" w:cs="Calibri Light"/>
          <w:sz w:val="24"/>
          <w:szCs w:val="24"/>
          <w:highlight w:val="yellow"/>
        </w:rPr>
        <w:t>los _________ (00) días del mes de diciembre</w:t>
      </w:r>
      <w:r>
        <w:rPr>
          <w:rFonts w:ascii="Calibri Light" w:hAnsi="Calibri Light" w:cs="Calibri Light"/>
          <w:sz w:val="24"/>
          <w:szCs w:val="24"/>
        </w:rPr>
        <w:t xml:space="preserve"> del año dos mil veintiséis (2026).</w:t>
      </w:r>
    </w:p>
    <w:p w14:paraId="5761235E" w14:textId="77777777" w:rsidR="009B2C5A" w:rsidRDefault="00D833CD">
      <w:r>
        <w:rPr>
          <w:rFonts w:ascii="Calibri Light" w:eastAsia="Calibri Light" w:hAnsi="Calibri Light" w:cs="Calibri Light"/>
          <w:b/>
          <w:sz w:val="24"/>
          <w:szCs w:val="24"/>
        </w:rPr>
        <w:t xml:space="preserve">                                                                                </w:t>
      </w:r>
      <w:r>
        <w:rPr>
          <w:rFonts w:ascii="Calibri Light" w:eastAsia="Calibri Light" w:hAnsi="Calibri Light" w:cs="Calibri Light"/>
          <w:b/>
          <w:sz w:val="24"/>
          <w:szCs w:val="24"/>
        </w:rPr>
        <w:t xml:space="preserve">    </w:t>
      </w:r>
    </w:p>
    <w:p w14:paraId="4496AF74" w14:textId="77777777" w:rsidR="009B2C5A" w:rsidRDefault="00D833CD">
      <w:pPr>
        <w:tabs>
          <w:tab w:val="left" w:pos="9355"/>
        </w:tabs>
        <w:ind w:right="-1"/>
      </w:pPr>
      <w:r>
        <w:rPr>
          <w:rFonts w:ascii="Calibri Light" w:hAnsi="Calibri Light" w:cs="Calibri Light"/>
          <w:b/>
          <w:sz w:val="24"/>
          <w:szCs w:val="24"/>
        </w:rPr>
        <w:t xml:space="preserve">POR EL PROVEEDOR:                                                                  POR LA ENTIDAD CONTRATANTE:       </w:t>
      </w:r>
    </w:p>
    <w:p w14:paraId="63D5DAF7" w14:textId="77777777" w:rsidR="009B2C5A" w:rsidRDefault="00D833CD">
      <w:pPr>
        <w:tabs>
          <w:tab w:val="left" w:pos="9355"/>
        </w:tabs>
        <w:ind w:right="-1"/>
      </w:pPr>
      <w:r>
        <w:rPr>
          <w:rFonts w:ascii="Calibri Light" w:hAnsi="Calibri Light" w:cs="Calibri Light"/>
          <w:sz w:val="24"/>
          <w:szCs w:val="24"/>
        </w:rPr>
        <w:t xml:space="preserve">:__________, </w:t>
      </w:r>
      <w:r>
        <w:rPr>
          <w:rFonts w:ascii="Calibri Light" w:eastAsia="Times New Roman" w:hAnsi="Calibri Light" w:cs="Calibri Light"/>
          <w:sz w:val="24"/>
          <w:szCs w:val="24"/>
          <w:lang w:val="es-ES"/>
        </w:rPr>
        <w:t>S.R.L</w:t>
      </w:r>
      <w:r>
        <w:rPr>
          <w:rFonts w:ascii="Calibri Light" w:hAnsi="Calibri Light" w:cs="Calibri Light"/>
          <w:sz w:val="24"/>
          <w:szCs w:val="24"/>
        </w:rPr>
        <w:t xml:space="preserve">.                                                                     MINISTERIO DE AGRICULTURA                    </w:t>
      </w:r>
      <w:r>
        <w:rPr>
          <w:rFonts w:ascii="Calibri Light" w:hAnsi="Calibri Light" w:cs="Calibri Light"/>
          <w:sz w:val="24"/>
          <w:szCs w:val="24"/>
        </w:rPr>
        <w:t xml:space="preserve">                                                                                                   </w:t>
      </w:r>
    </w:p>
    <w:p w14:paraId="1E3E302A" w14:textId="77777777" w:rsidR="009B2C5A" w:rsidRDefault="009B2C5A">
      <w:pPr>
        <w:rPr>
          <w:rFonts w:ascii="Calibri Light" w:hAnsi="Calibri Light" w:cs="Calibri Light"/>
          <w:b/>
          <w:sz w:val="24"/>
          <w:szCs w:val="24"/>
        </w:rPr>
      </w:pPr>
    </w:p>
    <w:p w14:paraId="52CA8D74" w14:textId="77777777" w:rsidR="009B2C5A" w:rsidRDefault="009B2C5A">
      <w:pPr>
        <w:rPr>
          <w:rFonts w:ascii="Calibri Light" w:hAnsi="Calibri Light" w:cs="Calibri Light"/>
          <w:b/>
          <w:color w:val="5B9BD5"/>
          <w:sz w:val="24"/>
          <w:szCs w:val="24"/>
        </w:rPr>
      </w:pPr>
    </w:p>
    <w:p w14:paraId="3FA17EF2" w14:textId="1FEF6E2F" w:rsidR="009B2C5A" w:rsidRDefault="00D833CD">
      <w:r>
        <w:rPr>
          <w:rFonts w:ascii="Calibri Light" w:hAnsi="Calibri Light" w:cs="Calibri Light"/>
          <w:b/>
          <w:sz w:val="24"/>
          <w:szCs w:val="24"/>
        </w:rPr>
        <w:t xml:space="preserve">____________________________                      </w:t>
      </w:r>
      <w:r>
        <w:rPr>
          <w:rFonts w:ascii="Calibri Light" w:hAnsi="Calibri Light" w:cs="Calibri Light"/>
          <w:b/>
          <w:bCs/>
          <w:sz w:val="24"/>
          <w:szCs w:val="24"/>
        </w:rPr>
        <w:t>RANCISCO OLIVERIO ESPAILLAT BENCOSME</w:t>
      </w:r>
      <w:r>
        <w:rPr>
          <w:rFonts w:ascii="Calibri Light" w:hAnsi="Calibri Light" w:cs="Calibri Light"/>
          <w:sz w:val="24"/>
          <w:szCs w:val="24"/>
        </w:rPr>
        <w:t xml:space="preserve">                     </w:t>
      </w:r>
    </w:p>
    <w:p w14:paraId="318FE1A8" w14:textId="77777777" w:rsidR="009B2C5A" w:rsidRDefault="00D833CD">
      <w:r>
        <w:rPr>
          <w:rFonts w:ascii="Calibri Light" w:eastAsia="Calibri Light" w:hAnsi="Calibri Light" w:cs="Calibri Light"/>
          <w:sz w:val="28"/>
          <w:szCs w:val="28"/>
        </w:rPr>
        <w:t xml:space="preserve">                   </w:t>
      </w:r>
      <w:r>
        <w:rPr>
          <w:rFonts w:ascii="Calibri Light" w:hAnsi="Calibri Light" w:cs="Calibri Light"/>
          <w:sz w:val="28"/>
          <w:szCs w:val="28"/>
          <w:highlight w:val="yellow"/>
        </w:rPr>
        <w:t>Representante</w:t>
      </w:r>
      <w:r>
        <w:rPr>
          <w:rFonts w:ascii="Calibri Light" w:hAnsi="Calibri Light" w:cs="Calibri Light"/>
          <w:sz w:val="28"/>
          <w:szCs w:val="28"/>
        </w:rPr>
        <w:t xml:space="preserve">                                                 Ministro</w:t>
      </w:r>
    </w:p>
    <w:p w14:paraId="77D0B867" w14:textId="77777777" w:rsidR="009B2C5A" w:rsidRDefault="009B2C5A">
      <w:pPr>
        <w:jc w:val="both"/>
        <w:rPr>
          <w:rFonts w:ascii="Calibri Light" w:hAnsi="Calibri Light" w:cs="Calibri Light"/>
          <w:sz w:val="24"/>
          <w:szCs w:val="24"/>
        </w:rPr>
      </w:pPr>
    </w:p>
    <w:p w14:paraId="1D3F4779" w14:textId="77777777" w:rsidR="009B2C5A" w:rsidRDefault="00D833CD">
      <w:pPr>
        <w:jc w:val="both"/>
        <w:rPr>
          <w:rFonts w:ascii="Calibri Light" w:hAnsi="Calibri Light" w:cs="Calibri Light"/>
          <w:sz w:val="24"/>
          <w:szCs w:val="24"/>
        </w:rPr>
      </w:pPr>
      <w:r>
        <w:rPr>
          <w:rFonts w:ascii="Calibri Light" w:hAnsi="Calibri Light" w:cs="Calibri Light"/>
          <w:sz w:val="24"/>
          <w:szCs w:val="24"/>
        </w:rPr>
        <w:t>Yo,_______</w:t>
      </w:r>
      <w:r>
        <w:rPr>
          <w:rFonts w:ascii="Calibri Light" w:hAnsi="Calibri Light" w:cs="Calibri Light"/>
          <w:iCs/>
          <w:sz w:val="24"/>
          <w:szCs w:val="24"/>
        </w:rPr>
        <w:t>_____________________</w:t>
      </w:r>
      <w:r>
        <w:rPr>
          <w:rFonts w:ascii="Calibri Light" w:hAnsi="Calibri Light" w:cs="Calibri Light"/>
          <w:sz w:val="24"/>
          <w:szCs w:val="24"/>
        </w:rPr>
        <w:t xml:space="preserve">, </w:t>
      </w:r>
      <w:r>
        <w:rPr>
          <w:rFonts w:ascii="Calibri Light" w:hAnsi="Calibri Light" w:cs="Calibri Light"/>
          <w:bCs/>
          <w:sz w:val="24"/>
          <w:szCs w:val="24"/>
        </w:rPr>
        <w:t xml:space="preserve">Abogado, </w:t>
      </w:r>
      <w:r>
        <w:rPr>
          <w:rFonts w:ascii="Calibri Light" w:hAnsi="Calibri Light" w:cs="Calibri Light"/>
          <w:sz w:val="24"/>
          <w:szCs w:val="24"/>
        </w:rPr>
        <w:t xml:space="preserve">Notario Público de los del Número del Distrito Nacional, Matrícula Núm. ____________________, del Colegio Dominicano de Notarios, Inc., </w:t>
      </w:r>
      <w:r>
        <w:rPr>
          <w:rFonts w:ascii="Calibri Light" w:hAnsi="Calibri Light" w:cs="Calibri Light"/>
          <w:b/>
          <w:sz w:val="24"/>
          <w:szCs w:val="24"/>
        </w:rPr>
        <w:t>CERTIFICO Y DOY FE</w:t>
      </w:r>
      <w:r>
        <w:rPr>
          <w:rFonts w:ascii="Calibri Light" w:hAnsi="Calibri Light" w:cs="Calibri Light"/>
          <w:sz w:val="24"/>
          <w:szCs w:val="24"/>
        </w:rPr>
        <w:t>:</w:t>
      </w:r>
      <w:r>
        <w:rPr>
          <w:rFonts w:ascii="Calibri Light" w:hAnsi="Calibri Light" w:cs="Calibri Light"/>
          <w:sz w:val="24"/>
          <w:szCs w:val="24"/>
        </w:rPr>
        <w:t xml:space="preserve"> Que las firmas que anteceden en el presente documento, de los señores </w:t>
      </w:r>
      <w:r>
        <w:rPr>
          <w:rFonts w:ascii="Calibri Light" w:hAnsi="Calibri Light" w:cs="Calibri Light"/>
          <w:b/>
          <w:bCs/>
          <w:sz w:val="24"/>
          <w:szCs w:val="24"/>
        </w:rPr>
        <w:t>FRANCISCO OLIVERIO ESPAILLAT BENCOSME</w:t>
      </w:r>
      <w:r>
        <w:rPr>
          <w:rFonts w:ascii="Calibri Light" w:hAnsi="Calibri Light" w:cs="Calibri Light"/>
          <w:bCs/>
          <w:sz w:val="24"/>
          <w:szCs w:val="24"/>
        </w:rPr>
        <w:t xml:space="preserve"> y</w:t>
      </w:r>
      <w:r>
        <w:rPr>
          <w:rFonts w:ascii="Calibri Light" w:hAnsi="Calibri Light" w:cs="Calibri Light"/>
          <w:sz w:val="24"/>
          <w:szCs w:val="24"/>
        </w:rPr>
        <w:t xml:space="preserve"> </w:t>
      </w:r>
      <w:r>
        <w:rPr>
          <w:rFonts w:ascii="Calibri Light" w:hAnsi="Calibri Light" w:cs="Calibri Light"/>
          <w:b/>
          <w:sz w:val="24"/>
          <w:szCs w:val="24"/>
        </w:rPr>
        <w:t>____________,</w:t>
      </w:r>
      <w:r>
        <w:rPr>
          <w:rFonts w:ascii="Calibri Light" w:hAnsi="Calibri Light" w:cs="Calibri Light"/>
          <w:sz w:val="24"/>
          <w:szCs w:val="24"/>
        </w:rPr>
        <w:t xml:space="preserve"> de generales que constan y en sus respectivas calidades, fueron puestas libre y voluntariamente en mi presencia, por sus propios pu</w:t>
      </w:r>
      <w:r>
        <w:rPr>
          <w:rFonts w:ascii="Calibri Light" w:hAnsi="Calibri Light" w:cs="Calibri Light"/>
          <w:sz w:val="24"/>
          <w:szCs w:val="24"/>
        </w:rPr>
        <w:t xml:space="preserve">ños y letras, declarándome bajo la fe del juramento que esas son las firmas que ellos acostumbran a usar en todos los actos de sus vidas públicas y privadas. En Santo Domingo, Distrito Nacional, República Dominicana, a </w:t>
      </w:r>
      <w:r>
        <w:rPr>
          <w:rFonts w:ascii="Calibri Light" w:hAnsi="Calibri Light" w:cs="Calibri Light"/>
          <w:sz w:val="24"/>
          <w:szCs w:val="24"/>
          <w:highlight w:val="yellow"/>
        </w:rPr>
        <w:t>los _________ (00) días del mes de di</w:t>
      </w:r>
      <w:r>
        <w:rPr>
          <w:rFonts w:ascii="Calibri Light" w:hAnsi="Calibri Light" w:cs="Calibri Light"/>
          <w:sz w:val="24"/>
          <w:szCs w:val="24"/>
          <w:highlight w:val="yellow"/>
        </w:rPr>
        <w:t>ciembre</w:t>
      </w:r>
      <w:r>
        <w:rPr>
          <w:rFonts w:ascii="Calibri Light" w:hAnsi="Calibri Light" w:cs="Calibri Light"/>
          <w:sz w:val="24"/>
          <w:szCs w:val="24"/>
        </w:rPr>
        <w:t xml:space="preserve"> del año dos mil veintiséis (2026).</w:t>
      </w:r>
    </w:p>
    <w:p w14:paraId="327B37CE" w14:textId="77777777" w:rsidR="009B2C5A" w:rsidRDefault="009B2C5A">
      <w:pPr>
        <w:jc w:val="both"/>
        <w:rPr>
          <w:rFonts w:ascii="Calibri Light" w:hAnsi="Calibri Light" w:cs="Calibri Light"/>
          <w:sz w:val="24"/>
          <w:szCs w:val="24"/>
        </w:rPr>
      </w:pPr>
    </w:p>
    <w:p w14:paraId="3C18A331" w14:textId="77777777" w:rsidR="009B2C5A" w:rsidRDefault="00D833CD">
      <w:pPr>
        <w:pStyle w:val="Sinespaciado"/>
        <w:jc w:val="center"/>
        <w:rPr>
          <w:rFonts w:ascii="Calibri Light" w:hAnsi="Calibri Light" w:cs="Calibri Light"/>
          <w:b/>
          <w:iCs/>
        </w:rPr>
      </w:pPr>
      <w:r>
        <w:rPr>
          <w:rFonts w:ascii="Calibri Light" w:hAnsi="Calibri Light" w:cs="Calibri Light"/>
          <w:b/>
          <w:iCs/>
        </w:rPr>
        <w:t>______________________________</w:t>
      </w:r>
    </w:p>
    <w:p w14:paraId="183961F9" w14:textId="77777777" w:rsidR="009B2C5A" w:rsidRDefault="00D833CD">
      <w:pPr>
        <w:pStyle w:val="Sinespaciado"/>
        <w:jc w:val="center"/>
      </w:pPr>
      <w:r>
        <w:rPr>
          <w:rFonts w:ascii="Calibri Light" w:hAnsi="Calibri Light" w:cs="Calibri Light"/>
        </w:rPr>
        <w:t>Abogado - Notario Púb</w:t>
      </w:r>
      <w:r>
        <w:rPr>
          <w:rFonts w:ascii="Calibri Light" w:hAnsi="Calibri Light" w:cs="Calibri Light"/>
          <w:sz w:val="22"/>
          <w:szCs w:val="22"/>
        </w:rPr>
        <w:t>lico</w:t>
      </w:r>
    </w:p>
    <w:sectPr w:rsidR="009B2C5A">
      <w:headerReference w:type="default" r:id="rId11"/>
      <w:pgSz w:w="12240" w:h="20160"/>
      <w:pgMar w:top="765" w:right="1701" w:bottom="1417" w:left="1701" w:header="709" w:footer="0" w:gutter="0"/>
      <w:cols w:space="720"/>
      <w:formProt w:val="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RODRIGUEZPAULINO, LIDISIS ARILIN" w:date="2026-02-12T10:41:00Z" w:initials="LR">
    <w:p w14:paraId="72B084C1" w14:textId="77777777" w:rsidR="009B2C5A" w:rsidRDefault="00D833CD">
      <w:pPr>
        <w:overflowPunct w:val="0"/>
      </w:pPr>
      <w:r>
        <w:rPr>
          <w:sz w:val="20"/>
          <w:lang w:eastAsia="en-US"/>
        </w:rPr>
        <w:t>AGREGAR ESTE ARTICULO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2B084C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B084C1" w16cid:durableId="2E68F0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326C6" w14:textId="77777777" w:rsidR="00D833CD" w:rsidRDefault="00D833CD">
      <w:r>
        <w:separator/>
      </w:r>
    </w:p>
  </w:endnote>
  <w:endnote w:type="continuationSeparator" w:id="0">
    <w:p w14:paraId="5C9739BA" w14:textId="77777777" w:rsidR="00D833CD" w:rsidRDefault="00D83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ＭＳ 明朝">
    <w:panose1 w:val="00000000000000000000"/>
    <w:charset w:val="8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Arial">
    <w:panose1 w:val="00000000000000000000"/>
    <w:charset w:val="00"/>
    <w:family w:val="roman"/>
    <w:notTrueType/>
    <w:pitch w:val="default"/>
  </w:font>
  <w:font w:name="Liberation Sans">
    <w:altName w:val="Arial"/>
    <w:charset w:val="00"/>
    <w:family w:val="swiss"/>
    <w:pitch w:val="variable"/>
  </w:font>
  <w:font w:name="Noto Sans CJK SC">
    <w:panose1 w:val="00000000000000000000"/>
    <w:charset w:val="00"/>
    <w:family w:val="roman"/>
    <w:notTrueType/>
    <w:pitch w:val="default"/>
  </w:font>
  <w:font w:name="Aptos;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294DF" w14:textId="77777777" w:rsidR="00D833CD" w:rsidRDefault="00D833CD">
      <w:r>
        <w:separator/>
      </w:r>
    </w:p>
  </w:footnote>
  <w:footnote w:type="continuationSeparator" w:id="0">
    <w:p w14:paraId="1D23AE62" w14:textId="77777777" w:rsidR="00D833CD" w:rsidRDefault="00D83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2468B" w14:textId="77777777" w:rsidR="009B2C5A" w:rsidRDefault="00D833CD">
    <w:pPr>
      <w:pStyle w:val="Encabezado"/>
      <w:jc w:val="right"/>
    </w:pPr>
    <w:r>
      <w:fldChar w:fldCharType="begin"/>
    </w:r>
    <w:r>
      <w:instrText xml:space="preserve"> PAGE </w:instrText>
    </w:r>
    <w:r>
      <w:fldChar w:fldCharType="separate"/>
    </w:r>
    <w:r>
      <w:t>15</w:t>
    </w:r>
    <w:r>
      <w:fldChar w:fldCharType="end"/>
    </w:r>
  </w:p>
  <w:p w14:paraId="4F49107F" w14:textId="77777777" w:rsidR="009B2C5A" w:rsidRDefault="009B2C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03AB4"/>
    <w:multiLevelType w:val="multilevel"/>
    <w:tmpl w:val="7C78809C"/>
    <w:lvl w:ilvl="0">
      <w:start w:val="1"/>
      <w:numFmt w:val="lowerLetter"/>
      <w:lvlText w:val="%1)"/>
      <w:lvlJc w:val="left"/>
      <w:pPr>
        <w:tabs>
          <w:tab w:val="num" w:pos="0"/>
        </w:tabs>
        <w:ind w:left="1920" w:hanging="360"/>
      </w:pPr>
      <w:rPr>
        <w:b w:val="0"/>
        <w:bCs/>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671A58"/>
    <w:multiLevelType w:val="multilevel"/>
    <w:tmpl w:val="AE962B24"/>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FB5016"/>
    <w:multiLevelType w:val="multilevel"/>
    <w:tmpl w:val="2B0E42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AD84BBB"/>
    <w:multiLevelType w:val="multilevel"/>
    <w:tmpl w:val="0854C638"/>
    <w:lvl w:ilvl="0">
      <w:start w:val="1"/>
      <w:numFmt w:val="decimal"/>
      <w:lvlText w:val="%1)"/>
      <w:lvlJc w:val="left"/>
      <w:pPr>
        <w:tabs>
          <w:tab w:val="num" w:pos="0"/>
        </w:tabs>
        <w:ind w:left="360" w:hanging="360"/>
      </w:pPr>
      <w:rPr>
        <w:b/>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F3D0187"/>
    <w:multiLevelType w:val="multilevel"/>
    <w:tmpl w:val="A11EA95A"/>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44756DF1"/>
    <w:multiLevelType w:val="multilevel"/>
    <w:tmpl w:val="2B5CB160"/>
    <w:lvl w:ilvl="0">
      <w:start w:val="1"/>
      <w:numFmt w:val="bullet"/>
      <w:lvlText w:val=""/>
      <w:lvlJc w:val="left"/>
      <w:pPr>
        <w:tabs>
          <w:tab w:val="num" w:pos="0"/>
        </w:tabs>
        <w:ind w:left="72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A0C6949"/>
    <w:multiLevelType w:val="multilevel"/>
    <w:tmpl w:val="B5027BC8"/>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D5A3C22"/>
    <w:multiLevelType w:val="multilevel"/>
    <w:tmpl w:val="2D42817C"/>
    <w:lvl w:ilvl="0">
      <w:start w:val="1"/>
      <w:numFmt w:val="decimal"/>
      <w:suff w:val="space"/>
      <w:lvlText w:val="%1)"/>
      <w:lvlJc w:val="left"/>
      <w:pPr>
        <w:tabs>
          <w:tab w:val="num" w:pos="0"/>
        </w:tabs>
        <w:ind w:left="927" w:hanging="360"/>
      </w:pPr>
      <w:rPr>
        <w:b/>
        <w:bCs/>
        <w:lang w:val="es-ES_trad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6044F1D"/>
    <w:multiLevelType w:val="multilevel"/>
    <w:tmpl w:val="7D0468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num>
  <w:num w:numId="2">
    <w:abstractNumId w:val="6"/>
  </w:num>
  <w:num w:numId="3">
    <w:abstractNumId w:val="0"/>
  </w:num>
  <w:num w:numId="4">
    <w:abstractNumId w:val="3"/>
  </w:num>
  <w:num w:numId="5">
    <w:abstractNumId w:val="8"/>
  </w:num>
  <w:num w:numId="6">
    <w:abstractNumId w:val="1"/>
  </w:num>
  <w:num w:numId="7">
    <w:abstractNumId w:val="5"/>
  </w:num>
  <w:num w:numId="8">
    <w:abstractNumId w:val="2"/>
  </w:num>
  <w:num w:numId="9">
    <w:abstractNumId w:val="7"/>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oNotTrackMoves/>
  <w:defaultTabStop w:val="708"/>
  <w:autoHyphenation/>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2C5A"/>
    <w:rsid w:val="009B2C5A"/>
    <w:rsid w:val="00D833CD"/>
    <w:rsid w:val="00ED5D0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61E9B"/>
  <w15:docId w15:val="{55262CF2-B7C2-4FCF-A5D0-59F5CBF5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FreeSans"/>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MS Mincho;ＭＳ 明朝" w:hAnsi="Arial" w:cs="Arial"/>
      <w:sz w:val="22"/>
      <w:lang w:eastAsia="zh-CN"/>
    </w:rPr>
  </w:style>
  <w:style w:type="paragraph" w:styleId="Ttulo2">
    <w:name w:val="heading 2"/>
    <w:basedOn w:val="Normal"/>
    <w:next w:val="Normal"/>
    <w:uiPriority w:val="9"/>
    <w:semiHidden/>
    <w:unhideWhenUsed/>
    <w:qFormat/>
    <w:pPr>
      <w:keepNext/>
      <w:widowControl w:val="0"/>
      <w:numPr>
        <w:ilvl w:val="1"/>
        <w:numId w:val="1"/>
      </w:numPr>
      <w:spacing w:line="360" w:lineRule="atLeast"/>
      <w:jc w:val="center"/>
      <w:textAlignment w:val="baseline"/>
      <w:outlineLvl w:val="1"/>
    </w:pPr>
    <w:rPr>
      <w:rFonts w:ascii="Times New Roman" w:eastAsia="Times New Roman" w:hAnsi="Times New Roman" w:cs="Times New Roman"/>
      <w:b/>
      <w:bCs/>
      <w:sz w:val="72"/>
      <w:szCs w:val="24"/>
      <w:lang w:val="es-ES_tradnl"/>
    </w:rPr>
  </w:style>
  <w:style w:type="paragraph" w:styleId="Ttulo5">
    <w:name w:val="heading 5"/>
    <w:basedOn w:val="Normal"/>
    <w:next w:val="Normal"/>
    <w:uiPriority w:val="9"/>
    <w:semiHidden/>
    <w:unhideWhenUsed/>
    <w:qFormat/>
    <w:pPr>
      <w:keepNext/>
      <w:widowControl w:val="0"/>
      <w:numPr>
        <w:ilvl w:val="4"/>
        <w:numId w:val="1"/>
      </w:numPr>
      <w:spacing w:line="360" w:lineRule="atLeast"/>
      <w:jc w:val="both"/>
      <w:textAlignment w:val="baseline"/>
      <w:outlineLvl w:val="4"/>
    </w:pPr>
    <w:rPr>
      <w:rFonts w:ascii="Times New Roman" w:eastAsia="Times New Roman" w:hAnsi="Times New Roman" w:cs="Times New Roman"/>
      <w:b/>
      <w:bCs/>
      <w:sz w:val="28"/>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2z0">
    <w:name w:val="WW8Num2z0"/>
    <w:qFormat/>
  </w:style>
  <w:style w:type="character" w:customStyle="1" w:styleId="WW8Num3z0">
    <w:name w:val="WW8Num3z0"/>
    <w:qFormat/>
    <w:rPr>
      <w:rFonts w:ascii="Wingdings" w:hAnsi="Wingdings" w:cs="Wingdings"/>
    </w:rPr>
  </w:style>
  <w:style w:type="character" w:customStyle="1" w:styleId="WW8Num3z1">
    <w:name w:val="WW8Num3z1"/>
    <w:qFormat/>
    <w:rPr>
      <w:rFonts w:ascii="Courier New" w:hAnsi="Courier New" w:cs="Courier New"/>
    </w:rPr>
  </w:style>
  <w:style w:type="character" w:customStyle="1" w:styleId="WW8Num3z3">
    <w:name w:val="WW8Num3z3"/>
    <w:qFormat/>
    <w:rPr>
      <w:rFonts w:ascii="Symbol" w:hAnsi="Symbol" w:cs="Symbol"/>
    </w:rPr>
  </w:style>
  <w:style w:type="character" w:customStyle="1" w:styleId="WW8Num4z0">
    <w:name w:val="WW8Num4z0"/>
    <w:qFormat/>
    <w:rPr>
      <w:rFonts w:cs="Symbol"/>
      <w:b/>
    </w:rPr>
  </w:style>
  <w:style w:type="character" w:customStyle="1" w:styleId="WW8Num5z0">
    <w:name w:val="WW8Num5z0"/>
    <w:qFormat/>
    <w:rPr>
      <w:rFonts w:ascii="Wingdings" w:hAnsi="Wingdings" w:cs="Wingdings"/>
    </w:rPr>
  </w:style>
  <w:style w:type="character" w:customStyle="1" w:styleId="WW8Num5z1">
    <w:name w:val="WW8Num5z1"/>
    <w:qFormat/>
    <w:rPr>
      <w:rFonts w:ascii="Times New Roman" w:eastAsia="Times New Roman" w:hAnsi="Times New Roman" w:cs="Times New Roman"/>
      <w:b/>
      <w:bCs/>
      <w:i w:val="0"/>
      <w:strike w:val="0"/>
      <w:dstrike w:val="0"/>
      <w:color w:val="181717"/>
      <w:position w:val="0"/>
      <w:sz w:val="22"/>
      <w:szCs w:val="22"/>
      <w:u w:val="none" w:color="000000"/>
      <w:shd w:val="clear" w:color="auto" w:fill="auto"/>
      <w:vertAlign w:val="baseline"/>
    </w:rPr>
  </w:style>
  <w:style w:type="character" w:customStyle="1" w:styleId="WW8Num5z2">
    <w:name w:val="WW8Num5z2"/>
    <w:qFormat/>
    <w:rPr>
      <w:b/>
    </w:rPr>
  </w:style>
  <w:style w:type="character" w:customStyle="1" w:styleId="WW8Num5z3">
    <w:name w:val="WW8Num5z3"/>
    <w:qFormat/>
    <w:rPr>
      <w:rFonts w:ascii="Times New Roman" w:eastAsia="Times New Roman" w:hAnsi="Times New Roman" w:cs="Times New Roman"/>
    </w:rPr>
  </w:style>
  <w:style w:type="character" w:customStyle="1" w:styleId="WW8Num5z4">
    <w:name w:val="WW8Num5z4"/>
    <w:qFormat/>
    <w:rPr>
      <w:rFonts w:ascii="Courier New" w:hAnsi="Courier New" w:cs="Courier New"/>
    </w:rPr>
  </w:style>
  <w:style w:type="character" w:customStyle="1" w:styleId="WW8Num5z6">
    <w:name w:val="WW8Num5z6"/>
    <w:qFormat/>
    <w:rPr>
      <w:rFonts w:ascii="Symbol" w:hAnsi="Symbol" w:cs="Symbol"/>
    </w:rPr>
  </w:style>
  <w:style w:type="character" w:customStyle="1" w:styleId="WW8Num6z0">
    <w:name w:val="WW8Num6z0"/>
    <w:qFormat/>
  </w:style>
  <w:style w:type="character" w:customStyle="1" w:styleId="WW8Num7z0">
    <w:name w:val="WW8Num7z0"/>
    <w:qFormat/>
    <w:rPr>
      <w:rFonts w:ascii="Symbol" w:hAnsi="Symbol" w:cs="Symbol"/>
      <w:sz w:val="20"/>
    </w:rPr>
  </w:style>
  <w:style w:type="character" w:customStyle="1" w:styleId="WW8Num7z1">
    <w:name w:val="WW8Num7z1"/>
    <w:qFormat/>
    <w:rPr>
      <w:rFonts w:ascii="Courier New" w:hAnsi="Courier New" w:cs="Courier New"/>
      <w:sz w:val="20"/>
    </w:rPr>
  </w:style>
  <w:style w:type="character" w:customStyle="1" w:styleId="WW8Num7z2">
    <w:name w:val="WW8Num7z2"/>
    <w:qFormat/>
    <w:rPr>
      <w:rFonts w:ascii="Wingdings" w:hAnsi="Wingdings" w:cs="Wingdings"/>
      <w:sz w:val="20"/>
    </w:rPr>
  </w:style>
  <w:style w:type="character" w:customStyle="1" w:styleId="WW8Num8z0">
    <w:name w:val="WW8Num8z0"/>
    <w:qFormat/>
    <w:rPr>
      <w:rFonts w:ascii="Wingdings" w:hAnsi="Wingdings" w:cs="Wingdings"/>
    </w:rPr>
  </w:style>
  <w:style w:type="character" w:customStyle="1" w:styleId="WW8Num8z1">
    <w:name w:val="WW8Num8z1"/>
    <w:qFormat/>
    <w:rPr>
      <w:rFonts w:ascii="Courier New" w:hAnsi="Courier New" w:cs="Courier New"/>
    </w:rPr>
  </w:style>
  <w:style w:type="character" w:customStyle="1" w:styleId="WW8Num8z3">
    <w:name w:val="WW8Num8z3"/>
    <w:qFormat/>
    <w:rPr>
      <w:rFonts w:ascii="Symbol" w:hAnsi="Symbol" w:cs="Symbol"/>
    </w:rPr>
  </w:style>
  <w:style w:type="character" w:customStyle="1" w:styleId="WW8Num9z0">
    <w:name w:val="WW8Num9z0"/>
    <w:qFormat/>
    <w:rPr>
      <w:b w:val="0"/>
      <w:bCs/>
      <w:color w:val="000000"/>
    </w:rPr>
  </w:style>
  <w:style w:type="character" w:customStyle="1" w:styleId="WW8Num10z0">
    <w:name w:val="WW8Num10z0"/>
    <w:qFormat/>
    <w:rPr>
      <w:b/>
      <w:color w:val="000000"/>
    </w:rPr>
  </w:style>
  <w:style w:type="character" w:customStyle="1" w:styleId="WW8Num11z0">
    <w:name w:val="WW8Num11z0"/>
    <w:qFormat/>
    <w:rPr>
      <w:rFonts w:ascii="Symbol" w:hAnsi="Symbol" w:cs="Symbol"/>
      <w:sz w:val="20"/>
    </w:rPr>
  </w:style>
  <w:style w:type="character" w:customStyle="1" w:styleId="WW8Num11z1">
    <w:name w:val="WW8Num11z1"/>
    <w:qFormat/>
    <w:rPr>
      <w:rFonts w:ascii="Courier New" w:hAnsi="Courier New" w:cs="Courier New"/>
      <w:sz w:val="20"/>
    </w:rPr>
  </w:style>
  <w:style w:type="character" w:customStyle="1" w:styleId="WW8Num11z2">
    <w:name w:val="WW8Num11z2"/>
    <w:qFormat/>
    <w:rPr>
      <w:rFonts w:ascii="Wingdings" w:hAnsi="Wingdings" w:cs="Wingdings"/>
      <w:sz w:val="20"/>
    </w:rPr>
  </w:style>
  <w:style w:type="character" w:customStyle="1" w:styleId="WW8Num13z0">
    <w:name w:val="WW8Num13z0"/>
    <w:qFormat/>
    <w:rPr>
      <w:b/>
    </w:rPr>
  </w:style>
  <w:style w:type="character" w:customStyle="1" w:styleId="WW8Num13z1">
    <w:name w:val="WW8Num13z1"/>
    <w:qFormat/>
    <w:rPr>
      <w:rFonts w:ascii="Symbol" w:hAnsi="Symbol" w:cs="Symbol"/>
      <w:sz w:val="20"/>
    </w:rPr>
  </w:style>
  <w:style w:type="character" w:customStyle="1" w:styleId="WW8Num15z0">
    <w:name w:val="WW8Num15z0"/>
    <w:qFormat/>
  </w:style>
  <w:style w:type="character" w:customStyle="1" w:styleId="WW8Num16z0">
    <w:name w:val="WW8Num16z0"/>
    <w:qFormat/>
    <w:rPr>
      <w:rFonts w:ascii="Symbol" w:hAnsi="Symbol" w:cs="Symbol"/>
      <w:sz w:val="20"/>
    </w:rPr>
  </w:style>
  <w:style w:type="character" w:customStyle="1" w:styleId="WW8Num16z1">
    <w:name w:val="WW8Num16z1"/>
    <w:qFormat/>
    <w:rPr>
      <w:rFonts w:ascii="Courier New" w:hAnsi="Courier New" w:cs="Courier New"/>
      <w:sz w:val="20"/>
    </w:rPr>
  </w:style>
  <w:style w:type="character" w:customStyle="1" w:styleId="WW8Num16z2">
    <w:name w:val="WW8Num16z2"/>
    <w:qFormat/>
    <w:rPr>
      <w:rFonts w:ascii="Wingdings" w:hAnsi="Wingdings" w:cs="Wingdings"/>
      <w:sz w:val="20"/>
    </w:rPr>
  </w:style>
  <w:style w:type="character" w:customStyle="1" w:styleId="WW8Num17z0">
    <w:name w:val="WW8Num17z0"/>
    <w:qFormat/>
    <w:rPr>
      <w:b/>
    </w:rPr>
  </w:style>
  <w:style w:type="character" w:customStyle="1" w:styleId="WW8Num18z0">
    <w:name w:val="WW8Num18z0"/>
    <w:qFormat/>
  </w:style>
  <w:style w:type="character" w:customStyle="1" w:styleId="WW8Num19z0">
    <w:name w:val="WW8Num19z0"/>
    <w:qFormat/>
    <w:rPr>
      <w:rFonts w:ascii="Wingdings" w:hAnsi="Wingdings" w:cs="Wingdings"/>
    </w:rPr>
  </w:style>
  <w:style w:type="character" w:customStyle="1" w:styleId="WW8Num19z1">
    <w:name w:val="WW8Num19z1"/>
    <w:qFormat/>
    <w:rPr>
      <w:rFonts w:ascii="Courier New" w:hAnsi="Courier New" w:cs="Courier New"/>
    </w:rPr>
  </w:style>
  <w:style w:type="character" w:customStyle="1" w:styleId="WW8Num19z3">
    <w:name w:val="WW8Num19z3"/>
    <w:qFormat/>
    <w:rPr>
      <w:rFonts w:ascii="Symbol" w:hAnsi="Symbol" w:cs="Symbol"/>
    </w:rPr>
  </w:style>
  <w:style w:type="character" w:customStyle="1" w:styleId="WW8Num20z0">
    <w:name w:val="WW8Num20z0"/>
    <w:qFormat/>
    <w:rPr>
      <w:rFonts w:ascii="Symbol" w:hAnsi="Symbol" w:cs="Symbol"/>
      <w:sz w:val="20"/>
    </w:rPr>
  </w:style>
  <w:style w:type="character" w:customStyle="1" w:styleId="WW8Num20z1">
    <w:name w:val="WW8Num20z1"/>
    <w:qFormat/>
    <w:rPr>
      <w:rFonts w:ascii="Courier New" w:hAnsi="Courier New" w:cs="Courier New"/>
      <w:sz w:val="20"/>
    </w:rPr>
  </w:style>
  <w:style w:type="character" w:customStyle="1" w:styleId="WW8Num20z2">
    <w:name w:val="WW8Num20z2"/>
    <w:qFormat/>
    <w:rPr>
      <w:rFonts w:ascii="Wingdings" w:hAnsi="Wingdings" w:cs="Wingdings"/>
      <w:sz w:val="20"/>
    </w:rPr>
  </w:style>
  <w:style w:type="character" w:customStyle="1" w:styleId="WW8Num21z0">
    <w:name w:val="WW8Num21z0"/>
    <w:qFormat/>
    <w:rPr>
      <w:rFonts w:ascii="Wingdings" w:hAnsi="Wingdings" w:cs="Wingdings"/>
    </w:rPr>
  </w:style>
  <w:style w:type="character" w:customStyle="1" w:styleId="WW8Num21z1">
    <w:name w:val="WW8Num21z1"/>
    <w:qFormat/>
    <w:rPr>
      <w:rFonts w:ascii="Courier New" w:hAnsi="Courier New" w:cs="Courier New"/>
    </w:rPr>
  </w:style>
  <w:style w:type="character" w:customStyle="1" w:styleId="WW8Num21z3">
    <w:name w:val="WW8Num21z3"/>
    <w:qFormat/>
    <w:rPr>
      <w:rFonts w:ascii="Symbol" w:hAnsi="Symbol" w:cs="Symbol"/>
    </w:rPr>
  </w:style>
  <w:style w:type="character" w:customStyle="1" w:styleId="WW8Num23z0">
    <w:name w:val="WW8Num23z0"/>
    <w:qFormat/>
    <w:rPr>
      <w:b/>
    </w:rPr>
  </w:style>
  <w:style w:type="character" w:customStyle="1" w:styleId="WW8Num23z1">
    <w:name w:val="WW8Num23z1"/>
    <w:qFormat/>
    <w:rPr>
      <w:rFonts w:ascii="Courier New" w:hAnsi="Courier New" w:cs="Courier New"/>
      <w:b/>
      <w:sz w:val="20"/>
    </w:rPr>
  </w:style>
  <w:style w:type="character" w:customStyle="1" w:styleId="WW8Num24z0">
    <w:name w:val="WW8Num24z0"/>
    <w:qFormat/>
    <w:rPr>
      <w:b/>
      <w:bCs/>
      <w:lang w:val="es-ES_tradnl"/>
    </w:rPr>
  </w:style>
  <w:style w:type="character" w:customStyle="1" w:styleId="WW8Num25z0">
    <w:name w:val="WW8Num25z0"/>
    <w:qFormat/>
    <w:rPr>
      <w:rFonts w:ascii="Symbol" w:hAnsi="Symbol" w:cs="Symbol"/>
      <w:sz w:val="20"/>
    </w:rPr>
  </w:style>
  <w:style w:type="character" w:customStyle="1" w:styleId="WW8Num25z1">
    <w:name w:val="WW8Num25z1"/>
    <w:qFormat/>
    <w:rPr>
      <w:rFonts w:ascii="Courier New" w:hAnsi="Courier New" w:cs="Courier New"/>
      <w:sz w:val="20"/>
    </w:rPr>
  </w:style>
  <w:style w:type="character" w:customStyle="1" w:styleId="WW8Num25z2">
    <w:name w:val="WW8Num25z2"/>
    <w:qFormat/>
    <w:rPr>
      <w:rFonts w:ascii="Wingdings" w:hAnsi="Wingdings" w:cs="Wingdings"/>
      <w:sz w:val="20"/>
    </w:rPr>
  </w:style>
  <w:style w:type="character" w:customStyle="1" w:styleId="Ttulo2Car">
    <w:name w:val="Título 2 Car"/>
    <w:qFormat/>
    <w:rPr>
      <w:rFonts w:ascii="Times New Roman" w:eastAsia="Times New Roman" w:hAnsi="Times New Roman" w:cs="Times New Roman"/>
      <w:b/>
      <w:bCs/>
      <w:sz w:val="72"/>
      <w:szCs w:val="24"/>
      <w:lang w:val="es-ES_tradnl"/>
    </w:rPr>
  </w:style>
  <w:style w:type="character" w:customStyle="1" w:styleId="Ttulo5Car">
    <w:name w:val="Título 5 Car"/>
    <w:qFormat/>
    <w:rPr>
      <w:rFonts w:ascii="Times New Roman" w:eastAsia="Times New Roman" w:hAnsi="Times New Roman" w:cs="Times New Roman"/>
      <w:b/>
      <w:bCs/>
      <w:sz w:val="28"/>
      <w:szCs w:val="24"/>
      <w:lang w:val="es-ES_tradnl"/>
    </w:rPr>
  </w:style>
  <w:style w:type="character" w:customStyle="1" w:styleId="TextoindependienteCar">
    <w:name w:val="Texto independiente Car"/>
    <w:qFormat/>
    <w:rPr>
      <w:rFonts w:ascii="Times New Roman" w:eastAsia="Times New Roman" w:hAnsi="Times New Roman" w:cs="Times New Roman"/>
      <w:i/>
      <w:iCs/>
      <w:sz w:val="24"/>
      <w:szCs w:val="24"/>
      <w:lang w:val="es-ES_tradnl"/>
    </w:rPr>
  </w:style>
  <w:style w:type="character" w:customStyle="1" w:styleId="EncabezadoCar">
    <w:name w:val="Encabezado Car"/>
    <w:qFormat/>
    <w:rPr>
      <w:rFonts w:ascii="Arial" w:eastAsia="MS Mincho;ＭＳ 明朝" w:hAnsi="Arial" w:cs="Times New Roman"/>
      <w:sz w:val="20"/>
      <w:szCs w:val="20"/>
      <w:lang w:val="en-US"/>
    </w:rPr>
  </w:style>
  <w:style w:type="character" w:customStyle="1" w:styleId="TextodegloboCar">
    <w:name w:val="Texto de globo Car"/>
    <w:qFormat/>
    <w:rPr>
      <w:rFonts w:ascii="Tahoma" w:eastAsia="MS Mincho;ＭＳ 明朝" w:hAnsi="Tahoma" w:cs="Tahoma"/>
      <w:sz w:val="16"/>
      <w:szCs w:val="16"/>
    </w:rPr>
  </w:style>
  <w:style w:type="character" w:customStyle="1" w:styleId="PiedepginaCar">
    <w:name w:val="Pie de página Car"/>
    <w:qFormat/>
    <w:rPr>
      <w:rFonts w:ascii="Arial" w:eastAsia="MS Mincho;ＭＳ 明朝" w:hAnsi="Arial" w:cs="Arial"/>
      <w:sz w:val="22"/>
    </w:rPr>
  </w:style>
  <w:style w:type="character" w:customStyle="1" w:styleId="markk3oamyiz2">
    <w:name w:val="markk3oamyiz2"/>
    <w:qFormat/>
  </w:style>
  <w:style w:type="character" w:customStyle="1" w:styleId="mark0smase7tr">
    <w:name w:val="mark0smase7tr"/>
    <w:qFormat/>
  </w:style>
  <w:style w:type="character" w:customStyle="1" w:styleId="TextonotapieCar">
    <w:name w:val="Texto nota pie Car"/>
    <w:qFormat/>
    <w:rPr>
      <w:rFonts w:ascii="Times New Roman" w:eastAsia="Times New Roman" w:hAnsi="Times New Roman" w:cs="Times New Roman"/>
    </w:rPr>
  </w:style>
  <w:style w:type="character" w:customStyle="1" w:styleId="FootnoteCharacters">
    <w:name w:val="Footnote Characters"/>
    <w:qFormat/>
    <w:rPr>
      <w:vertAlign w:val="superscript"/>
    </w:rPr>
  </w:style>
  <w:style w:type="character" w:customStyle="1" w:styleId="PrrafodelistaCar">
    <w:name w:val="Párrafo de lista Car"/>
    <w:qFormat/>
    <w:rPr>
      <w:rFonts w:ascii="Arial" w:eastAsia="MS Mincho;ＭＳ 明朝" w:hAnsi="Arial" w:cs="Arial"/>
      <w:sz w:val="22"/>
    </w:rPr>
  </w:style>
  <w:style w:type="character" w:customStyle="1" w:styleId="Style6">
    <w:name w:val="Style6"/>
    <w:qFormat/>
    <w:rPr>
      <w:rFonts w:ascii="Arial Bold;Arial" w:hAnsi="Arial Bold;Arial" w:cs="Arial Bold;Arial"/>
      <w:b/>
      <w:spacing w:val="-20"/>
      <w:w w:val="90"/>
      <w:sz w:val="22"/>
    </w:rPr>
  </w:style>
  <w:style w:type="character" w:styleId="Hipervnculo">
    <w:name w:val="Hyperlink"/>
    <w:rPr>
      <w:color w:val="467886"/>
      <w:u w:val="single"/>
    </w:rPr>
  </w:style>
  <w:style w:type="character" w:styleId="Refdecomentario">
    <w:name w:val="annotation reference"/>
    <w:qFormat/>
    <w:rPr>
      <w:sz w:val="16"/>
      <w:szCs w:val="16"/>
    </w:rPr>
  </w:style>
  <w:style w:type="character" w:customStyle="1" w:styleId="TextocomentarioCar">
    <w:name w:val="Texto comentario Car"/>
    <w:qFormat/>
    <w:rPr>
      <w:rFonts w:ascii="Arial" w:eastAsia="MS Mincho;ＭＳ 明朝" w:hAnsi="Arial" w:cs="Arial"/>
      <w:lang w:val="es-DO"/>
    </w:rPr>
  </w:style>
  <w:style w:type="character" w:customStyle="1" w:styleId="AsuntodelcomentarioCar">
    <w:name w:val="Asunto del comentario Car"/>
    <w:qFormat/>
    <w:rPr>
      <w:rFonts w:ascii="Arial" w:eastAsia="MS Mincho;ＭＳ 明朝" w:hAnsi="Arial" w:cs="Arial"/>
      <w:b/>
      <w:bCs/>
      <w:lang w:val="es-DO"/>
    </w:rPr>
  </w:style>
  <w:style w:type="paragraph" w:customStyle="1" w:styleId="Heading">
    <w:name w:val="Heading"/>
    <w:basedOn w:val="Normal"/>
    <w:next w:val="Textoindependiente"/>
    <w:qFormat/>
    <w:pPr>
      <w:keepNext/>
      <w:spacing w:before="240" w:after="120"/>
    </w:pPr>
    <w:rPr>
      <w:rFonts w:ascii="Liberation Sans" w:eastAsia="Noto Sans CJK SC" w:hAnsi="Liberation Sans" w:cs="FreeSans"/>
      <w:sz w:val="28"/>
      <w:szCs w:val="28"/>
    </w:rPr>
  </w:style>
  <w:style w:type="paragraph" w:styleId="Textoindependiente">
    <w:name w:val="Body Text"/>
    <w:basedOn w:val="Normal"/>
    <w:pPr>
      <w:widowControl w:val="0"/>
      <w:spacing w:line="360" w:lineRule="atLeast"/>
      <w:ind w:right="-72"/>
      <w:jc w:val="both"/>
      <w:textAlignment w:val="baseline"/>
    </w:pPr>
    <w:rPr>
      <w:rFonts w:ascii="Times New Roman" w:eastAsia="Times New Roman" w:hAnsi="Times New Roman" w:cs="Times New Roman"/>
      <w:i/>
      <w:iCs/>
      <w:sz w:val="24"/>
      <w:szCs w:val="24"/>
      <w:lang w:val="es-ES_tradnl"/>
    </w:rPr>
  </w:style>
  <w:style w:type="paragraph" w:styleId="Lista">
    <w:name w:val="List"/>
    <w:basedOn w:val="Textoindependiente"/>
    <w:rPr>
      <w:rFonts w:cs="FreeSans"/>
    </w:rPr>
  </w:style>
  <w:style w:type="paragraph" w:styleId="Descripci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Lista2">
    <w:name w:val="List 2"/>
    <w:basedOn w:val="Normal"/>
    <w:qFormat/>
    <w:pPr>
      <w:ind w:left="566" w:hanging="283"/>
    </w:pPr>
    <w:rPr>
      <w:rFonts w:ascii="Times New Roman" w:eastAsia="Times New Roman" w:hAnsi="Times New Roman" w:cs="Times New Roman"/>
      <w:sz w:val="24"/>
      <w:szCs w:val="24"/>
    </w:rPr>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Normal"/>
    <w:pPr>
      <w:tabs>
        <w:tab w:val="center" w:pos="4252"/>
        <w:tab w:val="right" w:pos="8504"/>
      </w:tabs>
    </w:pPr>
    <w:rPr>
      <w:sz w:val="20"/>
      <w:lang w:val="en-US"/>
    </w:rPr>
  </w:style>
  <w:style w:type="paragraph" w:styleId="Sinespaciado">
    <w:name w:val="No Spacing"/>
    <w:qFormat/>
    <w:pPr>
      <w:suppressAutoHyphens/>
    </w:pPr>
    <w:rPr>
      <w:rFonts w:ascii="Times New Roman" w:eastAsia="Times New Roman" w:hAnsi="Times New Roman" w:cs="Times New Roman"/>
      <w:sz w:val="24"/>
      <w:szCs w:val="24"/>
      <w:lang w:val="es-ES" w:eastAsia="zh-CN"/>
    </w:rPr>
  </w:style>
  <w:style w:type="paragraph" w:styleId="Textodeglobo">
    <w:name w:val="Balloon Text"/>
    <w:basedOn w:val="Normal"/>
    <w:qFormat/>
    <w:rPr>
      <w:rFonts w:ascii="Tahoma" w:hAnsi="Tahoma" w:cs="Tahoma"/>
      <w:sz w:val="16"/>
      <w:szCs w:val="16"/>
      <w:lang w:val="en-US"/>
    </w:rPr>
  </w:style>
  <w:style w:type="paragraph" w:styleId="Piedepgina">
    <w:name w:val="footer"/>
    <w:basedOn w:val="Normal"/>
    <w:pPr>
      <w:tabs>
        <w:tab w:val="center" w:pos="4419"/>
        <w:tab w:val="right" w:pos="8838"/>
      </w:tabs>
    </w:pPr>
    <w:rPr>
      <w:lang w:val="en-US"/>
    </w:rPr>
  </w:style>
  <w:style w:type="paragraph" w:styleId="Prrafodelista">
    <w:name w:val="List Paragraph"/>
    <w:basedOn w:val="Normal"/>
    <w:qFormat/>
    <w:pPr>
      <w:ind w:left="708"/>
    </w:pPr>
  </w:style>
  <w:style w:type="paragraph" w:styleId="TDC1">
    <w:name w:val="toc 1"/>
    <w:basedOn w:val="Normal"/>
    <w:next w:val="Normal"/>
    <w:pPr>
      <w:tabs>
        <w:tab w:val="right" w:leader="dot" w:pos="9360"/>
      </w:tabs>
      <w:jc w:val="center"/>
    </w:pPr>
    <w:rPr>
      <w:rFonts w:ascii="Times New Roman" w:eastAsia="Times New Roman" w:hAnsi="Times New Roman" w:cs="Times New Roman"/>
      <w:b/>
      <w:iCs/>
      <w:sz w:val="24"/>
      <w:szCs w:val="24"/>
      <w:lang w:val="es-ES_tradnl" w:eastAsia="en-US"/>
    </w:rPr>
  </w:style>
  <w:style w:type="paragraph" w:styleId="Textonotapie">
    <w:name w:val="footnote text"/>
    <w:basedOn w:val="Normal"/>
    <w:rPr>
      <w:rFonts w:ascii="Times New Roman" w:eastAsia="Times New Roman" w:hAnsi="Times New Roman" w:cs="Times New Roman"/>
      <w:sz w:val="20"/>
    </w:rPr>
  </w:style>
  <w:style w:type="paragraph" w:styleId="Textocomentario">
    <w:name w:val="annotation text"/>
    <w:basedOn w:val="Normal"/>
    <w:qFormat/>
    <w:rPr>
      <w:sz w:val="20"/>
    </w:rPr>
  </w:style>
  <w:style w:type="paragraph" w:styleId="Asuntodelcomentario">
    <w:name w:val="annotation subject"/>
    <w:basedOn w:val="Textocomentario"/>
    <w:next w:val="Textocomentario"/>
    <w:qFormat/>
    <w:rPr>
      <w:b/>
      <w:bCs/>
    </w:rPr>
  </w:style>
  <w:style w:type="paragraph" w:customStyle="1" w:styleId="Default">
    <w:name w:val="Default"/>
    <w:qFormat/>
    <w:pPr>
      <w:suppressAutoHyphens/>
      <w:autoSpaceDE w:val="0"/>
    </w:pPr>
    <w:rPr>
      <w:rFonts w:ascii="Times New Roman" w:eastAsia="Aptos;Calibri" w:hAnsi="Times New Roman" w:cs="Times New Roman"/>
      <w:color w:val="000000"/>
      <w:sz w:val="24"/>
      <w:szCs w:val="24"/>
      <w:lang w:val="es-MX" w:eastAsia="zh-CN"/>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15</Pages>
  <Words>9035</Words>
  <Characters>49697</Characters>
  <Application>Microsoft Office Word</Application>
  <DocSecurity>0</DocSecurity>
  <Lines>414</Lines>
  <Paragraphs>117</Paragraphs>
  <ScaleCrop>false</ScaleCrop>
  <Company/>
  <LinksUpToDate>false</LinksUpToDate>
  <CharactersWithSpaces>58615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Rikenny Encarnacion</cp:lastModifiedBy>
  <cp:revision>2</cp:revision>
  <dcterms:created xsi:type="dcterms:W3CDTF">2026-10-01T18:46:00Z</dcterms:created>
  <dcterms:modified xsi:type="dcterms:W3CDTF">2026-10-01T18:47:00Z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2026-06-12T11:18:00Z</dcterms:created>
  <dc:creator>Armando Burgos</dc:creator>
  <dc:description/>
  <cp:keywords/>
  <dc:language>en-US</dc:language>
  <cp:lastModifiedBy>Karla Yamel Olivares Nuñez</cp:lastModifiedBy>
  <cp:lastPrinted>2026-05-28T14:55:00Z</cp:lastPrinted>
  <dcterms:modified xsi:type="dcterms:W3CDTF">2026-06-24T13:42:00Z</dcterms:modified>
  <cp:revision>6</cp:revision>
  <dc:subject/>
  <dc:title/>
</cp:coreProperties>
</file>