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B7B75" w14:textId="4FF612D4" w:rsidR="00344A3A" w:rsidRPr="0050068E" w:rsidRDefault="00051DFB" w:rsidP="0050068E">
      <w:pPr>
        <w:spacing w:after="0"/>
        <w:jc w:val="center"/>
        <w:rPr>
          <w:rFonts w:ascii="Artifex" w:hAnsi="Artifex"/>
          <w:b/>
          <w:bCs/>
          <w:sz w:val="28"/>
          <w:szCs w:val="32"/>
        </w:rPr>
      </w:pPr>
      <w:r w:rsidRPr="0050068E">
        <w:rPr>
          <w:rFonts w:ascii="Artifex" w:hAnsi="Artifex"/>
          <w:b/>
          <w:bCs/>
          <w:sz w:val="28"/>
          <w:szCs w:val="32"/>
        </w:rPr>
        <w:t>Declaración jurada o certificación de “oferta libre de colusión”</w:t>
      </w:r>
    </w:p>
    <w:p w14:paraId="1E87C436" w14:textId="77777777" w:rsidR="004F7B0A" w:rsidRPr="008A0525" w:rsidRDefault="004F7B0A" w:rsidP="00CB5290">
      <w:pPr>
        <w:spacing w:after="0"/>
        <w:jc w:val="both"/>
        <w:rPr>
          <w:rFonts w:ascii="Artifex" w:hAnsi="Artifex"/>
        </w:rPr>
      </w:pPr>
    </w:p>
    <w:p w14:paraId="77F60E6C" w14:textId="2320D2A4" w:rsidR="004F7B0A" w:rsidRPr="008A0525" w:rsidRDefault="004F7B0A" w:rsidP="00CB5290">
      <w:p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 xml:space="preserve">Quien suscribe, señor </w:t>
      </w:r>
      <w:r w:rsidR="004C6346" w:rsidRPr="008A0525">
        <w:rPr>
          <w:rFonts w:ascii="Artifex" w:hAnsi="Artifex"/>
          <w:b/>
          <w:bCs/>
        </w:rPr>
        <w:t>XXXXX</w:t>
      </w:r>
      <w:r w:rsidRPr="008A0525">
        <w:rPr>
          <w:rFonts w:ascii="Artifex" w:hAnsi="Artifex"/>
        </w:rPr>
        <w:t xml:space="preserve">, </w:t>
      </w:r>
      <w:r w:rsidR="008A0525" w:rsidRPr="008A0525">
        <w:rPr>
          <w:rFonts w:ascii="Artifex" w:hAnsi="Artifex"/>
        </w:rPr>
        <w:t>dominicana</w:t>
      </w:r>
      <w:r w:rsidRPr="008A0525">
        <w:rPr>
          <w:rFonts w:ascii="Artifex" w:hAnsi="Artifex"/>
        </w:rPr>
        <w:t xml:space="preserve">, Mayor de Edad, estado civil Casado, portador de la Cédula de Identidad y Electoral No. </w:t>
      </w:r>
      <w:r w:rsidR="00A540B4" w:rsidRPr="008A0525">
        <w:rPr>
          <w:rFonts w:ascii="Artifex" w:hAnsi="Artifex"/>
          <w:b/>
          <w:bCs/>
        </w:rPr>
        <w:t>XXXXX</w:t>
      </w:r>
      <w:r w:rsidRPr="008A0525">
        <w:rPr>
          <w:rFonts w:ascii="Artifex" w:hAnsi="Artifex"/>
        </w:rPr>
        <w:t xml:space="preserve">, actuando en calidad de Gerente de la razón social </w:t>
      </w:r>
      <w:r w:rsidR="00A540B4" w:rsidRPr="008A0525">
        <w:rPr>
          <w:rFonts w:ascii="Artifex" w:hAnsi="Artifex"/>
          <w:b/>
          <w:bCs/>
          <w:i/>
          <w:iCs/>
        </w:rPr>
        <w:t>XXXXX</w:t>
      </w:r>
      <w:r w:rsidRPr="008A0525">
        <w:rPr>
          <w:rFonts w:ascii="Artifex" w:hAnsi="Artifex"/>
        </w:rPr>
        <w:t>, sociedad constituida de conformidad con las leyes de Republica Dominicana, identificada con el Registro Nacional de Contribuyente (RNC) No.</w:t>
      </w:r>
      <w:r w:rsidRPr="008A0525">
        <w:rPr>
          <w:rFonts w:ascii="Artifex" w:hAnsi="Artifex"/>
          <w:b/>
          <w:bCs/>
        </w:rPr>
        <w:t xml:space="preserve"> </w:t>
      </w:r>
      <w:r w:rsidR="004C6346" w:rsidRPr="008A0525">
        <w:rPr>
          <w:rFonts w:ascii="Artifex" w:hAnsi="Artifex"/>
          <w:b/>
          <w:bCs/>
        </w:rPr>
        <w:t>XXXX</w:t>
      </w:r>
      <w:r w:rsidRPr="008A0525">
        <w:rPr>
          <w:rFonts w:ascii="Artifex" w:hAnsi="Artifex"/>
        </w:rPr>
        <w:t>, con domicil</w:t>
      </w:r>
      <w:r w:rsidR="00B75F2F" w:rsidRPr="008A0525">
        <w:rPr>
          <w:rFonts w:ascii="Artifex" w:hAnsi="Artifex"/>
        </w:rPr>
        <w:t>io</w:t>
      </w:r>
      <w:r w:rsidRPr="008A0525">
        <w:rPr>
          <w:rFonts w:ascii="Artifex" w:hAnsi="Artifex"/>
        </w:rPr>
        <w:t xml:space="preserve"> social en la call</w:t>
      </w:r>
      <w:r w:rsidR="004C6346" w:rsidRPr="008A0525">
        <w:rPr>
          <w:rFonts w:ascii="Artifex" w:hAnsi="Artifex"/>
        </w:rPr>
        <w:t xml:space="preserve">e </w:t>
      </w:r>
      <w:r w:rsidR="00A540B4" w:rsidRPr="008A0525">
        <w:rPr>
          <w:rFonts w:ascii="Artifex" w:hAnsi="Artifex"/>
          <w:b/>
          <w:bCs/>
          <w:i/>
          <w:iCs/>
        </w:rPr>
        <w:t>XXXXX</w:t>
      </w:r>
      <w:r w:rsidRPr="008A0525">
        <w:rPr>
          <w:rFonts w:ascii="Artifex" w:hAnsi="Artifex"/>
        </w:rPr>
        <w:t>, y provisto del Registro de Proveedores del Estado (RPE) núm.</w:t>
      </w:r>
      <w:r w:rsidR="004C6346" w:rsidRPr="008A0525">
        <w:rPr>
          <w:rFonts w:ascii="Artifex" w:hAnsi="Artifex"/>
        </w:rPr>
        <w:t xml:space="preserve"> </w:t>
      </w:r>
      <w:r w:rsidR="004C6346" w:rsidRPr="008A0525">
        <w:rPr>
          <w:rFonts w:ascii="Artifex" w:hAnsi="Artifex"/>
          <w:b/>
          <w:bCs/>
        </w:rPr>
        <w:t>XX</w:t>
      </w:r>
      <w:r w:rsidR="00A540B4" w:rsidRPr="008A0525">
        <w:rPr>
          <w:rFonts w:ascii="Artifex" w:hAnsi="Artifex"/>
          <w:b/>
          <w:bCs/>
        </w:rPr>
        <w:t>XXX</w:t>
      </w:r>
      <w:r w:rsidRPr="008A0525">
        <w:rPr>
          <w:rFonts w:ascii="Artifex" w:hAnsi="Artifex"/>
        </w:rPr>
        <w:t xml:space="preserve">, que participa en el procedimiento de contratación pública núm. </w:t>
      </w:r>
      <w:r w:rsidR="004C6346" w:rsidRPr="008A0525">
        <w:rPr>
          <w:rFonts w:ascii="Artifex" w:hAnsi="Artifex"/>
          <w:b/>
          <w:bCs/>
        </w:rPr>
        <w:t>XXXXX</w:t>
      </w:r>
      <w:r w:rsidRPr="008A0525">
        <w:rPr>
          <w:rFonts w:ascii="Artifex" w:hAnsi="Artifex"/>
        </w:rPr>
        <w:t xml:space="preserve">, relativo a </w:t>
      </w:r>
      <w:r w:rsidRPr="008A0525">
        <w:rPr>
          <w:rFonts w:ascii="Artifex" w:hAnsi="Artifex"/>
          <w:b/>
          <w:bCs/>
          <w:i/>
          <w:iCs/>
        </w:rPr>
        <w:t>“</w:t>
      </w:r>
      <w:r w:rsidR="00A540B4" w:rsidRPr="008A0525">
        <w:rPr>
          <w:rFonts w:ascii="Artifex" w:hAnsi="Artifex"/>
          <w:b/>
          <w:bCs/>
          <w:i/>
          <w:iCs/>
        </w:rPr>
        <w:t>XXXXXX</w:t>
      </w:r>
      <w:r w:rsidRPr="008A0525">
        <w:rPr>
          <w:rFonts w:ascii="Artifex" w:hAnsi="Artifex"/>
          <w:b/>
          <w:bCs/>
          <w:i/>
          <w:iCs/>
        </w:rPr>
        <w:t>”</w:t>
      </w:r>
      <w:r w:rsidRPr="008A0525">
        <w:rPr>
          <w:rFonts w:ascii="Artifex" w:hAnsi="Artifex"/>
        </w:rPr>
        <w:t xml:space="preserve">, llevado a cabo por </w:t>
      </w:r>
      <w:r w:rsidR="00A540B4" w:rsidRPr="008A0525">
        <w:rPr>
          <w:rFonts w:ascii="Artifex" w:hAnsi="Artifex"/>
          <w:b/>
          <w:bCs/>
        </w:rPr>
        <w:t>XXXX.</w:t>
      </w:r>
    </w:p>
    <w:p w14:paraId="47A71CF7" w14:textId="77777777" w:rsidR="00051DFB" w:rsidRPr="008A0525" w:rsidRDefault="00051DFB" w:rsidP="00051DFB">
      <w:pPr>
        <w:spacing w:after="0"/>
        <w:jc w:val="both"/>
        <w:rPr>
          <w:rFonts w:ascii="Artifex" w:hAnsi="Artifex"/>
          <w:b/>
          <w:bCs/>
        </w:rPr>
      </w:pPr>
    </w:p>
    <w:p w14:paraId="1A494E99" w14:textId="6BDD28A1" w:rsidR="00051DFB" w:rsidRPr="008A0525" w:rsidRDefault="00051DFB" w:rsidP="00051DFB">
      <w:p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En cumplimiento de los requisitos establecidos en el art</w:t>
      </w:r>
      <w:r w:rsidRPr="008A0525">
        <w:rPr>
          <w:rFonts w:ascii="Artifex" w:hAnsi="Artifex" w:cs="Montserrat"/>
        </w:rPr>
        <w:t>í</w:t>
      </w:r>
      <w:r w:rsidRPr="008A0525">
        <w:rPr>
          <w:rFonts w:ascii="Artifex" w:hAnsi="Artifex"/>
        </w:rPr>
        <w:t>culo 108 de la Ley 47</w:t>
      </w:r>
      <w:r w:rsidRPr="008A0525">
        <w:rPr>
          <w:rFonts w:ascii="Artifex" w:hAnsi="Artifex" w:cs="Cambria Math"/>
        </w:rPr>
        <w:t>‑</w:t>
      </w:r>
      <w:r w:rsidRPr="008A0525">
        <w:rPr>
          <w:rFonts w:ascii="Artifex" w:hAnsi="Artifex"/>
        </w:rPr>
        <w:t>2</w:t>
      </w:r>
      <w:r w:rsidR="00E60A25" w:rsidRPr="008A0525">
        <w:rPr>
          <w:rFonts w:ascii="Artifex" w:hAnsi="Artifex"/>
        </w:rPr>
        <w:t>5</w:t>
      </w:r>
      <w:r w:rsidRPr="008A0525">
        <w:rPr>
          <w:rFonts w:ascii="Artifex" w:hAnsi="Artifex"/>
        </w:rPr>
        <w:t xml:space="preserve"> sobre Contrataciones P</w:t>
      </w:r>
      <w:r w:rsidRPr="008A0525">
        <w:rPr>
          <w:rFonts w:ascii="Artifex" w:hAnsi="Artifex" w:cs="Montserrat"/>
        </w:rPr>
        <w:t>ú</w:t>
      </w:r>
      <w:r w:rsidRPr="008A0525">
        <w:rPr>
          <w:rFonts w:ascii="Artifex" w:hAnsi="Artifex"/>
        </w:rPr>
        <w:t>blicas, bajo la fe del juramento, declaro y certifico lo siguiente:</w:t>
      </w:r>
    </w:p>
    <w:p w14:paraId="036E04BD" w14:textId="77777777" w:rsidR="00051DFB" w:rsidRPr="008A0525" w:rsidRDefault="00051DFB" w:rsidP="00051DFB">
      <w:pPr>
        <w:spacing w:after="0"/>
        <w:jc w:val="both"/>
        <w:rPr>
          <w:rFonts w:ascii="Artifex" w:hAnsi="Artifex"/>
        </w:rPr>
      </w:pPr>
    </w:p>
    <w:p w14:paraId="7D9508C7" w14:textId="453D6C56" w:rsidR="00051DFB" w:rsidRPr="008A0525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 xml:space="preserve">Que la oferta presentada al </w:t>
      </w:r>
      <w:r w:rsidR="00A540B4" w:rsidRPr="008A0525">
        <w:rPr>
          <w:rFonts w:ascii="Artifex" w:hAnsi="Artifex"/>
        </w:rPr>
        <w:t>Ministerio de Relaciones Exteriores (MIREX)</w:t>
      </w:r>
      <w:r w:rsidRPr="008A0525">
        <w:rPr>
          <w:rFonts w:ascii="Artifex" w:hAnsi="Artifex"/>
        </w:rPr>
        <w:t xml:space="preserve">, dentro del procedimiento de contratación identificado con la referencia </w:t>
      </w:r>
      <w:r w:rsidR="00580904" w:rsidRPr="008A0525">
        <w:rPr>
          <w:rFonts w:ascii="Artifex" w:hAnsi="Artifex"/>
          <w:b/>
          <w:bCs/>
        </w:rPr>
        <w:t>MIREX-CCC-LP</w:t>
      </w:r>
      <w:r w:rsidR="004F7C4B">
        <w:rPr>
          <w:rFonts w:ascii="Artifex" w:hAnsi="Artifex"/>
          <w:b/>
          <w:bCs/>
        </w:rPr>
        <w:t>N</w:t>
      </w:r>
      <w:r w:rsidR="00580904" w:rsidRPr="008A0525">
        <w:rPr>
          <w:rFonts w:ascii="Artifex" w:hAnsi="Artifex"/>
          <w:b/>
          <w:bCs/>
        </w:rPr>
        <w:t>-2026-000</w:t>
      </w:r>
      <w:r w:rsidR="004F7C4B">
        <w:rPr>
          <w:rFonts w:ascii="Artifex" w:hAnsi="Artifex"/>
          <w:b/>
          <w:bCs/>
        </w:rPr>
        <w:t>4</w:t>
      </w:r>
      <w:r w:rsidRPr="008A0525">
        <w:rPr>
          <w:rFonts w:ascii="Artifex" w:hAnsi="Artifex"/>
        </w:rPr>
        <w:t>, es auténtica, veraz y ha sido elaborada de manera independiente.</w:t>
      </w:r>
    </w:p>
    <w:p w14:paraId="6ECB0030" w14:textId="77777777" w:rsidR="00051DFB" w:rsidRPr="008A0525" w:rsidRDefault="00051DFB" w:rsidP="00051DFB">
      <w:pPr>
        <w:pStyle w:val="Prrafodelista"/>
        <w:spacing w:after="0"/>
        <w:jc w:val="both"/>
        <w:rPr>
          <w:rFonts w:ascii="Artifex" w:hAnsi="Artifex"/>
        </w:rPr>
      </w:pPr>
    </w:p>
    <w:p w14:paraId="56CFBD25" w14:textId="77777777" w:rsidR="00051DFB" w:rsidRPr="008A0525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8A0525" w:rsidRDefault="00051DFB" w:rsidP="00051DFB">
      <w:pPr>
        <w:pStyle w:val="Prrafodelista"/>
        <w:rPr>
          <w:rFonts w:ascii="Artifex" w:hAnsi="Artifex"/>
        </w:rPr>
      </w:pPr>
    </w:p>
    <w:p w14:paraId="6793F179" w14:textId="77777777" w:rsidR="00051DFB" w:rsidRPr="008A0525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8A0525" w:rsidRDefault="00051DFB" w:rsidP="00051DFB">
      <w:pPr>
        <w:pStyle w:val="Prrafodelista"/>
        <w:rPr>
          <w:rFonts w:ascii="Artifex" w:hAnsi="Artifex"/>
        </w:rPr>
      </w:pPr>
    </w:p>
    <w:p w14:paraId="3F43F23A" w14:textId="77777777" w:rsidR="00051DFB" w:rsidRPr="008A0525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Coordinación de precios o condiciones con otros oferentes.</w:t>
      </w:r>
    </w:p>
    <w:p w14:paraId="7D94E302" w14:textId="77777777" w:rsidR="00051DFB" w:rsidRPr="008A0525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Intercambio de información sensible o estratégica.</w:t>
      </w:r>
    </w:p>
    <w:p w14:paraId="3E6BBFEF" w14:textId="77777777" w:rsidR="00051DFB" w:rsidRPr="008A0525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Manipulación, presión o concertación para alterar la competencia.</w:t>
      </w:r>
    </w:p>
    <w:p w14:paraId="2E01FCDB" w14:textId="5EB41A8F" w:rsidR="00051DFB" w:rsidRPr="008A0525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Cualquier otra práctica que limite, restrinja o distorsione la libre concurrencia.</w:t>
      </w:r>
    </w:p>
    <w:p w14:paraId="4221FA3E" w14:textId="77777777" w:rsidR="00051DFB" w:rsidRPr="008A0525" w:rsidRDefault="00051DFB" w:rsidP="00051DFB">
      <w:pPr>
        <w:spacing w:after="0"/>
        <w:jc w:val="both"/>
        <w:rPr>
          <w:rFonts w:ascii="Artifex" w:hAnsi="Artifex"/>
        </w:rPr>
      </w:pPr>
    </w:p>
    <w:p w14:paraId="63C11F55" w14:textId="77777777" w:rsidR="00051DFB" w:rsidRPr="008A0525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A14709" w:rsidRDefault="00051DFB" w:rsidP="00A14709">
      <w:pPr>
        <w:spacing w:after="0"/>
        <w:ind w:left="360"/>
        <w:jc w:val="both"/>
        <w:rPr>
          <w:rFonts w:ascii="Artifex" w:hAnsi="Artifex"/>
        </w:rPr>
      </w:pPr>
    </w:p>
    <w:p w14:paraId="5993D98C" w14:textId="02DBDFDE" w:rsidR="00051DFB" w:rsidRPr="008A0525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8A0525" w:rsidRDefault="00051DFB" w:rsidP="00051DFB">
      <w:pPr>
        <w:spacing w:after="0"/>
        <w:jc w:val="both"/>
        <w:rPr>
          <w:rFonts w:ascii="Artifex" w:hAnsi="Artifex"/>
        </w:rPr>
      </w:pPr>
    </w:p>
    <w:p w14:paraId="180DC640" w14:textId="06C916D6" w:rsidR="00051DFB" w:rsidRPr="004F7C4B" w:rsidRDefault="00051DFB" w:rsidP="00051DFB">
      <w:pPr>
        <w:spacing w:after="0"/>
        <w:jc w:val="both"/>
        <w:rPr>
          <w:rFonts w:ascii="Artifex" w:hAnsi="Artifex"/>
          <w:b/>
          <w:bCs/>
        </w:rPr>
      </w:pPr>
      <w:r w:rsidRPr="008A0525">
        <w:rPr>
          <w:rFonts w:ascii="Artifex" w:hAnsi="Artifex"/>
        </w:rPr>
        <w:t>En la ciudad de Santo Domingo, Distrito Nacional, Rep</w:t>
      </w:r>
      <w:r w:rsidRPr="008A0525">
        <w:rPr>
          <w:rFonts w:ascii="Artifex" w:hAnsi="Artifex" w:cs="Montserrat"/>
        </w:rPr>
        <w:t>ú</w:t>
      </w:r>
      <w:r w:rsidRPr="008A0525">
        <w:rPr>
          <w:rFonts w:ascii="Artifex" w:hAnsi="Artifex"/>
        </w:rPr>
        <w:t xml:space="preserve">blica Dominicana, </w:t>
      </w:r>
      <w:r w:rsidRPr="008A0525">
        <w:rPr>
          <w:rFonts w:ascii="Artifex" w:hAnsi="Artifex"/>
          <w:highlight w:val="yellow"/>
        </w:rPr>
        <w:t xml:space="preserve">a los </w:t>
      </w:r>
      <w:r w:rsidR="00D713BC" w:rsidRPr="008A0525">
        <w:rPr>
          <w:rFonts w:ascii="Artifex" w:hAnsi="Artifex"/>
          <w:highlight w:val="yellow"/>
        </w:rPr>
        <w:t>XXXX</w:t>
      </w:r>
      <w:r w:rsidRPr="008A0525">
        <w:rPr>
          <w:rFonts w:ascii="Artifex" w:hAnsi="Artifex"/>
          <w:highlight w:val="yellow"/>
        </w:rPr>
        <w:t xml:space="preserve"> (</w:t>
      </w:r>
      <w:r w:rsidR="00D713BC" w:rsidRPr="008A0525">
        <w:rPr>
          <w:rFonts w:ascii="Artifex" w:hAnsi="Artifex"/>
          <w:highlight w:val="yellow"/>
        </w:rPr>
        <w:t>XX</w:t>
      </w:r>
      <w:r w:rsidRPr="008A0525">
        <w:rPr>
          <w:rFonts w:ascii="Artifex" w:hAnsi="Artifex"/>
          <w:highlight w:val="yellow"/>
        </w:rPr>
        <w:t>) d</w:t>
      </w:r>
      <w:r w:rsidRPr="008A0525">
        <w:rPr>
          <w:rFonts w:ascii="Artifex" w:hAnsi="Artifex" w:cs="Montserrat"/>
          <w:highlight w:val="yellow"/>
        </w:rPr>
        <w:t>í</w:t>
      </w:r>
      <w:r w:rsidRPr="008A0525">
        <w:rPr>
          <w:rFonts w:ascii="Artifex" w:hAnsi="Artifex"/>
          <w:highlight w:val="yellow"/>
        </w:rPr>
        <w:t xml:space="preserve">as del mes de </w:t>
      </w:r>
      <w:r w:rsidR="00D713BC" w:rsidRPr="008A0525">
        <w:rPr>
          <w:rFonts w:ascii="Artifex" w:hAnsi="Artifex"/>
          <w:highlight w:val="yellow"/>
        </w:rPr>
        <w:t>XXXX</w:t>
      </w:r>
      <w:r w:rsidRPr="008A0525">
        <w:rPr>
          <w:rFonts w:ascii="Artifex" w:hAnsi="Artifex"/>
          <w:highlight w:val="yellow"/>
        </w:rPr>
        <w:t xml:space="preserve"> del a</w:t>
      </w:r>
      <w:r w:rsidRPr="008A0525">
        <w:rPr>
          <w:rFonts w:ascii="Artifex" w:hAnsi="Artifex" w:cs="Montserrat"/>
          <w:highlight w:val="yellow"/>
        </w:rPr>
        <w:t>ñ</w:t>
      </w:r>
      <w:r w:rsidRPr="008A0525">
        <w:rPr>
          <w:rFonts w:ascii="Artifex" w:hAnsi="Artifex"/>
          <w:highlight w:val="yellow"/>
        </w:rPr>
        <w:t xml:space="preserve">o </w:t>
      </w:r>
      <w:r w:rsidRPr="004F7C4B">
        <w:rPr>
          <w:rFonts w:ascii="Artifex" w:hAnsi="Artifex"/>
          <w:b/>
          <w:bCs/>
          <w:highlight w:val="yellow"/>
        </w:rPr>
        <w:t>dos mil veintiséis (2026).</w:t>
      </w:r>
    </w:p>
    <w:p w14:paraId="59C32CF0" w14:textId="77777777" w:rsidR="002C1E5B" w:rsidRPr="008A0525" w:rsidRDefault="002C1E5B" w:rsidP="00695DBF">
      <w:pPr>
        <w:spacing w:after="0"/>
        <w:rPr>
          <w:rFonts w:ascii="Artifex" w:hAnsi="Artifex"/>
        </w:rPr>
      </w:pPr>
    </w:p>
    <w:p w14:paraId="518DCA4E" w14:textId="77777777" w:rsidR="00051DFB" w:rsidRPr="008A0525" w:rsidRDefault="00051DFB" w:rsidP="00695DBF">
      <w:pPr>
        <w:spacing w:after="0"/>
        <w:rPr>
          <w:rFonts w:ascii="Artifex" w:hAnsi="Artifex"/>
        </w:rPr>
      </w:pPr>
    </w:p>
    <w:p w14:paraId="26EBB88E" w14:textId="77777777" w:rsidR="004F7B0A" w:rsidRPr="008A0525" w:rsidRDefault="004F7B0A" w:rsidP="0050068E">
      <w:pPr>
        <w:spacing w:after="0"/>
        <w:rPr>
          <w:rFonts w:ascii="Artifex" w:hAnsi="Artifex"/>
          <w:sz w:val="21"/>
          <w:szCs w:val="21"/>
        </w:rPr>
        <w:sectPr w:rsidR="004F7B0A" w:rsidRPr="008A0525" w:rsidSect="00A91CAD">
          <w:headerReference w:type="default" r:id="rId8"/>
          <w:type w:val="continuous"/>
          <w:pgSz w:w="12240" w:h="15840"/>
          <w:pgMar w:top="2540" w:right="1440" w:bottom="1440" w:left="1440" w:header="720" w:footer="720" w:gutter="0"/>
          <w:cols w:space="720"/>
          <w:docGrid w:linePitch="360"/>
        </w:sectPr>
      </w:pPr>
    </w:p>
    <w:p w14:paraId="20ACBA3D" w14:textId="77777777" w:rsidR="00EB455F" w:rsidRPr="008A0525" w:rsidRDefault="00EB455F" w:rsidP="0050068E">
      <w:pPr>
        <w:spacing w:after="0"/>
        <w:rPr>
          <w:rFonts w:ascii="Artifex" w:hAnsi="Artifex"/>
          <w:sz w:val="21"/>
          <w:szCs w:val="21"/>
        </w:rPr>
      </w:pPr>
    </w:p>
    <w:p w14:paraId="2424D5EC" w14:textId="42E4D342" w:rsidR="00EB455F" w:rsidRPr="008A0525" w:rsidRDefault="00EB455F" w:rsidP="00051DFB">
      <w:pPr>
        <w:spacing w:after="0"/>
        <w:jc w:val="center"/>
        <w:rPr>
          <w:rFonts w:ascii="Artifex" w:hAnsi="Artifex"/>
          <w:sz w:val="21"/>
          <w:szCs w:val="21"/>
        </w:rPr>
      </w:pPr>
      <w:r w:rsidRPr="008A0525">
        <w:rPr>
          <w:rFonts w:ascii="Artifex" w:hAnsi="Artifex"/>
          <w:sz w:val="21"/>
          <w:szCs w:val="21"/>
        </w:rPr>
        <w:t>___________________________________________________</w:t>
      </w:r>
    </w:p>
    <w:p w14:paraId="1D7679AF" w14:textId="04298B3C" w:rsidR="00EB455F" w:rsidRPr="008A0525" w:rsidRDefault="00EB455F" w:rsidP="00051DFB">
      <w:pPr>
        <w:spacing w:after="0"/>
        <w:jc w:val="center"/>
        <w:rPr>
          <w:rFonts w:ascii="Artifex" w:hAnsi="Artifex"/>
          <w:sz w:val="21"/>
          <w:szCs w:val="21"/>
        </w:rPr>
      </w:pPr>
      <w:r w:rsidRPr="008A0525">
        <w:rPr>
          <w:rFonts w:ascii="Artifex" w:hAnsi="Artifex"/>
          <w:sz w:val="21"/>
          <w:szCs w:val="21"/>
        </w:rPr>
        <w:t xml:space="preserve">Firma y sello </w:t>
      </w:r>
    </w:p>
    <w:sectPr w:rsidR="00EB455F" w:rsidRPr="008A0525" w:rsidSect="0050068E">
      <w:type w:val="continuous"/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F509F" w14:textId="77777777" w:rsidR="00AC5EB7" w:rsidRDefault="00AC5EB7" w:rsidP="00A91CAD">
      <w:pPr>
        <w:spacing w:after="0" w:line="240" w:lineRule="auto"/>
      </w:pPr>
      <w:r>
        <w:separator/>
      </w:r>
    </w:p>
  </w:endnote>
  <w:endnote w:type="continuationSeparator" w:id="0">
    <w:p w14:paraId="1CA0B409" w14:textId="77777777" w:rsidR="00AC5EB7" w:rsidRDefault="00AC5EB7" w:rsidP="00A91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tifex">
    <w:altName w:val="Cambria"/>
    <w:panose1 w:val="00000000000000000000"/>
    <w:charset w:val="00"/>
    <w:family w:val="roman"/>
    <w:notTrueType/>
    <w:pitch w:val="default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E2C57" w14:textId="77777777" w:rsidR="00AC5EB7" w:rsidRDefault="00AC5EB7" w:rsidP="00A91CAD">
      <w:pPr>
        <w:spacing w:after="0" w:line="240" w:lineRule="auto"/>
      </w:pPr>
      <w:r>
        <w:separator/>
      </w:r>
    </w:p>
  </w:footnote>
  <w:footnote w:type="continuationSeparator" w:id="0">
    <w:p w14:paraId="2C609217" w14:textId="77777777" w:rsidR="00AC5EB7" w:rsidRDefault="00AC5EB7" w:rsidP="00A91C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06E4B" w14:textId="20B7B691" w:rsidR="00A91CAD" w:rsidRDefault="00A91CAD">
    <w:pPr>
      <w:pStyle w:val="Encabezado"/>
    </w:pPr>
    <w:r w:rsidRPr="00486CB8">
      <w:rPr>
        <w:rFonts w:ascii="Artifex" w:hAnsi="Artifex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2E3918C" wp14:editId="0F20CE4F">
          <wp:simplePos x="0" y="0"/>
          <wp:positionH relativeFrom="margin">
            <wp:align>center</wp:align>
          </wp:positionH>
          <wp:positionV relativeFrom="paragraph">
            <wp:posOffset>-314325</wp:posOffset>
          </wp:positionV>
          <wp:extent cx="2627630" cy="1266825"/>
          <wp:effectExtent l="0" t="0" r="1270" b="9525"/>
          <wp:wrapNone/>
          <wp:docPr id="1134370188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9258308" name="Imagen 1" descr="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7630" cy="1266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C78FC"/>
    <w:rsid w:val="000E1670"/>
    <w:rsid w:val="0012070E"/>
    <w:rsid w:val="001344CF"/>
    <w:rsid w:val="002016E5"/>
    <w:rsid w:val="0020794E"/>
    <w:rsid w:val="0026225A"/>
    <w:rsid w:val="00287D54"/>
    <w:rsid w:val="002A4FA1"/>
    <w:rsid w:val="002C1E5B"/>
    <w:rsid w:val="00344A3A"/>
    <w:rsid w:val="003B5A36"/>
    <w:rsid w:val="004963C7"/>
    <w:rsid w:val="004C6346"/>
    <w:rsid w:val="004D7A22"/>
    <w:rsid w:val="004F05C8"/>
    <w:rsid w:val="004F7B0A"/>
    <w:rsid w:val="004F7C4B"/>
    <w:rsid w:val="0050068E"/>
    <w:rsid w:val="0050628B"/>
    <w:rsid w:val="005239B6"/>
    <w:rsid w:val="00580904"/>
    <w:rsid w:val="005D2FE1"/>
    <w:rsid w:val="005E39E5"/>
    <w:rsid w:val="00692047"/>
    <w:rsid w:val="00695DBF"/>
    <w:rsid w:val="00724A54"/>
    <w:rsid w:val="00752760"/>
    <w:rsid w:val="00756F5A"/>
    <w:rsid w:val="007F129B"/>
    <w:rsid w:val="008A0525"/>
    <w:rsid w:val="008F0CF0"/>
    <w:rsid w:val="009A569E"/>
    <w:rsid w:val="00A14709"/>
    <w:rsid w:val="00A540B4"/>
    <w:rsid w:val="00A606BB"/>
    <w:rsid w:val="00A91CAD"/>
    <w:rsid w:val="00AA7F05"/>
    <w:rsid w:val="00AC5EB7"/>
    <w:rsid w:val="00AD0A77"/>
    <w:rsid w:val="00B070E1"/>
    <w:rsid w:val="00B43403"/>
    <w:rsid w:val="00B75F2F"/>
    <w:rsid w:val="00B91FD0"/>
    <w:rsid w:val="00BD3025"/>
    <w:rsid w:val="00BD4551"/>
    <w:rsid w:val="00C80CFA"/>
    <w:rsid w:val="00CB5290"/>
    <w:rsid w:val="00D45969"/>
    <w:rsid w:val="00D713BC"/>
    <w:rsid w:val="00D97601"/>
    <w:rsid w:val="00E00B6C"/>
    <w:rsid w:val="00E60A25"/>
    <w:rsid w:val="00E66EDA"/>
    <w:rsid w:val="00EB455F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91C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1CAD"/>
  </w:style>
  <w:style w:type="paragraph" w:styleId="Piedepgina">
    <w:name w:val="footer"/>
    <w:basedOn w:val="Normal"/>
    <w:link w:val="PiedepginaCar"/>
    <w:uiPriority w:val="99"/>
    <w:unhideWhenUsed/>
    <w:rsid w:val="00A91C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1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Yurfis Ciprian</cp:lastModifiedBy>
  <cp:revision>15</cp:revision>
  <cp:lastPrinted>2026-01-30T15:59:00Z</cp:lastPrinted>
  <dcterms:created xsi:type="dcterms:W3CDTF">2026-04-17T19:33:00Z</dcterms:created>
  <dcterms:modified xsi:type="dcterms:W3CDTF">2026-10-01T13:25:00Z</dcterms:modified>
</cp:coreProperties>
</file>