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r w:rsidR="007A1EFF" w:rsidRPr="009D70C7">
        <w:rPr>
          <w:rFonts w:eastAsiaTheme="minorHAnsi"/>
          <w:b/>
          <w:bCs/>
          <w:color w:val="00B050"/>
          <w:lang w:eastAsia="en-US"/>
        </w:rPr>
        <w:t xml:space="preserve">de acuerdo a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contrato,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la misma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28FB552D" w14:textId="5F097E6A" w:rsidR="00565463" w:rsidRPr="009D70C7" w:rsidRDefault="00565463" w:rsidP="00AA164F">
      <w:pPr>
        <w:rPr>
          <w:b/>
          <w:color w:val="000000"/>
          <w:lang w:val="es-ES"/>
        </w:rPr>
      </w:pPr>
    </w:p>
    <w:sectPr w:rsidR="00565463" w:rsidRPr="009D70C7"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FCC81" w14:textId="77777777" w:rsidR="00692548" w:rsidRDefault="00692548" w:rsidP="00ED4BC0">
      <w:r>
        <w:separator/>
      </w:r>
    </w:p>
  </w:endnote>
  <w:endnote w:type="continuationSeparator" w:id="0">
    <w:p w14:paraId="12632EAD" w14:textId="77777777" w:rsidR="00692548" w:rsidRDefault="00692548"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Times New Roman"/>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FFB09" w14:textId="77777777" w:rsidR="00692548" w:rsidRDefault="00692548" w:rsidP="00ED4BC0">
      <w:r>
        <w:separator/>
      </w:r>
    </w:p>
  </w:footnote>
  <w:footnote w:type="continuationSeparator" w:id="0">
    <w:p w14:paraId="05BD013A" w14:textId="77777777" w:rsidR="00692548" w:rsidRDefault="00692548"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0914"/>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548"/>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6E5E"/>
    <w:rsid w:val="007273ED"/>
    <w:rsid w:val="0072760B"/>
    <w:rsid w:val="00727B77"/>
    <w:rsid w:val="00732DDF"/>
    <w:rsid w:val="00733DEF"/>
    <w:rsid w:val="00734098"/>
    <w:rsid w:val="00736074"/>
    <w:rsid w:val="0073661C"/>
    <w:rsid w:val="00736990"/>
    <w:rsid w:val="00740564"/>
    <w:rsid w:val="007408AB"/>
    <w:rsid w:val="007408D0"/>
    <w:rsid w:val="00742123"/>
    <w:rsid w:val="00746D4C"/>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1C6C"/>
    <w:rsid w:val="00BF2EF9"/>
    <w:rsid w:val="00BF2FA2"/>
    <w:rsid w:val="00BF37E0"/>
    <w:rsid w:val="00BF39EC"/>
    <w:rsid w:val="00BF4B36"/>
    <w:rsid w:val="00BF7280"/>
    <w:rsid w:val="00BF74D6"/>
    <w:rsid w:val="00BF7715"/>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10140</Words>
  <Characters>55772</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Gladys Altagracia Contreras Rodriguez</cp:lastModifiedBy>
  <cp:revision>2</cp:revision>
  <cp:lastPrinted>2023-12-29T18:24:00Z</cp:lastPrinted>
  <dcterms:created xsi:type="dcterms:W3CDTF">2026-09-30T21:54:00Z</dcterms:created>
  <dcterms:modified xsi:type="dcterms:W3CDTF">2026-09-30T21:54:00Z</dcterms:modified>
</cp:coreProperties>
</file>