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7F0FD" w14:textId="1CFAB35F" w:rsidR="00545F2C" w:rsidRDefault="006F3DC3" w:rsidP="006F3DC3">
      <w:pPr>
        <w:spacing w:after="160" w:line="259" w:lineRule="auto"/>
        <w:jc w:val="both"/>
        <w:rPr>
          <w:rFonts w:eastAsia="Calibri"/>
          <w:b/>
          <w:sz w:val="22"/>
          <w:szCs w:val="22"/>
        </w:rPr>
      </w:pPr>
      <w:r w:rsidRPr="00932614">
        <w:rPr>
          <w:rFonts w:eastAsia="Calibri"/>
          <w:b/>
          <w:sz w:val="22"/>
          <w:szCs w:val="22"/>
        </w:rPr>
        <w:t>ADMITO Y RECONOZCO:</w:t>
      </w:r>
    </w:p>
    <w:p w14:paraId="58C00B84" w14:textId="77777777" w:rsidR="00545F2C" w:rsidRPr="00383381" w:rsidRDefault="00545F2C" w:rsidP="006F3DC3">
      <w:pPr>
        <w:spacing w:after="160" w:line="259" w:lineRule="auto"/>
        <w:jc w:val="both"/>
        <w:rPr>
          <w:rFonts w:eastAsia="Calibri"/>
          <w:b/>
          <w:sz w:val="16"/>
          <w:szCs w:val="16"/>
        </w:rPr>
      </w:pPr>
    </w:p>
    <w:p w14:paraId="3A8C3A1C" w14:textId="30E194E0" w:rsidR="009710D9" w:rsidRDefault="006F3DC3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H</w:t>
      </w:r>
      <w:r w:rsidRPr="00932614">
        <w:rPr>
          <w:rFonts w:eastAsia="Calibri"/>
          <w:sz w:val="22"/>
          <w:szCs w:val="22"/>
        </w:rPr>
        <w:t xml:space="preserve">aber </w:t>
      </w:r>
      <w:r>
        <w:rPr>
          <w:rFonts w:eastAsia="Calibri"/>
          <w:sz w:val="22"/>
          <w:szCs w:val="22"/>
        </w:rPr>
        <w:t>leído</w:t>
      </w:r>
      <w:r w:rsidR="00F32CEA">
        <w:rPr>
          <w:rFonts w:eastAsia="Calibri"/>
          <w:sz w:val="22"/>
          <w:szCs w:val="22"/>
        </w:rPr>
        <w:t xml:space="preserve"> la </w:t>
      </w:r>
      <w:r w:rsidR="00F32CEA" w:rsidRPr="00383381">
        <w:rPr>
          <w:rFonts w:eastAsia="Calibri"/>
          <w:b/>
          <w:bCs/>
          <w:sz w:val="22"/>
          <w:szCs w:val="22"/>
        </w:rPr>
        <w:t>POLÍTICA DEL SISTEMA DE GESTIÓN INTEGRADO</w:t>
      </w:r>
      <w:r w:rsidR="00F32CEA" w:rsidRPr="004D4101">
        <w:rPr>
          <w:rFonts w:eastAsia="Calibri"/>
          <w:sz w:val="22"/>
          <w:szCs w:val="22"/>
        </w:rPr>
        <w:t xml:space="preserve"> y </w:t>
      </w:r>
      <w:r w:rsidRPr="004D4101">
        <w:rPr>
          <w:rFonts w:eastAsia="Calibri"/>
          <w:sz w:val="22"/>
          <w:szCs w:val="22"/>
        </w:rPr>
        <w:t>el</w:t>
      </w:r>
      <w:r w:rsidRPr="00383381">
        <w:rPr>
          <w:rFonts w:eastAsia="Calibri"/>
          <w:b/>
          <w:bCs/>
          <w:sz w:val="22"/>
          <w:szCs w:val="22"/>
        </w:rPr>
        <w:t xml:space="preserve"> CÓDIGO DE </w:t>
      </w:r>
      <w:r w:rsidR="00F32CEA" w:rsidRPr="00383381">
        <w:rPr>
          <w:rFonts w:eastAsia="Calibri"/>
          <w:b/>
          <w:bCs/>
          <w:sz w:val="22"/>
          <w:szCs w:val="22"/>
        </w:rPr>
        <w:t>INTEGRIDAD</w:t>
      </w:r>
      <w:r w:rsidR="00F32CEA">
        <w:rPr>
          <w:rFonts w:eastAsia="Calibri"/>
          <w:sz w:val="22"/>
          <w:szCs w:val="22"/>
        </w:rPr>
        <w:t xml:space="preserve"> del</w:t>
      </w:r>
      <w:r w:rsidRPr="00932614">
        <w:rPr>
          <w:rFonts w:eastAsia="Calibri"/>
          <w:sz w:val="22"/>
          <w:szCs w:val="22"/>
        </w:rPr>
        <w:t xml:space="preserve"> INESPR</w:t>
      </w:r>
      <w:r w:rsidR="00F32CEA">
        <w:rPr>
          <w:rFonts w:eastAsia="Calibri"/>
          <w:sz w:val="22"/>
          <w:szCs w:val="22"/>
        </w:rPr>
        <w:t xml:space="preserve">E, </w:t>
      </w:r>
      <w:r w:rsidRPr="00932614">
        <w:rPr>
          <w:rFonts w:eastAsia="Calibri"/>
          <w:sz w:val="22"/>
          <w:szCs w:val="22"/>
        </w:rPr>
        <w:t xml:space="preserve">certifico su </w:t>
      </w:r>
      <w:r>
        <w:rPr>
          <w:rFonts w:eastAsia="Calibri"/>
          <w:sz w:val="22"/>
          <w:szCs w:val="22"/>
        </w:rPr>
        <w:t xml:space="preserve">recepción, </w:t>
      </w:r>
      <w:r w:rsidRPr="00932614">
        <w:rPr>
          <w:rFonts w:eastAsia="Calibri"/>
          <w:sz w:val="22"/>
          <w:szCs w:val="22"/>
        </w:rPr>
        <w:t>conocimiento y</w:t>
      </w:r>
      <w:r w:rsidR="00F374F5">
        <w:rPr>
          <w:rFonts w:eastAsia="Calibri"/>
          <w:sz w:val="22"/>
          <w:szCs w:val="22"/>
        </w:rPr>
        <w:t xml:space="preserve"> </w:t>
      </w:r>
      <w:r w:rsidRPr="00932614">
        <w:rPr>
          <w:rFonts w:eastAsia="Calibri"/>
          <w:sz w:val="22"/>
          <w:szCs w:val="22"/>
        </w:rPr>
        <w:t>entendimiento.</w:t>
      </w:r>
      <w:r w:rsidR="00F374F5">
        <w:rPr>
          <w:rFonts w:eastAsia="Calibri"/>
          <w:sz w:val="22"/>
          <w:szCs w:val="22"/>
        </w:rPr>
        <w:t xml:space="preserve"> </w:t>
      </w:r>
      <w:r w:rsidR="00E34067">
        <w:rPr>
          <w:rFonts w:eastAsia="Calibri"/>
          <w:sz w:val="22"/>
          <w:szCs w:val="22"/>
        </w:rPr>
        <w:t>Además</w:t>
      </w:r>
      <w:r w:rsidR="00F374F5">
        <w:rPr>
          <w:rFonts w:eastAsia="Calibri"/>
          <w:sz w:val="22"/>
          <w:szCs w:val="22"/>
        </w:rPr>
        <w:t>,</w:t>
      </w:r>
      <w:r w:rsidR="00E34067">
        <w:rPr>
          <w:rFonts w:eastAsia="Calibri"/>
          <w:sz w:val="22"/>
          <w:szCs w:val="22"/>
        </w:rPr>
        <w:t xml:space="preserve"> me comprometo a cumplir con dichos documentos y revisar su contenido antes de participar en cualquier actividad que involucre al INESPRE</w:t>
      </w:r>
      <w:r w:rsidR="00F374F5">
        <w:rPr>
          <w:rFonts w:eastAsia="Calibri"/>
          <w:sz w:val="22"/>
          <w:szCs w:val="22"/>
        </w:rPr>
        <w:t xml:space="preserve">, </w:t>
      </w:r>
      <w:r w:rsidR="00E34067">
        <w:rPr>
          <w:rFonts w:eastAsia="Calibri"/>
          <w:sz w:val="22"/>
          <w:szCs w:val="22"/>
        </w:rPr>
        <w:t xml:space="preserve">y que pudiera </w:t>
      </w:r>
      <w:r w:rsidR="00F374F5">
        <w:rPr>
          <w:rFonts w:eastAsia="Calibri"/>
          <w:sz w:val="22"/>
          <w:szCs w:val="22"/>
        </w:rPr>
        <w:t>contravenir</w:t>
      </w:r>
      <w:r w:rsidR="00E34067">
        <w:rPr>
          <w:rFonts w:eastAsia="Calibri"/>
          <w:sz w:val="22"/>
          <w:szCs w:val="22"/>
        </w:rPr>
        <w:t xml:space="preserve"> lo que en </w:t>
      </w:r>
      <w:r w:rsidR="00F374F5">
        <w:rPr>
          <w:rFonts w:eastAsia="Calibri"/>
          <w:sz w:val="22"/>
          <w:szCs w:val="22"/>
        </w:rPr>
        <w:t>e</w:t>
      </w:r>
      <w:r w:rsidR="00E34067">
        <w:rPr>
          <w:rFonts w:eastAsia="Calibri"/>
          <w:sz w:val="22"/>
          <w:szCs w:val="22"/>
        </w:rPr>
        <w:t xml:space="preserve">stos </w:t>
      </w:r>
      <w:r w:rsidR="00F374F5">
        <w:rPr>
          <w:rFonts w:eastAsia="Calibri"/>
          <w:sz w:val="22"/>
          <w:szCs w:val="22"/>
        </w:rPr>
        <w:t xml:space="preserve">documentos </w:t>
      </w:r>
      <w:r w:rsidR="00E34067">
        <w:rPr>
          <w:rFonts w:eastAsia="Calibri"/>
          <w:sz w:val="22"/>
          <w:szCs w:val="22"/>
        </w:rPr>
        <w:t>se estipula.</w:t>
      </w:r>
    </w:p>
    <w:p w14:paraId="1EE51309" w14:textId="77777777" w:rsidR="00545F2C" w:rsidRPr="00383381" w:rsidRDefault="00545F2C" w:rsidP="006F3DC3">
      <w:pPr>
        <w:spacing w:after="160" w:line="276" w:lineRule="auto"/>
        <w:jc w:val="both"/>
        <w:rPr>
          <w:rFonts w:eastAsia="Calibri"/>
          <w:sz w:val="16"/>
          <w:szCs w:val="16"/>
        </w:rPr>
      </w:pPr>
    </w:p>
    <w:p w14:paraId="43E2C886" w14:textId="244DB154" w:rsidR="00975B54" w:rsidRDefault="00975B54" w:rsidP="006F3DC3">
      <w:pPr>
        <w:spacing w:after="160" w:line="276" w:lineRule="auto"/>
        <w:jc w:val="both"/>
      </w:pPr>
      <w:hyperlink r:id="rId8" w:history="1">
        <w:r w:rsidRPr="00F6359A">
          <w:rPr>
            <w:rStyle w:val="Hyperlink"/>
          </w:rPr>
          <w:t>https://inespre.gob.do/politicas-del-sistema-de-gestion-integrado-antisoborno-y-cumplimiento/</w:t>
        </w:r>
      </w:hyperlink>
    </w:p>
    <w:p w14:paraId="326D8860" w14:textId="32E8A303" w:rsidR="00545F2C" w:rsidRDefault="00975B54" w:rsidP="006F3DC3">
      <w:pPr>
        <w:spacing w:after="160" w:line="276" w:lineRule="auto"/>
        <w:jc w:val="both"/>
      </w:pPr>
      <w:hyperlink r:id="rId9" w:history="1">
        <w:r w:rsidRPr="00F6359A">
          <w:rPr>
            <w:rStyle w:val="Hyperlink"/>
          </w:rPr>
          <w:t>https://www.inespre.gov.do/transparencia/comision-de-etica/</w:t>
        </w:r>
      </w:hyperlink>
    </w:p>
    <w:p w14:paraId="45767A1E" w14:textId="77777777" w:rsidR="00975B54" w:rsidRPr="00383381" w:rsidRDefault="00975B54" w:rsidP="006F3DC3">
      <w:pPr>
        <w:spacing w:after="160" w:line="276" w:lineRule="auto"/>
        <w:jc w:val="both"/>
        <w:rPr>
          <w:rFonts w:eastAsia="Calibri"/>
          <w:color w:val="FF0000"/>
          <w:sz w:val="16"/>
          <w:szCs w:val="16"/>
          <w:lang w:val="es-PE"/>
        </w:rPr>
      </w:pPr>
    </w:p>
    <w:p w14:paraId="41A1A792" w14:textId="77777777" w:rsidR="00800670" w:rsidRDefault="00E34067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Asimismo, me comprometo a</w:t>
      </w:r>
      <w:r w:rsidR="00800670">
        <w:rPr>
          <w:rFonts w:eastAsia="Calibri"/>
          <w:sz w:val="22"/>
          <w:szCs w:val="22"/>
        </w:rPr>
        <w:t>:</w:t>
      </w:r>
    </w:p>
    <w:p w14:paraId="6F54E4AF" w14:textId="63E2F8A0" w:rsidR="00E34067" w:rsidRPr="00687527" w:rsidRDefault="00800670" w:rsidP="00687527">
      <w:pPr>
        <w:pStyle w:val="ListParagraph"/>
        <w:numPr>
          <w:ilvl w:val="0"/>
          <w:numId w:val="10"/>
        </w:num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</w:t>
      </w:r>
      <w:r w:rsidR="00E34067" w:rsidRPr="00687527">
        <w:rPr>
          <w:rFonts w:eastAsia="Calibri"/>
          <w:sz w:val="22"/>
          <w:szCs w:val="22"/>
        </w:rPr>
        <w:t>enunciar de buena fe y en base a una creencia razonable, cualquier intento de soborno, supuesto o real del que tuviera conocimiento</w:t>
      </w:r>
      <w:r w:rsidR="003270E0" w:rsidRPr="00687527">
        <w:rPr>
          <w:rFonts w:eastAsia="Calibri"/>
          <w:sz w:val="22"/>
          <w:szCs w:val="22"/>
        </w:rPr>
        <w:t>,</w:t>
      </w:r>
      <w:r w:rsidR="00E34067" w:rsidRPr="00687527">
        <w:rPr>
          <w:rFonts w:eastAsia="Calibri"/>
          <w:sz w:val="22"/>
          <w:szCs w:val="22"/>
        </w:rPr>
        <w:t xml:space="preserve"> a través d</w:t>
      </w:r>
      <w:r w:rsidR="00F374F5" w:rsidRPr="00687527">
        <w:rPr>
          <w:rFonts w:eastAsia="Calibri"/>
          <w:sz w:val="22"/>
          <w:szCs w:val="22"/>
        </w:rPr>
        <w:t>e los</w:t>
      </w:r>
      <w:r w:rsidR="00E34067" w:rsidRPr="00687527">
        <w:rPr>
          <w:rFonts w:eastAsia="Calibri"/>
          <w:sz w:val="22"/>
          <w:szCs w:val="22"/>
        </w:rPr>
        <w:t xml:space="preserve"> canales de denuncia </w:t>
      </w:r>
      <w:r w:rsidR="00F374F5" w:rsidRPr="00687527">
        <w:rPr>
          <w:rFonts w:eastAsia="Calibri"/>
          <w:sz w:val="22"/>
          <w:szCs w:val="22"/>
        </w:rPr>
        <w:t xml:space="preserve">implementados </w:t>
      </w:r>
      <w:r w:rsidR="00545F2C" w:rsidRPr="00687527">
        <w:rPr>
          <w:rFonts w:eastAsia="Calibri"/>
          <w:sz w:val="22"/>
          <w:szCs w:val="22"/>
        </w:rPr>
        <w:t xml:space="preserve">por </w:t>
      </w:r>
      <w:r w:rsidR="00F374F5" w:rsidRPr="00687527">
        <w:rPr>
          <w:rFonts w:eastAsia="Calibri"/>
          <w:sz w:val="22"/>
          <w:szCs w:val="22"/>
        </w:rPr>
        <w:t>e</w:t>
      </w:r>
      <w:r w:rsidR="004D4101" w:rsidRPr="00687527">
        <w:rPr>
          <w:rFonts w:eastAsia="Calibri"/>
          <w:sz w:val="22"/>
          <w:szCs w:val="22"/>
        </w:rPr>
        <w:t>l</w:t>
      </w:r>
      <w:r w:rsidR="00F374F5" w:rsidRPr="00687527">
        <w:rPr>
          <w:rFonts w:eastAsia="Calibri"/>
          <w:sz w:val="22"/>
          <w:szCs w:val="22"/>
        </w:rPr>
        <w:t xml:space="preserve"> INESPRE</w:t>
      </w:r>
      <w:r w:rsidR="004D4101" w:rsidRPr="00687527">
        <w:rPr>
          <w:rFonts w:eastAsia="Calibri"/>
          <w:sz w:val="22"/>
          <w:szCs w:val="22"/>
        </w:rPr>
        <w:t>,</w:t>
      </w:r>
      <w:r w:rsidR="00F374F5" w:rsidRPr="00687527">
        <w:rPr>
          <w:rFonts w:eastAsia="Calibri"/>
          <w:sz w:val="22"/>
          <w:szCs w:val="22"/>
        </w:rPr>
        <w:t xml:space="preserve"> adoptando medidas técnicas, organizativas y/o de personal apropiadas para evitar </w:t>
      </w:r>
      <w:r w:rsidR="004D4101" w:rsidRPr="00687527">
        <w:rPr>
          <w:rFonts w:eastAsia="Calibri"/>
          <w:sz w:val="22"/>
          <w:szCs w:val="22"/>
        </w:rPr>
        <w:t>estos</w:t>
      </w:r>
      <w:r w:rsidR="00F374F5" w:rsidRPr="00687527">
        <w:rPr>
          <w:rFonts w:eastAsia="Calibri"/>
          <w:sz w:val="22"/>
          <w:szCs w:val="22"/>
        </w:rPr>
        <w:t xml:space="preserve"> referidos actos o prácticas</w:t>
      </w:r>
      <w:r w:rsidR="0014065D" w:rsidRPr="00687527">
        <w:rPr>
          <w:rFonts w:eastAsia="Calibri"/>
          <w:sz w:val="22"/>
          <w:szCs w:val="22"/>
        </w:rPr>
        <w:t xml:space="preserve"> en mi Organización.</w:t>
      </w:r>
    </w:p>
    <w:p w14:paraId="5DA83354" w14:textId="139C9BF0" w:rsidR="00800670" w:rsidRPr="00D906D9" w:rsidRDefault="00800670" w:rsidP="0080067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Evitar y</w:t>
      </w:r>
      <w:r w:rsidRPr="0026752E">
        <w:rPr>
          <w:sz w:val="22"/>
          <w:szCs w:val="22"/>
        </w:rPr>
        <w:t xml:space="preserve"> revelar oportunamente cualquier conflicto de interés del que tenga conocimiento</w:t>
      </w:r>
      <w:r>
        <w:rPr>
          <w:sz w:val="22"/>
          <w:szCs w:val="22"/>
        </w:rPr>
        <w:t>.</w:t>
      </w:r>
    </w:p>
    <w:p w14:paraId="765EB8AE" w14:textId="77777777" w:rsidR="00800670" w:rsidRDefault="00800670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</w:p>
    <w:p w14:paraId="55438852" w14:textId="145CED0C" w:rsidR="008E6AD1" w:rsidRDefault="008E6AD1" w:rsidP="006F3DC3">
      <w:pPr>
        <w:spacing w:after="160" w:line="276" w:lineRule="auto"/>
        <w:jc w:val="both"/>
        <w:rPr>
          <w:color w:val="FF0000"/>
          <w:sz w:val="22"/>
          <w:lang w:val="es-ES"/>
        </w:rPr>
      </w:pPr>
      <w:r w:rsidRPr="00D353F3">
        <w:rPr>
          <w:b/>
          <w:sz w:val="22"/>
          <w:lang w:val="es-ES"/>
        </w:rPr>
        <w:t>Vía web:</w:t>
      </w:r>
      <w:r w:rsidRPr="00D353F3">
        <w:rPr>
          <w:sz w:val="22"/>
          <w:lang w:val="es-ES"/>
        </w:rPr>
        <w:t xml:space="preserve"> buzón de quejas y sugerencias virtual</w:t>
      </w:r>
      <w:r w:rsidR="00D353F3" w:rsidRPr="00D353F3">
        <w:rPr>
          <w:sz w:val="22"/>
          <w:lang w:val="es-ES"/>
        </w:rPr>
        <w:t>:</w:t>
      </w:r>
      <w:r w:rsidR="00D353F3">
        <w:rPr>
          <w:color w:val="FF0000"/>
          <w:sz w:val="22"/>
          <w:lang w:val="es-ES"/>
        </w:rPr>
        <w:t xml:space="preserve"> </w:t>
      </w:r>
      <w:hyperlink r:id="rId10" w:history="1">
        <w:r w:rsidR="00D353F3" w:rsidRPr="00F6359A">
          <w:rPr>
            <w:rStyle w:val="Hyperlink"/>
            <w:sz w:val="22"/>
            <w:lang w:val="es-ES"/>
          </w:rPr>
          <w:t>https://inespre.gob.do/denuncias-sobornos/</w:t>
        </w:r>
      </w:hyperlink>
      <w:r w:rsidR="00D353F3">
        <w:rPr>
          <w:color w:val="FF0000"/>
          <w:sz w:val="22"/>
          <w:lang w:val="es-ES"/>
        </w:rPr>
        <w:t xml:space="preserve"> </w:t>
      </w:r>
      <w:r w:rsidR="00D353F3" w:rsidRPr="00D353F3">
        <w:rPr>
          <w:sz w:val="22"/>
          <w:lang w:val="es-ES"/>
        </w:rPr>
        <w:t>(Denuncia anónima</w:t>
      </w:r>
      <w:r w:rsidR="00D353F3">
        <w:rPr>
          <w:sz w:val="22"/>
          <w:lang w:val="es-ES"/>
        </w:rPr>
        <w:t xml:space="preserve"> y pública</w:t>
      </w:r>
      <w:r w:rsidR="00D353F3" w:rsidRPr="00D353F3">
        <w:rPr>
          <w:sz w:val="22"/>
          <w:lang w:val="es-ES"/>
        </w:rPr>
        <w:t>)</w:t>
      </w:r>
    </w:p>
    <w:p w14:paraId="079A6F36" w14:textId="712AC5BB" w:rsidR="00545F2C" w:rsidRDefault="00D353F3" w:rsidP="006F3DC3">
      <w:pPr>
        <w:spacing w:after="160" w:line="276" w:lineRule="auto"/>
        <w:jc w:val="both"/>
        <w:rPr>
          <w:b/>
          <w:sz w:val="22"/>
          <w:lang w:val="es-ES"/>
        </w:rPr>
      </w:pPr>
      <w:hyperlink r:id="rId11" w:history="1">
        <w:r w:rsidRPr="00F6359A">
          <w:rPr>
            <w:rStyle w:val="Hyperlink"/>
            <w:b/>
            <w:sz w:val="22"/>
            <w:lang w:val="es-ES"/>
          </w:rPr>
          <w:t>https://311.gob.do/todos-los-servicios/denuncia/</w:t>
        </w:r>
      </w:hyperlink>
      <w:r>
        <w:rPr>
          <w:b/>
          <w:sz w:val="22"/>
          <w:lang w:val="es-ES"/>
        </w:rPr>
        <w:t xml:space="preserve"> </w:t>
      </w:r>
      <w:r w:rsidRPr="00D353F3">
        <w:rPr>
          <w:sz w:val="22"/>
          <w:lang w:val="es-ES"/>
        </w:rPr>
        <w:t>(Denuncia pública)</w:t>
      </w:r>
    </w:p>
    <w:p w14:paraId="374B9A45" w14:textId="77777777" w:rsidR="00D353F3" w:rsidRPr="00383381" w:rsidRDefault="00D353F3" w:rsidP="006F3DC3">
      <w:pPr>
        <w:spacing w:after="160" w:line="276" w:lineRule="auto"/>
        <w:jc w:val="both"/>
        <w:rPr>
          <w:color w:val="FF0000"/>
          <w:sz w:val="16"/>
          <w:szCs w:val="16"/>
          <w:u w:val="single"/>
          <w:lang w:val="es-ES"/>
        </w:rPr>
      </w:pPr>
    </w:p>
    <w:tbl>
      <w:tblPr>
        <w:tblStyle w:val="Tablaconcuadrcula2"/>
        <w:tblpPr w:leftFromText="141" w:rightFromText="141" w:vertAnchor="text" w:horzAnchor="margin" w:tblpY="34"/>
        <w:tblW w:w="8491" w:type="dxa"/>
        <w:tblLook w:val="04A0" w:firstRow="1" w:lastRow="0" w:firstColumn="1" w:lastColumn="0" w:noHBand="0" w:noVBand="1"/>
      </w:tblPr>
      <w:tblGrid>
        <w:gridCol w:w="3652"/>
        <w:gridCol w:w="4839"/>
      </w:tblGrid>
      <w:tr w:rsidR="00ED70BF" w:rsidRPr="00ED70BF" w14:paraId="3042E42E" w14:textId="69D04601" w:rsidTr="00ED70BF">
        <w:trPr>
          <w:trHeight w:val="557"/>
        </w:trPr>
        <w:tc>
          <w:tcPr>
            <w:tcW w:w="3652" w:type="dxa"/>
          </w:tcPr>
          <w:p w14:paraId="7031597C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Nombre de la Empresa / Persona Física:</w:t>
            </w:r>
          </w:p>
        </w:tc>
        <w:tc>
          <w:tcPr>
            <w:tcW w:w="4839" w:type="dxa"/>
          </w:tcPr>
          <w:p w14:paraId="761A7AF0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ED70BF" w:rsidRPr="00ED70BF" w14:paraId="42CDF7B9" w14:textId="3A490322" w:rsidTr="00ED70BF">
        <w:trPr>
          <w:trHeight w:val="567"/>
        </w:trPr>
        <w:tc>
          <w:tcPr>
            <w:tcW w:w="3652" w:type="dxa"/>
          </w:tcPr>
          <w:p w14:paraId="1138958D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No. RNC:</w:t>
            </w:r>
          </w:p>
        </w:tc>
        <w:tc>
          <w:tcPr>
            <w:tcW w:w="4839" w:type="dxa"/>
          </w:tcPr>
          <w:p w14:paraId="1E09F5C9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ED70BF" w:rsidRPr="00ED70BF" w14:paraId="48E9C877" w14:textId="7C3EC299" w:rsidTr="00ED70BF">
        <w:trPr>
          <w:trHeight w:val="405"/>
        </w:trPr>
        <w:tc>
          <w:tcPr>
            <w:tcW w:w="3652" w:type="dxa"/>
          </w:tcPr>
          <w:p w14:paraId="72A54234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Proceso de Compra No.:</w:t>
            </w:r>
          </w:p>
        </w:tc>
        <w:tc>
          <w:tcPr>
            <w:tcW w:w="4839" w:type="dxa"/>
          </w:tcPr>
          <w:p w14:paraId="0EBC5608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ED70BF" w:rsidRPr="00ED70BF" w14:paraId="132BA1CD" w14:textId="6AF1B542" w:rsidTr="00ED70BF">
        <w:trPr>
          <w:trHeight w:val="727"/>
        </w:trPr>
        <w:tc>
          <w:tcPr>
            <w:tcW w:w="3652" w:type="dxa"/>
          </w:tcPr>
          <w:p w14:paraId="4BBC5592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Nombre del Representante:</w:t>
            </w:r>
          </w:p>
        </w:tc>
        <w:tc>
          <w:tcPr>
            <w:tcW w:w="4839" w:type="dxa"/>
          </w:tcPr>
          <w:p w14:paraId="55C39644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D353F3" w:rsidRPr="00ED70BF" w14:paraId="52CECF03" w14:textId="77777777" w:rsidTr="008E7D3A">
        <w:trPr>
          <w:trHeight w:val="727"/>
        </w:trPr>
        <w:tc>
          <w:tcPr>
            <w:tcW w:w="3652" w:type="dxa"/>
          </w:tcPr>
          <w:p w14:paraId="4DE82B00" w14:textId="36030EFA" w:rsidR="00D353F3" w:rsidRPr="00ED70BF" w:rsidRDefault="00D353F3" w:rsidP="00ED70BF">
            <w:pPr>
              <w:jc w:val="both"/>
              <w:rPr>
                <w:b/>
              </w:rPr>
            </w:pPr>
            <w:r w:rsidRPr="00ED70BF">
              <w:rPr>
                <w:rFonts w:ascii="Times New Roman" w:hAnsi="Times New Roman"/>
                <w:b/>
              </w:rPr>
              <w:t>Fecha:</w:t>
            </w:r>
          </w:p>
        </w:tc>
        <w:tc>
          <w:tcPr>
            <w:tcW w:w="4839" w:type="dxa"/>
          </w:tcPr>
          <w:p w14:paraId="0D03546F" w14:textId="1C8FA636" w:rsidR="00D353F3" w:rsidRPr="00ED70BF" w:rsidRDefault="00D353F3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Firma:</w:t>
            </w:r>
          </w:p>
          <w:p w14:paraId="1852C0D7" w14:textId="77777777" w:rsidR="00D353F3" w:rsidRPr="00ED70BF" w:rsidRDefault="00D353F3" w:rsidP="00ED70BF">
            <w:pPr>
              <w:jc w:val="both"/>
              <w:rPr>
                <w:rFonts w:ascii="Times New Roman" w:hAnsi="Times New Roman"/>
                <w:b/>
              </w:rPr>
            </w:pPr>
          </w:p>
          <w:p w14:paraId="4EC0BAE5" w14:textId="57349C08" w:rsidR="00D353F3" w:rsidRPr="00ED70BF" w:rsidRDefault="00D353F3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3E165F62" w14:textId="77777777" w:rsidR="009710D9" w:rsidRPr="009710D9" w:rsidRDefault="009710D9" w:rsidP="009710D9">
      <w:pPr>
        <w:rPr>
          <w:rFonts w:eastAsia="Calibri"/>
          <w:sz w:val="22"/>
          <w:szCs w:val="22"/>
        </w:rPr>
      </w:pPr>
    </w:p>
    <w:sectPr w:rsidR="009710D9" w:rsidRPr="009710D9" w:rsidSect="000719B0">
      <w:headerReference w:type="default" r:id="rId12"/>
      <w:footerReference w:type="default" r:id="rId13"/>
      <w:headerReference w:type="first" r:id="rId14"/>
      <w:pgSz w:w="12240" w:h="15840" w:code="1"/>
      <w:pgMar w:top="1440" w:right="1350" w:bottom="1440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D3211" w14:textId="77777777" w:rsidR="00AE0F83" w:rsidRDefault="00AE0F83">
      <w:r>
        <w:separator/>
      </w:r>
    </w:p>
  </w:endnote>
  <w:endnote w:type="continuationSeparator" w:id="0">
    <w:p w14:paraId="2F2F7069" w14:textId="77777777" w:rsidR="00AE0F83" w:rsidRDefault="00AE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70A2E" w14:textId="766C4BED" w:rsidR="006A03C2" w:rsidRPr="003F06B1" w:rsidRDefault="006A03C2" w:rsidP="00FE2E85">
    <w:pPr>
      <w:tabs>
        <w:tab w:val="left" w:pos="6840"/>
      </w:tabs>
      <w:ind w:right="-14"/>
      <w:jc w:val="right"/>
      <w:rPr>
        <w:rFonts w:asciiTheme="majorHAnsi" w:hAnsiTheme="majorHAnsi"/>
        <w:noProof/>
        <w:color w:val="323E4F"/>
        <w:sz w:val="22"/>
        <w:szCs w:val="22"/>
      </w:rPr>
    </w:pPr>
    <w:r>
      <w:rPr>
        <w:rFonts w:asciiTheme="majorHAnsi" w:hAnsiTheme="majorHAnsi"/>
        <w:sz w:val="22"/>
        <w:szCs w:val="22"/>
      </w:rPr>
      <w:tab/>
      <w:t xml:space="preserve">Página: </w:t>
    </w:r>
    <w:r w:rsidRPr="00CF3989">
      <w:rPr>
        <w:rFonts w:asciiTheme="majorHAnsi" w:hAnsiTheme="majorHAnsi"/>
        <w:sz w:val="22"/>
        <w:szCs w:val="22"/>
      </w:rPr>
      <w:fldChar w:fldCharType="begin"/>
    </w:r>
    <w:r w:rsidRPr="00CF3989">
      <w:rPr>
        <w:rFonts w:asciiTheme="majorHAnsi" w:hAnsiTheme="majorHAnsi"/>
        <w:sz w:val="22"/>
        <w:szCs w:val="22"/>
      </w:rPr>
      <w:instrText xml:space="preserve"> PAGE   \* MERGEFORMAT </w:instrText>
    </w:r>
    <w:r w:rsidRPr="00CF3989">
      <w:rPr>
        <w:rFonts w:asciiTheme="majorHAnsi" w:hAnsiTheme="majorHAnsi"/>
        <w:sz w:val="22"/>
        <w:szCs w:val="22"/>
      </w:rPr>
      <w:fldChar w:fldCharType="separate"/>
    </w:r>
    <w:r w:rsidR="00D353F3" w:rsidRPr="00D353F3">
      <w:rPr>
        <w:rFonts w:asciiTheme="majorHAnsi" w:hAnsiTheme="majorHAnsi"/>
        <w:noProof/>
        <w:color w:val="323E4F"/>
        <w:sz w:val="21"/>
        <w:szCs w:val="21"/>
      </w:rPr>
      <w:t>2</w:t>
    </w:r>
    <w:r w:rsidRPr="00CF3989">
      <w:rPr>
        <w:rFonts w:asciiTheme="majorHAnsi" w:hAnsiTheme="majorHAnsi"/>
        <w:noProof/>
        <w:color w:val="323E4F"/>
        <w:sz w:val="22"/>
        <w:szCs w:val="22"/>
      </w:rPr>
      <w:fldChar w:fldCharType="end"/>
    </w:r>
    <w:r w:rsidRPr="00CF3989">
      <w:rPr>
        <w:rFonts w:asciiTheme="majorHAnsi" w:hAnsiTheme="majorHAnsi"/>
        <w:color w:val="323E4F"/>
        <w:sz w:val="22"/>
        <w:szCs w:val="22"/>
      </w:rPr>
      <w:t xml:space="preserve"> | </w:t>
    </w:r>
    <w:r w:rsidRPr="00CF3989">
      <w:rPr>
        <w:rFonts w:asciiTheme="majorHAnsi" w:hAnsiTheme="majorHAnsi"/>
        <w:sz w:val="22"/>
        <w:szCs w:val="22"/>
      </w:rPr>
      <w:fldChar w:fldCharType="begin"/>
    </w:r>
    <w:r w:rsidRPr="00CF3989">
      <w:rPr>
        <w:rFonts w:asciiTheme="majorHAnsi" w:hAnsiTheme="majorHAnsi"/>
        <w:sz w:val="22"/>
        <w:szCs w:val="22"/>
      </w:rPr>
      <w:instrText xml:space="preserve"> NUMPAGES  \* Arabic  \* MERGEFORMAT </w:instrText>
    </w:r>
    <w:r w:rsidRPr="00CF3989">
      <w:rPr>
        <w:rFonts w:asciiTheme="majorHAnsi" w:hAnsiTheme="majorHAnsi"/>
        <w:sz w:val="22"/>
        <w:szCs w:val="22"/>
      </w:rPr>
      <w:fldChar w:fldCharType="separate"/>
    </w:r>
    <w:r w:rsidR="00D353F3" w:rsidRPr="00D353F3">
      <w:rPr>
        <w:rFonts w:asciiTheme="majorHAnsi" w:hAnsiTheme="majorHAnsi"/>
        <w:noProof/>
        <w:color w:val="323E4F"/>
        <w:sz w:val="21"/>
        <w:szCs w:val="21"/>
      </w:rPr>
      <w:t>2</w:t>
    </w:r>
    <w:r w:rsidRPr="00CF3989">
      <w:rPr>
        <w:rFonts w:asciiTheme="majorHAnsi" w:hAnsiTheme="majorHAnsi"/>
        <w:noProof/>
        <w:color w:val="323E4F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B4A7F" w14:textId="77777777" w:rsidR="00AE0F83" w:rsidRDefault="00AE0F83">
      <w:r>
        <w:separator/>
      </w:r>
    </w:p>
  </w:footnote>
  <w:footnote w:type="continuationSeparator" w:id="0">
    <w:p w14:paraId="17D83C77" w14:textId="77777777" w:rsidR="00AE0F83" w:rsidRDefault="00AE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7F14" w14:textId="791726E7" w:rsidR="006A03C2" w:rsidRPr="00B60A4B" w:rsidRDefault="006A03C2" w:rsidP="003679B6">
    <w:pPr>
      <w:pStyle w:val="Header"/>
      <w:ind w:left="-990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87" w:type="dxa"/>
      <w:tblInd w:w="-515" w:type="dxa"/>
      <w:tblLayout w:type="fixed"/>
      <w:tblLook w:val="04A0" w:firstRow="1" w:lastRow="0" w:firstColumn="1" w:lastColumn="0" w:noHBand="0" w:noVBand="1"/>
    </w:tblPr>
    <w:tblGrid>
      <w:gridCol w:w="2427"/>
      <w:gridCol w:w="4357"/>
      <w:gridCol w:w="3603"/>
    </w:tblGrid>
    <w:tr w:rsidR="00ED70BF" w14:paraId="698255E2" w14:textId="77777777" w:rsidTr="00ED70BF">
      <w:trPr>
        <w:trHeight w:val="423"/>
      </w:trPr>
      <w:tc>
        <w:tcPr>
          <w:tcW w:w="242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F74A0EF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  <w:r>
            <w:rPr>
              <w:noProof/>
              <w:lang w:eastAsia="es-DO"/>
            </w:rPr>
            <w:drawing>
              <wp:inline distT="0" distB="0" distL="0" distR="0" wp14:anchorId="1E1E93AF" wp14:editId="161470FA">
                <wp:extent cx="1085850" cy="732790"/>
                <wp:effectExtent l="0" t="0" r="0" b="0"/>
                <wp:docPr id="2" name="Picture 2" descr="Portal de Transparencia del INESP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Portal de Transparencia del INESP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r="700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732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84ED334" w14:textId="77777777" w:rsidR="00ED70BF" w:rsidRPr="008F617C" w:rsidRDefault="00ED70BF" w:rsidP="00721E22">
          <w:pPr>
            <w:widowControl w:val="0"/>
            <w:jc w:val="center"/>
            <w:rPr>
              <w:b/>
              <w:szCs w:val="20"/>
            </w:rPr>
          </w:pPr>
          <w:r>
            <w:rPr>
              <w:b/>
              <w:szCs w:val="20"/>
            </w:rPr>
            <w:t>FORMULARIO</w:t>
          </w: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13095EB1" w14:textId="77777777" w:rsidR="00ED70BF" w:rsidRPr="008F617C" w:rsidRDefault="00ED70BF" w:rsidP="00721E22">
          <w:pPr>
            <w:widowControl w:val="0"/>
            <w:rPr>
              <w:b/>
              <w:sz w:val="20"/>
              <w:szCs w:val="20"/>
            </w:rPr>
          </w:pPr>
          <w:r w:rsidRPr="008F617C">
            <w:rPr>
              <w:b/>
              <w:sz w:val="20"/>
              <w:szCs w:val="20"/>
            </w:rPr>
            <w:t xml:space="preserve">Fecha de Creación: </w:t>
          </w:r>
          <w:r>
            <w:rPr>
              <w:sz w:val="20"/>
              <w:szCs w:val="20"/>
            </w:rPr>
            <w:t>Enero 2023</w:t>
          </w:r>
        </w:p>
      </w:tc>
    </w:tr>
    <w:tr w:rsidR="00ED70BF" w14:paraId="51BE8474" w14:textId="77777777" w:rsidTr="00ED70BF">
      <w:trPr>
        <w:trHeight w:val="401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4825B809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i/>
              <w:sz w:val="20"/>
              <w:szCs w:val="20"/>
            </w:rPr>
          </w:pPr>
        </w:p>
      </w:tc>
      <w:tc>
        <w:tcPr>
          <w:tcW w:w="435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6A12118D" w14:textId="77777777" w:rsidR="00ED70BF" w:rsidRPr="008F617C" w:rsidRDefault="00ED70BF" w:rsidP="00721E22">
          <w:pPr>
            <w:widowControl w:val="0"/>
            <w:rPr>
              <w:sz w:val="20"/>
              <w:szCs w:val="20"/>
            </w:rPr>
          </w:pP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523837B9" w14:textId="3CF651C7" w:rsidR="00ED70BF" w:rsidRPr="008F617C" w:rsidRDefault="00ED70BF" w:rsidP="003E2362">
          <w:pPr>
            <w:widowControl w:val="0"/>
            <w:rPr>
              <w:b/>
              <w:sz w:val="20"/>
              <w:szCs w:val="20"/>
            </w:rPr>
          </w:pPr>
          <w:r w:rsidRPr="008F617C">
            <w:rPr>
              <w:b/>
              <w:sz w:val="20"/>
              <w:szCs w:val="20"/>
            </w:rPr>
            <w:t>Fecha Actualización:</w:t>
          </w:r>
          <w:r w:rsidRPr="008F617C">
            <w:rPr>
              <w:sz w:val="20"/>
              <w:szCs w:val="20"/>
            </w:rPr>
            <w:t xml:space="preserve"> </w:t>
          </w:r>
          <w:r w:rsidR="003E2362">
            <w:rPr>
              <w:sz w:val="20"/>
              <w:szCs w:val="20"/>
            </w:rPr>
            <w:t>N/A</w:t>
          </w:r>
        </w:p>
      </w:tc>
    </w:tr>
    <w:tr w:rsidR="00ED70BF" w14:paraId="1F216B44" w14:textId="77777777" w:rsidTr="00ED70BF">
      <w:trPr>
        <w:trHeight w:val="420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14EC4496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</w:p>
      </w:tc>
      <w:tc>
        <w:tcPr>
          <w:tcW w:w="435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70FFE4A" w14:textId="3D183328" w:rsidR="00ED70BF" w:rsidRPr="00D353F3" w:rsidRDefault="00ED70BF" w:rsidP="00ED70BF">
          <w:pPr>
            <w:shd w:val="clear" w:color="auto" w:fill="FFFFFF"/>
            <w:ind w:right="-22"/>
            <w:jc w:val="center"/>
            <w:rPr>
              <w:sz w:val="20"/>
              <w:szCs w:val="20"/>
            </w:rPr>
          </w:pPr>
          <w:r w:rsidRPr="00D353F3">
            <w:rPr>
              <w:bCs/>
              <w:color w:val="000000"/>
              <w:spacing w:val="-2"/>
              <w:lang w:val="es-ES_tradnl"/>
            </w:rPr>
            <w:t>Constancia de recepción y entendimiento de documentos del Sistema de Gestión Integrado - proveedores</w:t>
          </w: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B9B47E1" w14:textId="6AB6CDE0" w:rsidR="00ED70BF" w:rsidRPr="008F617C" w:rsidRDefault="00ED70BF" w:rsidP="00721E22">
          <w:pPr>
            <w:widowControl w:val="0"/>
            <w:rPr>
              <w:color w:val="000000" w:themeColor="text1"/>
              <w:sz w:val="20"/>
              <w:szCs w:val="20"/>
            </w:rPr>
          </w:pPr>
          <w:r w:rsidRPr="008F617C">
            <w:rPr>
              <w:b/>
              <w:color w:val="000000" w:themeColor="text1"/>
              <w:sz w:val="20"/>
              <w:szCs w:val="20"/>
            </w:rPr>
            <w:t xml:space="preserve">Código: </w:t>
          </w:r>
          <w:r>
            <w:rPr>
              <w:color w:val="000000" w:themeColor="text1"/>
              <w:sz w:val="20"/>
              <w:szCs w:val="20"/>
            </w:rPr>
            <w:t>FO</w:t>
          </w:r>
          <w:r w:rsidRPr="008F617C">
            <w:rPr>
              <w:color w:val="000000" w:themeColor="text1"/>
              <w:sz w:val="20"/>
              <w:szCs w:val="20"/>
            </w:rPr>
            <w:t>-</w:t>
          </w:r>
          <w:r>
            <w:rPr>
              <w:color w:val="000000" w:themeColor="text1"/>
              <w:sz w:val="20"/>
              <w:szCs w:val="20"/>
            </w:rPr>
            <w:t>SGI</w:t>
          </w:r>
          <w:r w:rsidRPr="008F617C">
            <w:rPr>
              <w:color w:val="000000" w:themeColor="text1"/>
              <w:sz w:val="20"/>
              <w:szCs w:val="20"/>
            </w:rPr>
            <w:t>-00</w:t>
          </w:r>
          <w:r>
            <w:rPr>
              <w:color w:val="000000" w:themeColor="text1"/>
              <w:sz w:val="20"/>
              <w:szCs w:val="20"/>
            </w:rPr>
            <w:t>7</w:t>
          </w:r>
        </w:p>
      </w:tc>
    </w:tr>
    <w:tr w:rsidR="00ED70BF" w14:paraId="467553D9" w14:textId="77777777" w:rsidTr="00721E22">
      <w:trPr>
        <w:trHeight w:val="56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601CD217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</w:p>
      </w:tc>
      <w:tc>
        <w:tcPr>
          <w:tcW w:w="435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CB493A5" w14:textId="77777777" w:rsidR="00ED70BF" w:rsidRPr="008F617C" w:rsidRDefault="00ED70BF" w:rsidP="00721E22">
          <w:pPr>
            <w:widowControl w:val="0"/>
            <w:rPr>
              <w:sz w:val="20"/>
              <w:szCs w:val="20"/>
            </w:rPr>
          </w:pP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691123C" w14:textId="77777777" w:rsidR="00ED70BF" w:rsidRPr="008F617C" w:rsidRDefault="00ED70BF" w:rsidP="00721E22">
          <w:pPr>
            <w:widowControl w:val="0"/>
            <w:rPr>
              <w:color w:val="000000" w:themeColor="text1"/>
              <w:sz w:val="20"/>
              <w:szCs w:val="20"/>
            </w:rPr>
          </w:pPr>
          <w:r w:rsidRPr="008F617C">
            <w:rPr>
              <w:b/>
              <w:color w:val="000000" w:themeColor="text1"/>
              <w:sz w:val="20"/>
              <w:szCs w:val="20"/>
            </w:rPr>
            <w:t xml:space="preserve">Versión: </w:t>
          </w:r>
          <w:r>
            <w:rPr>
              <w:bCs/>
              <w:color w:val="000000" w:themeColor="text1"/>
              <w:sz w:val="20"/>
              <w:szCs w:val="20"/>
            </w:rPr>
            <w:t>00</w:t>
          </w:r>
        </w:p>
      </w:tc>
    </w:tr>
  </w:tbl>
  <w:p w14:paraId="43BDB43B" w14:textId="23D22225" w:rsidR="00F374F5" w:rsidRDefault="00F374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0E44C0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D401FA"/>
    <w:multiLevelType w:val="hybridMultilevel"/>
    <w:tmpl w:val="FBA23B10"/>
    <w:lvl w:ilvl="0" w:tplc="AB10368A">
      <w:start w:val="1"/>
      <w:numFmt w:val="lowerLetter"/>
      <w:lvlText w:val="%1."/>
      <w:lvlJc w:val="left"/>
      <w:pPr>
        <w:ind w:left="1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6" w:hanging="360"/>
      </w:pPr>
    </w:lvl>
    <w:lvl w:ilvl="2" w:tplc="0409001B" w:tentative="1">
      <w:start w:val="1"/>
      <w:numFmt w:val="lowerRoman"/>
      <w:lvlText w:val="%3."/>
      <w:lvlJc w:val="right"/>
      <w:pPr>
        <w:ind w:left="2786" w:hanging="180"/>
      </w:pPr>
    </w:lvl>
    <w:lvl w:ilvl="3" w:tplc="0409000F" w:tentative="1">
      <w:start w:val="1"/>
      <w:numFmt w:val="decimal"/>
      <w:lvlText w:val="%4."/>
      <w:lvlJc w:val="left"/>
      <w:pPr>
        <w:ind w:left="3506" w:hanging="360"/>
      </w:pPr>
    </w:lvl>
    <w:lvl w:ilvl="4" w:tplc="04090019" w:tentative="1">
      <w:start w:val="1"/>
      <w:numFmt w:val="lowerLetter"/>
      <w:lvlText w:val="%5."/>
      <w:lvlJc w:val="left"/>
      <w:pPr>
        <w:ind w:left="4226" w:hanging="360"/>
      </w:pPr>
    </w:lvl>
    <w:lvl w:ilvl="5" w:tplc="0409001B" w:tentative="1">
      <w:start w:val="1"/>
      <w:numFmt w:val="lowerRoman"/>
      <w:lvlText w:val="%6."/>
      <w:lvlJc w:val="right"/>
      <w:pPr>
        <w:ind w:left="4946" w:hanging="180"/>
      </w:pPr>
    </w:lvl>
    <w:lvl w:ilvl="6" w:tplc="0409000F" w:tentative="1">
      <w:start w:val="1"/>
      <w:numFmt w:val="decimal"/>
      <w:lvlText w:val="%7."/>
      <w:lvlJc w:val="left"/>
      <w:pPr>
        <w:ind w:left="5666" w:hanging="360"/>
      </w:pPr>
    </w:lvl>
    <w:lvl w:ilvl="7" w:tplc="04090019" w:tentative="1">
      <w:start w:val="1"/>
      <w:numFmt w:val="lowerLetter"/>
      <w:lvlText w:val="%8."/>
      <w:lvlJc w:val="left"/>
      <w:pPr>
        <w:ind w:left="6386" w:hanging="360"/>
      </w:pPr>
    </w:lvl>
    <w:lvl w:ilvl="8" w:tplc="040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2" w15:restartNumberingAfterBreak="0">
    <w:nsid w:val="2EE003C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D9166C7"/>
    <w:multiLevelType w:val="hybridMultilevel"/>
    <w:tmpl w:val="CA1AF10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F41667"/>
    <w:multiLevelType w:val="hybridMultilevel"/>
    <w:tmpl w:val="58EA7954"/>
    <w:lvl w:ilvl="0" w:tplc="04090019">
      <w:start w:val="1"/>
      <w:numFmt w:val="lowerLetter"/>
      <w:lvlText w:val="%1."/>
      <w:lvlJc w:val="left"/>
      <w:pPr>
        <w:ind w:left="1385" w:hanging="360"/>
      </w:pPr>
    </w:lvl>
    <w:lvl w:ilvl="1" w:tplc="04090019" w:tentative="1">
      <w:start w:val="1"/>
      <w:numFmt w:val="lowerLetter"/>
      <w:lvlText w:val="%2."/>
      <w:lvlJc w:val="left"/>
      <w:pPr>
        <w:ind w:left="2105" w:hanging="360"/>
      </w:pPr>
    </w:lvl>
    <w:lvl w:ilvl="2" w:tplc="0409001B" w:tentative="1">
      <w:start w:val="1"/>
      <w:numFmt w:val="lowerRoman"/>
      <w:lvlText w:val="%3."/>
      <w:lvlJc w:val="right"/>
      <w:pPr>
        <w:ind w:left="2825" w:hanging="180"/>
      </w:pPr>
    </w:lvl>
    <w:lvl w:ilvl="3" w:tplc="0409000F" w:tentative="1">
      <w:start w:val="1"/>
      <w:numFmt w:val="decimal"/>
      <w:lvlText w:val="%4."/>
      <w:lvlJc w:val="left"/>
      <w:pPr>
        <w:ind w:left="3545" w:hanging="360"/>
      </w:pPr>
    </w:lvl>
    <w:lvl w:ilvl="4" w:tplc="04090019" w:tentative="1">
      <w:start w:val="1"/>
      <w:numFmt w:val="lowerLetter"/>
      <w:lvlText w:val="%5."/>
      <w:lvlJc w:val="left"/>
      <w:pPr>
        <w:ind w:left="4265" w:hanging="360"/>
      </w:pPr>
    </w:lvl>
    <w:lvl w:ilvl="5" w:tplc="0409001B" w:tentative="1">
      <w:start w:val="1"/>
      <w:numFmt w:val="lowerRoman"/>
      <w:lvlText w:val="%6."/>
      <w:lvlJc w:val="right"/>
      <w:pPr>
        <w:ind w:left="4985" w:hanging="180"/>
      </w:pPr>
    </w:lvl>
    <w:lvl w:ilvl="6" w:tplc="0409000F" w:tentative="1">
      <w:start w:val="1"/>
      <w:numFmt w:val="decimal"/>
      <w:lvlText w:val="%7."/>
      <w:lvlJc w:val="left"/>
      <w:pPr>
        <w:ind w:left="5705" w:hanging="360"/>
      </w:pPr>
    </w:lvl>
    <w:lvl w:ilvl="7" w:tplc="04090019" w:tentative="1">
      <w:start w:val="1"/>
      <w:numFmt w:val="lowerLetter"/>
      <w:lvlText w:val="%8."/>
      <w:lvlJc w:val="left"/>
      <w:pPr>
        <w:ind w:left="6425" w:hanging="360"/>
      </w:pPr>
    </w:lvl>
    <w:lvl w:ilvl="8" w:tplc="0409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5" w15:restartNumberingAfterBreak="0">
    <w:nsid w:val="563B60EE"/>
    <w:multiLevelType w:val="hybridMultilevel"/>
    <w:tmpl w:val="88AA5F60"/>
    <w:lvl w:ilvl="0" w:tplc="AB10368A">
      <w:start w:val="1"/>
      <w:numFmt w:val="lowerLetter"/>
      <w:lvlText w:val="%1."/>
      <w:lvlJc w:val="left"/>
      <w:pPr>
        <w:ind w:left="1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7639"/>
    <w:multiLevelType w:val="multilevel"/>
    <w:tmpl w:val="C5CA5438"/>
    <w:lvl w:ilvl="0">
      <w:start w:val="1"/>
      <w:numFmt w:val="upperRoman"/>
      <w:pStyle w:val="Heading2"/>
      <w:lvlText w:val="%1."/>
      <w:lvlJc w:val="right"/>
      <w:pPr>
        <w:ind w:left="883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88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3" w:hanging="1440"/>
      </w:pPr>
      <w:rPr>
        <w:rFonts w:hint="default"/>
      </w:rPr>
    </w:lvl>
  </w:abstractNum>
  <w:abstractNum w:abstractNumId="7" w15:restartNumberingAfterBreak="0">
    <w:nsid w:val="66F45CFC"/>
    <w:multiLevelType w:val="hybridMultilevel"/>
    <w:tmpl w:val="DD6C0A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1072099">
    <w:abstractNumId w:val="2"/>
  </w:num>
  <w:num w:numId="2" w16cid:durableId="459616961">
    <w:abstractNumId w:val="0"/>
  </w:num>
  <w:num w:numId="3" w16cid:durableId="150216589">
    <w:abstractNumId w:val="6"/>
  </w:num>
  <w:num w:numId="4" w16cid:durableId="1055199588">
    <w:abstractNumId w:val="7"/>
  </w:num>
  <w:num w:numId="5" w16cid:durableId="23139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467197">
    <w:abstractNumId w:val="4"/>
  </w:num>
  <w:num w:numId="7" w16cid:durableId="1052383216">
    <w:abstractNumId w:val="5"/>
  </w:num>
  <w:num w:numId="8" w16cid:durableId="1765497175">
    <w:abstractNumId w:val="1"/>
  </w:num>
  <w:num w:numId="9" w16cid:durableId="4284344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289077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DO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D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419" w:vendorID="64" w:dllVersion="6" w:nlCheck="1" w:checkStyle="0"/>
  <w:activeWritingStyle w:appName="MSWord" w:lang="es-DO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6" w:nlCheck="1" w:checkStyle="1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502"/>
    <w:rsid w:val="000022B0"/>
    <w:rsid w:val="00002D44"/>
    <w:rsid w:val="00003F78"/>
    <w:rsid w:val="000046FD"/>
    <w:rsid w:val="0001531A"/>
    <w:rsid w:val="000160AF"/>
    <w:rsid w:val="0001734A"/>
    <w:rsid w:val="0001759A"/>
    <w:rsid w:val="000210F0"/>
    <w:rsid w:val="000217FD"/>
    <w:rsid w:val="00021D41"/>
    <w:rsid w:val="000240E2"/>
    <w:rsid w:val="000240FB"/>
    <w:rsid w:val="000243A9"/>
    <w:rsid w:val="000262B7"/>
    <w:rsid w:val="00026A6D"/>
    <w:rsid w:val="00026CA5"/>
    <w:rsid w:val="00030B36"/>
    <w:rsid w:val="00031BEC"/>
    <w:rsid w:val="00033A4C"/>
    <w:rsid w:val="00035193"/>
    <w:rsid w:val="000354BB"/>
    <w:rsid w:val="000358E0"/>
    <w:rsid w:val="00037041"/>
    <w:rsid w:val="00037B16"/>
    <w:rsid w:val="00040B6C"/>
    <w:rsid w:val="000420B1"/>
    <w:rsid w:val="00042728"/>
    <w:rsid w:val="0004463E"/>
    <w:rsid w:val="00044D67"/>
    <w:rsid w:val="00045250"/>
    <w:rsid w:val="00045A97"/>
    <w:rsid w:val="000463C3"/>
    <w:rsid w:val="00046A2F"/>
    <w:rsid w:val="00046C27"/>
    <w:rsid w:val="000507FD"/>
    <w:rsid w:val="00050DCA"/>
    <w:rsid w:val="00054ADA"/>
    <w:rsid w:val="000559F3"/>
    <w:rsid w:val="00061803"/>
    <w:rsid w:val="000632E4"/>
    <w:rsid w:val="000651B3"/>
    <w:rsid w:val="00065419"/>
    <w:rsid w:val="00065A39"/>
    <w:rsid w:val="0006645C"/>
    <w:rsid w:val="00066D66"/>
    <w:rsid w:val="000701FD"/>
    <w:rsid w:val="00070426"/>
    <w:rsid w:val="000719B0"/>
    <w:rsid w:val="00072C4B"/>
    <w:rsid w:val="00072D3E"/>
    <w:rsid w:val="000751EE"/>
    <w:rsid w:val="00075AC4"/>
    <w:rsid w:val="0008035C"/>
    <w:rsid w:val="00080D87"/>
    <w:rsid w:val="00080F85"/>
    <w:rsid w:val="00081911"/>
    <w:rsid w:val="0008222A"/>
    <w:rsid w:val="0008263B"/>
    <w:rsid w:val="00082AD3"/>
    <w:rsid w:val="00083AE6"/>
    <w:rsid w:val="0008422A"/>
    <w:rsid w:val="00087B2E"/>
    <w:rsid w:val="00090B4B"/>
    <w:rsid w:val="00090FFB"/>
    <w:rsid w:val="0009257B"/>
    <w:rsid w:val="00093C2D"/>
    <w:rsid w:val="00093D78"/>
    <w:rsid w:val="000961F3"/>
    <w:rsid w:val="000A0050"/>
    <w:rsid w:val="000A251B"/>
    <w:rsid w:val="000A297E"/>
    <w:rsid w:val="000A2DB9"/>
    <w:rsid w:val="000A2F18"/>
    <w:rsid w:val="000A2F62"/>
    <w:rsid w:val="000A52B9"/>
    <w:rsid w:val="000A5FD0"/>
    <w:rsid w:val="000A60D5"/>
    <w:rsid w:val="000A6434"/>
    <w:rsid w:val="000A7502"/>
    <w:rsid w:val="000A7641"/>
    <w:rsid w:val="000A78F6"/>
    <w:rsid w:val="000B0901"/>
    <w:rsid w:val="000B090E"/>
    <w:rsid w:val="000B60F7"/>
    <w:rsid w:val="000B719E"/>
    <w:rsid w:val="000B7927"/>
    <w:rsid w:val="000C1113"/>
    <w:rsid w:val="000C1758"/>
    <w:rsid w:val="000C353E"/>
    <w:rsid w:val="000C5CDF"/>
    <w:rsid w:val="000C6980"/>
    <w:rsid w:val="000C7169"/>
    <w:rsid w:val="000D04E5"/>
    <w:rsid w:val="000D1E40"/>
    <w:rsid w:val="000D2962"/>
    <w:rsid w:val="000D424F"/>
    <w:rsid w:val="000D61D4"/>
    <w:rsid w:val="000D6AD1"/>
    <w:rsid w:val="000D7371"/>
    <w:rsid w:val="000E0FD8"/>
    <w:rsid w:val="000E36D5"/>
    <w:rsid w:val="000E74C4"/>
    <w:rsid w:val="000E74D7"/>
    <w:rsid w:val="000E74E6"/>
    <w:rsid w:val="000E7AF8"/>
    <w:rsid w:val="000F03C6"/>
    <w:rsid w:val="000F03F4"/>
    <w:rsid w:val="000F2ABC"/>
    <w:rsid w:val="000F2BC1"/>
    <w:rsid w:val="000F4664"/>
    <w:rsid w:val="000F4B0F"/>
    <w:rsid w:val="000F52BB"/>
    <w:rsid w:val="000F5801"/>
    <w:rsid w:val="000F669E"/>
    <w:rsid w:val="000F7004"/>
    <w:rsid w:val="000F7986"/>
    <w:rsid w:val="00100046"/>
    <w:rsid w:val="0010244F"/>
    <w:rsid w:val="00105013"/>
    <w:rsid w:val="0010565D"/>
    <w:rsid w:val="00105D58"/>
    <w:rsid w:val="00105E26"/>
    <w:rsid w:val="00106B52"/>
    <w:rsid w:val="00107504"/>
    <w:rsid w:val="001075A2"/>
    <w:rsid w:val="001076DE"/>
    <w:rsid w:val="00107F55"/>
    <w:rsid w:val="001113D2"/>
    <w:rsid w:val="0011167F"/>
    <w:rsid w:val="00111729"/>
    <w:rsid w:val="00111B82"/>
    <w:rsid w:val="00111D4F"/>
    <w:rsid w:val="001132F8"/>
    <w:rsid w:val="001151DD"/>
    <w:rsid w:val="001152B6"/>
    <w:rsid w:val="001156F7"/>
    <w:rsid w:val="001159AE"/>
    <w:rsid w:val="00117043"/>
    <w:rsid w:val="0011722E"/>
    <w:rsid w:val="00117EB1"/>
    <w:rsid w:val="001203B7"/>
    <w:rsid w:val="00120D6C"/>
    <w:rsid w:val="0012219F"/>
    <w:rsid w:val="00122DDE"/>
    <w:rsid w:val="00124F80"/>
    <w:rsid w:val="0012516F"/>
    <w:rsid w:val="00126E73"/>
    <w:rsid w:val="00127515"/>
    <w:rsid w:val="00127890"/>
    <w:rsid w:val="001319AD"/>
    <w:rsid w:val="00135704"/>
    <w:rsid w:val="00135947"/>
    <w:rsid w:val="00135A69"/>
    <w:rsid w:val="00137A2A"/>
    <w:rsid w:val="00140078"/>
    <w:rsid w:val="0014065D"/>
    <w:rsid w:val="001406BE"/>
    <w:rsid w:val="0014151C"/>
    <w:rsid w:val="0014151D"/>
    <w:rsid w:val="00142DFF"/>
    <w:rsid w:val="0014416E"/>
    <w:rsid w:val="001444AA"/>
    <w:rsid w:val="001454FC"/>
    <w:rsid w:val="0014696B"/>
    <w:rsid w:val="00147170"/>
    <w:rsid w:val="00151074"/>
    <w:rsid w:val="0015187A"/>
    <w:rsid w:val="00151E3F"/>
    <w:rsid w:val="00152C87"/>
    <w:rsid w:val="001539C3"/>
    <w:rsid w:val="00153A8B"/>
    <w:rsid w:val="00154C12"/>
    <w:rsid w:val="00155BE8"/>
    <w:rsid w:val="001562B7"/>
    <w:rsid w:val="001574C9"/>
    <w:rsid w:val="001579F0"/>
    <w:rsid w:val="00160EB4"/>
    <w:rsid w:val="001617D6"/>
    <w:rsid w:val="00164345"/>
    <w:rsid w:val="00167FDD"/>
    <w:rsid w:val="00171A89"/>
    <w:rsid w:val="00172374"/>
    <w:rsid w:val="00173C20"/>
    <w:rsid w:val="00176209"/>
    <w:rsid w:val="001777AE"/>
    <w:rsid w:val="00180E02"/>
    <w:rsid w:val="001810D4"/>
    <w:rsid w:val="00181992"/>
    <w:rsid w:val="001828A8"/>
    <w:rsid w:val="00183ADB"/>
    <w:rsid w:val="001849DF"/>
    <w:rsid w:val="001867A4"/>
    <w:rsid w:val="001949CC"/>
    <w:rsid w:val="001954F1"/>
    <w:rsid w:val="0019573F"/>
    <w:rsid w:val="0019676A"/>
    <w:rsid w:val="00197F35"/>
    <w:rsid w:val="001A0415"/>
    <w:rsid w:val="001A0A6C"/>
    <w:rsid w:val="001A0F9D"/>
    <w:rsid w:val="001A49A2"/>
    <w:rsid w:val="001A60C4"/>
    <w:rsid w:val="001B11DF"/>
    <w:rsid w:val="001B18A4"/>
    <w:rsid w:val="001B1BDC"/>
    <w:rsid w:val="001B23CC"/>
    <w:rsid w:val="001B2A30"/>
    <w:rsid w:val="001B2A95"/>
    <w:rsid w:val="001B37A6"/>
    <w:rsid w:val="001B3EF1"/>
    <w:rsid w:val="001B5811"/>
    <w:rsid w:val="001B5AFA"/>
    <w:rsid w:val="001B5C1F"/>
    <w:rsid w:val="001B6AB9"/>
    <w:rsid w:val="001B7DDB"/>
    <w:rsid w:val="001C0172"/>
    <w:rsid w:val="001C10D4"/>
    <w:rsid w:val="001C1B2A"/>
    <w:rsid w:val="001C2AE1"/>
    <w:rsid w:val="001C365D"/>
    <w:rsid w:val="001C42FC"/>
    <w:rsid w:val="001C4A98"/>
    <w:rsid w:val="001C50BA"/>
    <w:rsid w:val="001C5306"/>
    <w:rsid w:val="001C537D"/>
    <w:rsid w:val="001C6B09"/>
    <w:rsid w:val="001D09FC"/>
    <w:rsid w:val="001D321C"/>
    <w:rsid w:val="001D3BDC"/>
    <w:rsid w:val="001D5851"/>
    <w:rsid w:val="001D770B"/>
    <w:rsid w:val="001E0652"/>
    <w:rsid w:val="001E1FBC"/>
    <w:rsid w:val="001E2AE3"/>
    <w:rsid w:val="001E2C37"/>
    <w:rsid w:val="001E42AA"/>
    <w:rsid w:val="001F0459"/>
    <w:rsid w:val="001F1D3E"/>
    <w:rsid w:val="001F1E09"/>
    <w:rsid w:val="001F389D"/>
    <w:rsid w:val="001F3D9F"/>
    <w:rsid w:val="001F4F09"/>
    <w:rsid w:val="001F6169"/>
    <w:rsid w:val="001F64FC"/>
    <w:rsid w:val="001F705B"/>
    <w:rsid w:val="001F7AE7"/>
    <w:rsid w:val="00200192"/>
    <w:rsid w:val="002010EE"/>
    <w:rsid w:val="00202512"/>
    <w:rsid w:val="00203D9D"/>
    <w:rsid w:val="00203FCD"/>
    <w:rsid w:val="0020440F"/>
    <w:rsid w:val="0020441D"/>
    <w:rsid w:val="0020474F"/>
    <w:rsid w:val="00205B8B"/>
    <w:rsid w:val="00213089"/>
    <w:rsid w:val="00213420"/>
    <w:rsid w:val="002134CB"/>
    <w:rsid w:val="002148B1"/>
    <w:rsid w:val="00215E87"/>
    <w:rsid w:val="0021696D"/>
    <w:rsid w:val="00216F94"/>
    <w:rsid w:val="00217346"/>
    <w:rsid w:val="0022489B"/>
    <w:rsid w:val="00225219"/>
    <w:rsid w:val="0022594E"/>
    <w:rsid w:val="0022669A"/>
    <w:rsid w:val="002302E1"/>
    <w:rsid w:val="00230B7B"/>
    <w:rsid w:val="002340E3"/>
    <w:rsid w:val="002347FE"/>
    <w:rsid w:val="00235346"/>
    <w:rsid w:val="002355F7"/>
    <w:rsid w:val="00237B7F"/>
    <w:rsid w:val="00237E78"/>
    <w:rsid w:val="0024000D"/>
    <w:rsid w:val="00240AC4"/>
    <w:rsid w:val="00241829"/>
    <w:rsid w:val="00241977"/>
    <w:rsid w:val="002420B7"/>
    <w:rsid w:val="0024217D"/>
    <w:rsid w:val="00242854"/>
    <w:rsid w:val="002440B0"/>
    <w:rsid w:val="00245794"/>
    <w:rsid w:val="0024623A"/>
    <w:rsid w:val="0024649F"/>
    <w:rsid w:val="00247215"/>
    <w:rsid w:val="00247322"/>
    <w:rsid w:val="002504B8"/>
    <w:rsid w:val="00251821"/>
    <w:rsid w:val="00251C74"/>
    <w:rsid w:val="00251EF7"/>
    <w:rsid w:val="00251F21"/>
    <w:rsid w:val="00252927"/>
    <w:rsid w:val="002600FE"/>
    <w:rsid w:val="002627FE"/>
    <w:rsid w:val="00263233"/>
    <w:rsid w:val="0026355F"/>
    <w:rsid w:val="00265902"/>
    <w:rsid w:val="00265F0E"/>
    <w:rsid w:val="00266F81"/>
    <w:rsid w:val="00267602"/>
    <w:rsid w:val="00271C55"/>
    <w:rsid w:val="00273D26"/>
    <w:rsid w:val="00274E4A"/>
    <w:rsid w:val="002757CE"/>
    <w:rsid w:val="00276272"/>
    <w:rsid w:val="00276DD3"/>
    <w:rsid w:val="00281222"/>
    <w:rsid w:val="002818A9"/>
    <w:rsid w:val="00283814"/>
    <w:rsid w:val="0028393A"/>
    <w:rsid w:val="0028513E"/>
    <w:rsid w:val="00285508"/>
    <w:rsid w:val="002900C1"/>
    <w:rsid w:val="0029014F"/>
    <w:rsid w:val="00293AC4"/>
    <w:rsid w:val="00293C0D"/>
    <w:rsid w:val="002958FB"/>
    <w:rsid w:val="00297D6A"/>
    <w:rsid w:val="002A1D0A"/>
    <w:rsid w:val="002A2460"/>
    <w:rsid w:val="002A4CEE"/>
    <w:rsid w:val="002A5359"/>
    <w:rsid w:val="002A75AE"/>
    <w:rsid w:val="002B035C"/>
    <w:rsid w:val="002B154C"/>
    <w:rsid w:val="002B2C02"/>
    <w:rsid w:val="002B3FEC"/>
    <w:rsid w:val="002B4E60"/>
    <w:rsid w:val="002B5190"/>
    <w:rsid w:val="002B592F"/>
    <w:rsid w:val="002B5FFC"/>
    <w:rsid w:val="002B788A"/>
    <w:rsid w:val="002B7DDE"/>
    <w:rsid w:val="002C02C0"/>
    <w:rsid w:val="002C0F93"/>
    <w:rsid w:val="002C1C06"/>
    <w:rsid w:val="002C69C7"/>
    <w:rsid w:val="002D4570"/>
    <w:rsid w:val="002D4F77"/>
    <w:rsid w:val="002D7193"/>
    <w:rsid w:val="002E10FB"/>
    <w:rsid w:val="002E18E6"/>
    <w:rsid w:val="002E2862"/>
    <w:rsid w:val="002E3729"/>
    <w:rsid w:val="002E5274"/>
    <w:rsid w:val="002E5953"/>
    <w:rsid w:val="002E720E"/>
    <w:rsid w:val="002F0CC5"/>
    <w:rsid w:val="002F1390"/>
    <w:rsid w:val="002F2302"/>
    <w:rsid w:val="002F23C9"/>
    <w:rsid w:val="002F29BF"/>
    <w:rsid w:val="002F3679"/>
    <w:rsid w:val="002F3CCC"/>
    <w:rsid w:val="002F59EE"/>
    <w:rsid w:val="002F6889"/>
    <w:rsid w:val="0030006F"/>
    <w:rsid w:val="00303181"/>
    <w:rsid w:val="00304011"/>
    <w:rsid w:val="003048E2"/>
    <w:rsid w:val="00305B82"/>
    <w:rsid w:val="00306757"/>
    <w:rsid w:val="00307932"/>
    <w:rsid w:val="00311785"/>
    <w:rsid w:val="00312088"/>
    <w:rsid w:val="00313C0C"/>
    <w:rsid w:val="0031553B"/>
    <w:rsid w:val="00320197"/>
    <w:rsid w:val="00320C2A"/>
    <w:rsid w:val="00322C97"/>
    <w:rsid w:val="003259ED"/>
    <w:rsid w:val="003270E0"/>
    <w:rsid w:val="00327D8F"/>
    <w:rsid w:val="003307A4"/>
    <w:rsid w:val="00331368"/>
    <w:rsid w:val="003316F9"/>
    <w:rsid w:val="00331C3F"/>
    <w:rsid w:val="00332A43"/>
    <w:rsid w:val="003333AE"/>
    <w:rsid w:val="0033410C"/>
    <w:rsid w:val="00337CC9"/>
    <w:rsid w:val="0034135B"/>
    <w:rsid w:val="003413DB"/>
    <w:rsid w:val="00341510"/>
    <w:rsid w:val="00341B52"/>
    <w:rsid w:val="0034231E"/>
    <w:rsid w:val="0034350B"/>
    <w:rsid w:val="003436A1"/>
    <w:rsid w:val="00345032"/>
    <w:rsid w:val="003452E6"/>
    <w:rsid w:val="003511D5"/>
    <w:rsid w:val="003516BB"/>
    <w:rsid w:val="003518FD"/>
    <w:rsid w:val="00351A39"/>
    <w:rsid w:val="00352DD4"/>
    <w:rsid w:val="00352E2D"/>
    <w:rsid w:val="00352ED7"/>
    <w:rsid w:val="00354CAE"/>
    <w:rsid w:val="00355958"/>
    <w:rsid w:val="00356EC1"/>
    <w:rsid w:val="00361205"/>
    <w:rsid w:val="0036182F"/>
    <w:rsid w:val="00362F02"/>
    <w:rsid w:val="00363934"/>
    <w:rsid w:val="00365B59"/>
    <w:rsid w:val="00365F51"/>
    <w:rsid w:val="0036780B"/>
    <w:rsid w:val="003679B6"/>
    <w:rsid w:val="00367B0A"/>
    <w:rsid w:val="0037012E"/>
    <w:rsid w:val="0037057C"/>
    <w:rsid w:val="00371B44"/>
    <w:rsid w:val="00374E41"/>
    <w:rsid w:val="00377793"/>
    <w:rsid w:val="003817C8"/>
    <w:rsid w:val="00382FEB"/>
    <w:rsid w:val="00383381"/>
    <w:rsid w:val="0038555E"/>
    <w:rsid w:val="00385D58"/>
    <w:rsid w:val="00386E94"/>
    <w:rsid w:val="00386F46"/>
    <w:rsid w:val="0039141E"/>
    <w:rsid w:val="003919F8"/>
    <w:rsid w:val="00392F95"/>
    <w:rsid w:val="0039368B"/>
    <w:rsid w:val="003963CA"/>
    <w:rsid w:val="0039740C"/>
    <w:rsid w:val="003A167C"/>
    <w:rsid w:val="003A1BFD"/>
    <w:rsid w:val="003A2ED8"/>
    <w:rsid w:val="003A38C2"/>
    <w:rsid w:val="003A56EE"/>
    <w:rsid w:val="003A654E"/>
    <w:rsid w:val="003A6568"/>
    <w:rsid w:val="003A7C2A"/>
    <w:rsid w:val="003B0041"/>
    <w:rsid w:val="003B0244"/>
    <w:rsid w:val="003B0A9E"/>
    <w:rsid w:val="003B2461"/>
    <w:rsid w:val="003B297F"/>
    <w:rsid w:val="003B33A2"/>
    <w:rsid w:val="003B3CBF"/>
    <w:rsid w:val="003B429B"/>
    <w:rsid w:val="003B49DE"/>
    <w:rsid w:val="003B569F"/>
    <w:rsid w:val="003B5D9A"/>
    <w:rsid w:val="003B6FCF"/>
    <w:rsid w:val="003B73A1"/>
    <w:rsid w:val="003B7C03"/>
    <w:rsid w:val="003C08EA"/>
    <w:rsid w:val="003C0D07"/>
    <w:rsid w:val="003C2638"/>
    <w:rsid w:val="003C3397"/>
    <w:rsid w:val="003C4682"/>
    <w:rsid w:val="003C5040"/>
    <w:rsid w:val="003C5F5A"/>
    <w:rsid w:val="003D06F4"/>
    <w:rsid w:val="003D200F"/>
    <w:rsid w:val="003D234F"/>
    <w:rsid w:val="003D240A"/>
    <w:rsid w:val="003D2525"/>
    <w:rsid w:val="003D3883"/>
    <w:rsid w:val="003D6681"/>
    <w:rsid w:val="003D66A9"/>
    <w:rsid w:val="003D6DE6"/>
    <w:rsid w:val="003E1DB7"/>
    <w:rsid w:val="003E1F19"/>
    <w:rsid w:val="003E2362"/>
    <w:rsid w:val="003E36A6"/>
    <w:rsid w:val="003E3F24"/>
    <w:rsid w:val="003E5D27"/>
    <w:rsid w:val="003E7547"/>
    <w:rsid w:val="003E757A"/>
    <w:rsid w:val="003F06B1"/>
    <w:rsid w:val="003F240A"/>
    <w:rsid w:val="003F2616"/>
    <w:rsid w:val="003F331C"/>
    <w:rsid w:val="003F3C00"/>
    <w:rsid w:val="003F5143"/>
    <w:rsid w:val="003F58AC"/>
    <w:rsid w:val="003F5BE5"/>
    <w:rsid w:val="003F62C9"/>
    <w:rsid w:val="003F6351"/>
    <w:rsid w:val="003F6484"/>
    <w:rsid w:val="003F6C6A"/>
    <w:rsid w:val="003F7009"/>
    <w:rsid w:val="0040052B"/>
    <w:rsid w:val="004006FE"/>
    <w:rsid w:val="00400A8D"/>
    <w:rsid w:val="0040103B"/>
    <w:rsid w:val="00403A09"/>
    <w:rsid w:val="0040474E"/>
    <w:rsid w:val="00404A26"/>
    <w:rsid w:val="00404D1C"/>
    <w:rsid w:val="00404E84"/>
    <w:rsid w:val="00405D58"/>
    <w:rsid w:val="0040636D"/>
    <w:rsid w:val="004079B2"/>
    <w:rsid w:val="004127EB"/>
    <w:rsid w:val="00412E98"/>
    <w:rsid w:val="004147B6"/>
    <w:rsid w:val="004149F0"/>
    <w:rsid w:val="004178A3"/>
    <w:rsid w:val="004221D0"/>
    <w:rsid w:val="00422290"/>
    <w:rsid w:val="00422DA4"/>
    <w:rsid w:val="00423AA0"/>
    <w:rsid w:val="00425564"/>
    <w:rsid w:val="00426212"/>
    <w:rsid w:val="00427E8C"/>
    <w:rsid w:val="00431341"/>
    <w:rsid w:val="0043156C"/>
    <w:rsid w:val="00431787"/>
    <w:rsid w:val="0043180B"/>
    <w:rsid w:val="00431DC7"/>
    <w:rsid w:val="00432334"/>
    <w:rsid w:val="00433B2A"/>
    <w:rsid w:val="00433D35"/>
    <w:rsid w:val="0043446E"/>
    <w:rsid w:val="00434DA7"/>
    <w:rsid w:val="00435E3C"/>
    <w:rsid w:val="004400AC"/>
    <w:rsid w:val="00442ABF"/>
    <w:rsid w:val="00442DAC"/>
    <w:rsid w:val="0044387E"/>
    <w:rsid w:val="004442AF"/>
    <w:rsid w:val="004444E5"/>
    <w:rsid w:val="00445E2C"/>
    <w:rsid w:val="0044694A"/>
    <w:rsid w:val="004477C8"/>
    <w:rsid w:val="004479B2"/>
    <w:rsid w:val="004501D7"/>
    <w:rsid w:val="004504CE"/>
    <w:rsid w:val="00450763"/>
    <w:rsid w:val="00451E8F"/>
    <w:rsid w:val="00452154"/>
    <w:rsid w:val="00453A3C"/>
    <w:rsid w:val="00455177"/>
    <w:rsid w:val="00457501"/>
    <w:rsid w:val="004609D8"/>
    <w:rsid w:val="004611B2"/>
    <w:rsid w:val="0046164B"/>
    <w:rsid w:val="004624C9"/>
    <w:rsid w:val="00462667"/>
    <w:rsid w:val="0046312D"/>
    <w:rsid w:val="0046510E"/>
    <w:rsid w:val="004652DF"/>
    <w:rsid w:val="004656B7"/>
    <w:rsid w:val="00466107"/>
    <w:rsid w:val="004671DA"/>
    <w:rsid w:val="00467AD6"/>
    <w:rsid w:val="00467F80"/>
    <w:rsid w:val="0047040C"/>
    <w:rsid w:val="004705E6"/>
    <w:rsid w:val="0047202A"/>
    <w:rsid w:val="00475EAF"/>
    <w:rsid w:val="004767F3"/>
    <w:rsid w:val="004775A1"/>
    <w:rsid w:val="00480022"/>
    <w:rsid w:val="00480746"/>
    <w:rsid w:val="004816E2"/>
    <w:rsid w:val="00482505"/>
    <w:rsid w:val="0048380A"/>
    <w:rsid w:val="00483987"/>
    <w:rsid w:val="00484CC3"/>
    <w:rsid w:val="00485E0B"/>
    <w:rsid w:val="00486C5B"/>
    <w:rsid w:val="00487438"/>
    <w:rsid w:val="00487930"/>
    <w:rsid w:val="004906FB"/>
    <w:rsid w:val="00490D5F"/>
    <w:rsid w:val="00492289"/>
    <w:rsid w:val="00493A67"/>
    <w:rsid w:val="00493EEA"/>
    <w:rsid w:val="00494BE5"/>
    <w:rsid w:val="004951E7"/>
    <w:rsid w:val="0049520A"/>
    <w:rsid w:val="00497F66"/>
    <w:rsid w:val="004A01EA"/>
    <w:rsid w:val="004A0823"/>
    <w:rsid w:val="004A1B5E"/>
    <w:rsid w:val="004A380D"/>
    <w:rsid w:val="004A3D2A"/>
    <w:rsid w:val="004A4419"/>
    <w:rsid w:val="004A681A"/>
    <w:rsid w:val="004B1171"/>
    <w:rsid w:val="004B282D"/>
    <w:rsid w:val="004B301F"/>
    <w:rsid w:val="004B403F"/>
    <w:rsid w:val="004B64EC"/>
    <w:rsid w:val="004B7E15"/>
    <w:rsid w:val="004C13A8"/>
    <w:rsid w:val="004C2E46"/>
    <w:rsid w:val="004C5808"/>
    <w:rsid w:val="004C79FA"/>
    <w:rsid w:val="004D01A7"/>
    <w:rsid w:val="004D1F53"/>
    <w:rsid w:val="004D2668"/>
    <w:rsid w:val="004D40F6"/>
    <w:rsid w:val="004D4101"/>
    <w:rsid w:val="004D5711"/>
    <w:rsid w:val="004D744D"/>
    <w:rsid w:val="004E0E84"/>
    <w:rsid w:val="004E155C"/>
    <w:rsid w:val="004E416E"/>
    <w:rsid w:val="004E4A6E"/>
    <w:rsid w:val="004E5064"/>
    <w:rsid w:val="004E6436"/>
    <w:rsid w:val="004F05FA"/>
    <w:rsid w:val="004F14DA"/>
    <w:rsid w:val="004F170B"/>
    <w:rsid w:val="004F4040"/>
    <w:rsid w:val="004F4E03"/>
    <w:rsid w:val="004F7AFE"/>
    <w:rsid w:val="004F7DC5"/>
    <w:rsid w:val="00500F55"/>
    <w:rsid w:val="00501F3F"/>
    <w:rsid w:val="00502BCC"/>
    <w:rsid w:val="00503D4F"/>
    <w:rsid w:val="005048EF"/>
    <w:rsid w:val="0050695D"/>
    <w:rsid w:val="00506C1C"/>
    <w:rsid w:val="0051111F"/>
    <w:rsid w:val="0051158B"/>
    <w:rsid w:val="005123C3"/>
    <w:rsid w:val="00512529"/>
    <w:rsid w:val="0051276B"/>
    <w:rsid w:val="00512F3D"/>
    <w:rsid w:val="0051355A"/>
    <w:rsid w:val="00514BED"/>
    <w:rsid w:val="0051506B"/>
    <w:rsid w:val="00515B89"/>
    <w:rsid w:val="00516874"/>
    <w:rsid w:val="00520B67"/>
    <w:rsid w:val="00522C0D"/>
    <w:rsid w:val="00523E22"/>
    <w:rsid w:val="005249BC"/>
    <w:rsid w:val="00524F07"/>
    <w:rsid w:val="00525604"/>
    <w:rsid w:val="00525E21"/>
    <w:rsid w:val="005320D3"/>
    <w:rsid w:val="00532FAC"/>
    <w:rsid w:val="0053305A"/>
    <w:rsid w:val="00533FCA"/>
    <w:rsid w:val="005349C7"/>
    <w:rsid w:val="00534FA6"/>
    <w:rsid w:val="005354A8"/>
    <w:rsid w:val="00536062"/>
    <w:rsid w:val="005364CC"/>
    <w:rsid w:val="005366BC"/>
    <w:rsid w:val="00536AB9"/>
    <w:rsid w:val="00536D95"/>
    <w:rsid w:val="0053746C"/>
    <w:rsid w:val="0053781F"/>
    <w:rsid w:val="00540AF2"/>
    <w:rsid w:val="00540D17"/>
    <w:rsid w:val="00541BD2"/>
    <w:rsid w:val="00542180"/>
    <w:rsid w:val="005431CC"/>
    <w:rsid w:val="0054581B"/>
    <w:rsid w:val="00545F2C"/>
    <w:rsid w:val="00546311"/>
    <w:rsid w:val="00546F3A"/>
    <w:rsid w:val="00547B1D"/>
    <w:rsid w:val="005506A6"/>
    <w:rsid w:val="00551BF8"/>
    <w:rsid w:val="00552759"/>
    <w:rsid w:val="00553CB4"/>
    <w:rsid w:val="00555C63"/>
    <w:rsid w:val="00555C65"/>
    <w:rsid w:val="00556CF7"/>
    <w:rsid w:val="005573F2"/>
    <w:rsid w:val="0056035F"/>
    <w:rsid w:val="00560E7F"/>
    <w:rsid w:val="00562B71"/>
    <w:rsid w:val="00563C18"/>
    <w:rsid w:val="00564016"/>
    <w:rsid w:val="00564646"/>
    <w:rsid w:val="00565F57"/>
    <w:rsid w:val="00566A5C"/>
    <w:rsid w:val="0057017F"/>
    <w:rsid w:val="00571DA6"/>
    <w:rsid w:val="00573F02"/>
    <w:rsid w:val="00573FBB"/>
    <w:rsid w:val="005743DE"/>
    <w:rsid w:val="005748B7"/>
    <w:rsid w:val="005749C2"/>
    <w:rsid w:val="005766A7"/>
    <w:rsid w:val="00580B6F"/>
    <w:rsid w:val="00582109"/>
    <w:rsid w:val="00583E02"/>
    <w:rsid w:val="00585730"/>
    <w:rsid w:val="0058706D"/>
    <w:rsid w:val="00590375"/>
    <w:rsid w:val="00590B4A"/>
    <w:rsid w:val="005910C2"/>
    <w:rsid w:val="00593C4E"/>
    <w:rsid w:val="0059474A"/>
    <w:rsid w:val="005A1499"/>
    <w:rsid w:val="005A260E"/>
    <w:rsid w:val="005A27B2"/>
    <w:rsid w:val="005A4392"/>
    <w:rsid w:val="005A4512"/>
    <w:rsid w:val="005A686A"/>
    <w:rsid w:val="005A7D0E"/>
    <w:rsid w:val="005A7FE0"/>
    <w:rsid w:val="005B05E0"/>
    <w:rsid w:val="005B32DF"/>
    <w:rsid w:val="005B54BB"/>
    <w:rsid w:val="005B5540"/>
    <w:rsid w:val="005B576A"/>
    <w:rsid w:val="005B6B69"/>
    <w:rsid w:val="005C0E6B"/>
    <w:rsid w:val="005C13D7"/>
    <w:rsid w:val="005C3A4B"/>
    <w:rsid w:val="005C492C"/>
    <w:rsid w:val="005C4E1B"/>
    <w:rsid w:val="005C6317"/>
    <w:rsid w:val="005C7A8C"/>
    <w:rsid w:val="005C7E13"/>
    <w:rsid w:val="005D187C"/>
    <w:rsid w:val="005D1C68"/>
    <w:rsid w:val="005D1DA2"/>
    <w:rsid w:val="005D1E15"/>
    <w:rsid w:val="005D4BCF"/>
    <w:rsid w:val="005D5955"/>
    <w:rsid w:val="005D6A93"/>
    <w:rsid w:val="005D7D81"/>
    <w:rsid w:val="005E270E"/>
    <w:rsid w:val="005E2F6D"/>
    <w:rsid w:val="005E405C"/>
    <w:rsid w:val="005E483C"/>
    <w:rsid w:val="005E5EA9"/>
    <w:rsid w:val="005E7B32"/>
    <w:rsid w:val="005E7BDC"/>
    <w:rsid w:val="005F0ACC"/>
    <w:rsid w:val="005F2B9D"/>
    <w:rsid w:val="005F32E6"/>
    <w:rsid w:val="005F5D72"/>
    <w:rsid w:val="005F605A"/>
    <w:rsid w:val="005F616F"/>
    <w:rsid w:val="005F74CA"/>
    <w:rsid w:val="0060142B"/>
    <w:rsid w:val="00602662"/>
    <w:rsid w:val="00602EAE"/>
    <w:rsid w:val="00603A29"/>
    <w:rsid w:val="00605073"/>
    <w:rsid w:val="00605C0A"/>
    <w:rsid w:val="006062E5"/>
    <w:rsid w:val="00606743"/>
    <w:rsid w:val="00606AA2"/>
    <w:rsid w:val="00611003"/>
    <w:rsid w:val="006121A4"/>
    <w:rsid w:val="00612406"/>
    <w:rsid w:val="00613BCC"/>
    <w:rsid w:val="006146A2"/>
    <w:rsid w:val="006146E9"/>
    <w:rsid w:val="00616F90"/>
    <w:rsid w:val="006178DC"/>
    <w:rsid w:val="00617D8F"/>
    <w:rsid w:val="006207DD"/>
    <w:rsid w:val="00620A26"/>
    <w:rsid w:val="006225AB"/>
    <w:rsid w:val="006229FE"/>
    <w:rsid w:val="00622AB1"/>
    <w:rsid w:val="00624E76"/>
    <w:rsid w:val="00631177"/>
    <w:rsid w:val="006312A7"/>
    <w:rsid w:val="006312F7"/>
    <w:rsid w:val="00631F48"/>
    <w:rsid w:val="006338A1"/>
    <w:rsid w:val="00633FBF"/>
    <w:rsid w:val="006362D9"/>
    <w:rsid w:val="006363D2"/>
    <w:rsid w:val="00637D34"/>
    <w:rsid w:val="00640042"/>
    <w:rsid w:val="006427B6"/>
    <w:rsid w:val="00643019"/>
    <w:rsid w:val="00643952"/>
    <w:rsid w:val="00644B41"/>
    <w:rsid w:val="00645ADC"/>
    <w:rsid w:val="00646301"/>
    <w:rsid w:val="006470E7"/>
    <w:rsid w:val="0065071C"/>
    <w:rsid w:val="00651E64"/>
    <w:rsid w:val="00653480"/>
    <w:rsid w:val="006548D6"/>
    <w:rsid w:val="00654986"/>
    <w:rsid w:val="00656E9C"/>
    <w:rsid w:val="00660BC1"/>
    <w:rsid w:val="00660DC6"/>
    <w:rsid w:val="006639A6"/>
    <w:rsid w:val="00664000"/>
    <w:rsid w:val="0066515F"/>
    <w:rsid w:val="00666DA8"/>
    <w:rsid w:val="00667191"/>
    <w:rsid w:val="00667437"/>
    <w:rsid w:val="00672E80"/>
    <w:rsid w:val="00673F47"/>
    <w:rsid w:val="00674FF5"/>
    <w:rsid w:val="0067679E"/>
    <w:rsid w:val="00676F27"/>
    <w:rsid w:val="006772CF"/>
    <w:rsid w:val="006812B3"/>
    <w:rsid w:val="00681708"/>
    <w:rsid w:val="00682E9F"/>
    <w:rsid w:val="0068336F"/>
    <w:rsid w:val="00684AA3"/>
    <w:rsid w:val="00687527"/>
    <w:rsid w:val="00687C96"/>
    <w:rsid w:val="00687CC4"/>
    <w:rsid w:val="0069059F"/>
    <w:rsid w:val="00691764"/>
    <w:rsid w:val="006924E3"/>
    <w:rsid w:val="0069319D"/>
    <w:rsid w:val="006936B5"/>
    <w:rsid w:val="0069526B"/>
    <w:rsid w:val="0069732E"/>
    <w:rsid w:val="006A03C2"/>
    <w:rsid w:val="006A0D85"/>
    <w:rsid w:val="006A1067"/>
    <w:rsid w:val="006A1FE1"/>
    <w:rsid w:val="006A3237"/>
    <w:rsid w:val="006A6450"/>
    <w:rsid w:val="006A6454"/>
    <w:rsid w:val="006A6B2A"/>
    <w:rsid w:val="006A6DC0"/>
    <w:rsid w:val="006A753A"/>
    <w:rsid w:val="006B0B94"/>
    <w:rsid w:val="006B13D1"/>
    <w:rsid w:val="006B2958"/>
    <w:rsid w:val="006B42C7"/>
    <w:rsid w:val="006B5464"/>
    <w:rsid w:val="006B6680"/>
    <w:rsid w:val="006B76EC"/>
    <w:rsid w:val="006C3AB5"/>
    <w:rsid w:val="006C3E0F"/>
    <w:rsid w:val="006C3F80"/>
    <w:rsid w:val="006C4338"/>
    <w:rsid w:val="006C4837"/>
    <w:rsid w:val="006C4D0A"/>
    <w:rsid w:val="006C5A7E"/>
    <w:rsid w:val="006C6E25"/>
    <w:rsid w:val="006C790D"/>
    <w:rsid w:val="006C7A58"/>
    <w:rsid w:val="006D16F9"/>
    <w:rsid w:val="006D2114"/>
    <w:rsid w:val="006D3C3D"/>
    <w:rsid w:val="006D40D3"/>
    <w:rsid w:val="006D4DFB"/>
    <w:rsid w:val="006D582D"/>
    <w:rsid w:val="006D58DF"/>
    <w:rsid w:val="006D666A"/>
    <w:rsid w:val="006D6A92"/>
    <w:rsid w:val="006D6BC8"/>
    <w:rsid w:val="006D6D0D"/>
    <w:rsid w:val="006D6EEB"/>
    <w:rsid w:val="006D768D"/>
    <w:rsid w:val="006D77D9"/>
    <w:rsid w:val="006E166D"/>
    <w:rsid w:val="006E171C"/>
    <w:rsid w:val="006E23C3"/>
    <w:rsid w:val="006E3DA1"/>
    <w:rsid w:val="006E788B"/>
    <w:rsid w:val="006F14D8"/>
    <w:rsid w:val="006F1C4F"/>
    <w:rsid w:val="006F299D"/>
    <w:rsid w:val="006F2CFC"/>
    <w:rsid w:val="006F3A61"/>
    <w:rsid w:val="006F3DC3"/>
    <w:rsid w:val="006F4BDF"/>
    <w:rsid w:val="006F7B71"/>
    <w:rsid w:val="006F7E94"/>
    <w:rsid w:val="00700452"/>
    <w:rsid w:val="007015C9"/>
    <w:rsid w:val="007018CF"/>
    <w:rsid w:val="00701CC1"/>
    <w:rsid w:val="00702BE3"/>
    <w:rsid w:val="00705D11"/>
    <w:rsid w:val="0070729E"/>
    <w:rsid w:val="00707CD6"/>
    <w:rsid w:val="007100E7"/>
    <w:rsid w:val="00710653"/>
    <w:rsid w:val="00712218"/>
    <w:rsid w:val="007122AA"/>
    <w:rsid w:val="007127C2"/>
    <w:rsid w:val="00712833"/>
    <w:rsid w:val="00712959"/>
    <w:rsid w:val="00715209"/>
    <w:rsid w:val="00715250"/>
    <w:rsid w:val="007211CC"/>
    <w:rsid w:val="00724E6E"/>
    <w:rsid w:val="0072557E"/>
    <w:rsid w:val="0072726D"/>
    <w:rsid w:val="0073090A"/>
    <w:rsid w:val="00731736"/>
    <w:rsid w:val="0073192A"/>
    <w:rsid w:val="0073307E"/>
    <w:rsid w:val="00733081"/>
    <w:rsid w:val="0073309A"/>
    <w:rsid w:val="0073496E"/>
    <w:rsid w:val="00736366"/>
    <w:rsid w:val="00736E0A"/>
    <w:rsid w:val="00740E67"/>
    <w:rsid w:val="00741299"/>
    <w:rsid w:val="00741551"/>
    <w:rsid w:val="00741B93"/>
    <w:rsid w:val="00741D57"/>
    <w:rsid w:val="007442CB"/>
    <w:rsid w:val="0074459A"/>
    <w:rsid w:val="007467C2"/>
    <w:rsid w:val="00747AC1"/>
    <w:rsid w:val="00750BCB"/>
    <w:rsid w:val="00750E20"/>
    <w:rsid w:val="00750FDD"/>
    <w:rsid w:val="00751AE7"/>
    <w:rsid w:val="00752B8E"/>
    <w:rsid w:val="00752C65"/>
    <w:rsid w:val="00755BE0"/>
    <w:rsid w:val="0075653D"/>
    <w:rsid w:val="00757592"/>
    <w:rsid w:val="007576E4"/>
    <w:rsid w:val="00757C82"/>
    <w:rsid w:val="00760249"/>
    <w:rsid w:val="00760593"/>
    <w:rsid w:val="00762706"/>
    <w:rsid w:val="00762B3C"/>
    <w:rsid w:val="00762B76"/>
    <w:rsid w:val="00762DC4"/>
    <w:rsid w:val="00762E81"/>
    <w:rsid w:val="00763639"/>
    <w:rsid w:val="00763709"/>
    <w:rsid w:val="0076374C"/>
    <w:rsid w:val="007645F8"/>
    <w:rsid w:val="00764F94"/>
    <w:rsid w:val="00767372"/>
    <w:rsid w:val="007673C5"/>
    <w:rsid w:val="00770276"/>
    <w:rsid w:val="007716F0"/>
    <w:rsid w:val="00772B48"/>
    <w:rsid w:val="0077318F"/>
    <w:rsid w:val="00773DA0"/>
    <w:rsid w:val="00773ECD"/>
    <w:rsid w:val="007746CD"/>
    <w:rsid w:val="00776263"/>
    <w:rsid w:val="00776C60"/>
    <w:rsid w:val="007801A3"/>
    <w:rsid w:val="00782C2F"/>
    <w:rsid w:val="0078302E"/>
    <w:rsid w:val="00785461"/>
    <w:rsid w:val="007869BA"/>
    <w:rsid w:val="00787D1F"/>
    <w:rsid w:val="00791994"/>
    <w:rsid w:val="007940E6"/>
    <w:rsid w:val="00794A84"/>
    <w:rsid w:val="00794C29"/>
    <w:rsid w:val="0079555E"/>
    <w:rsid w:val="00795FAD"/>
    <w:rsid w:val="0079687E"/>
    <w:rsid w:val="00796C8C"/>
    <w:rsid w:val="007A27C0"/>
    <w:rsid w:val="007A33E7"/>
    <w:rsid w:val="007A46BA"/>
    <w:rsid w:val="007A4935"/>
    <w:rsid w:val="007A5E96"/>
    <w:rsid w:val="007B23D6"/>
    <w:rsid w:val="007B3085"/>
    <w:rsid w:val="007B56E3"/>
    <w:rsid w:val="007B59AE"/>
    <w:rsid w:val="007B68D2"/>
    <w:rsid w:val="007B6E23"/>
    <w:rsid w:val="007C0FBD"/>
    <w:rsid w:val="007C1A4D"/>
    <w:rsid w:val="007C24B2"/>
    <w:rsid w:val="007C5A4D"/>
    <w:rsid w:val="007C5ACA"/>
    <w:rsid w:val="007C6B85"/>
    <w:rsid w:val="007C76F3"/>
    <w:rsid w:val="007D00A0"/>
    <w:rsid w:val="007D08DD"/>
    <w:rsid w:val="007D1114"/>
    <w:rsid w:val="007D1758"/>
    <w:rsid w:val="007D41EA"/>
    <w:rsid w:val="007D4276"/>
    <w:rsid w:val="007D5860"/>
    <w:rsid w:val="007D58C3"/>
    <w:rsid w:val="007D5F17"/>
    <w:rsid w:val="007D7F4C"/>
    <w:rsid w:val="007D7F5F"/>
    <w:rsid w:val="007E0345"/>
    <w:rsid w:val="007E0509"/>
    <w:rsid w:val="007E096B"/>
    <w:rsid w:val="007E1C07"/>
    <w:rsid w:val="007E3FF4"/>
    <w:rsid w:val="007E4C17"/>
    <w:rsid w:val="007E4E91"/>
    <w:rsid w:val="007E5146"/>
    <w:rsid w:val="007E568B"/>
    <w:rsid w:val="007E6C36"/>
    <w:rsid w:val="007E7723"/>
    <w:rsid w:val="007F0B5D"/>
    <w:rsid w:val="007F0CBB"/>
    <w:rsid w:val="007F1D9A"/>
    <w:rsid w:val="0080030A"/>
    <w:rsid w:val="00800670"/>
    <w:rsid w:val="00801B5D"/>
    <w:rsid w:val="00802A8D"/>
    <w:rsid w:val="00805E84"/>
    <w:rsid w:val="0081063D"/>
    <w:rsid w:val="0081065D"/>
    <w:rsid w:val="00811D67"/>
    <w:rsid w:val="00811FAD"/>
    <w:rsid w:val="00812E31"/>
    <w:rsid w:val="00815C6D"/>
    <w:rsid w:val="00816D9A"/>
    <w:rsid w:val="0081709B"/>
    <w:rsid w:val="00817643"/>
    <w:rsid w:val="008217B4"/>
    <w:rsid w:val="00821D52"/>
    <w:rsid w:val="00825263"/>
    <w:rsid w:val="008255CB"/>
    <w:rsid w:val="00825CB8"/>
    <w:rsid w:val="00826F4D"/>
    <w:rsid w:val="008312FF"/>
    <w:rsid w:val="00832776"/>
    <w:rsid w:val="00834A48"/>
    <w:rsid w:val="00836B4E"/>
    <w:rsid w:val="00837BC1"/>
    <w:rsid w:val="0084119E"/>
    <w:rsid w:val="0084120A"/>
    <w:rsid w:val="008415E2"/>
    <w:rsid w:val="008422D7"/>
    <w:rsid w:val="00845F7B"/>
    <w:rsid w:val="00845FFB"/>
    <w:rsid w:val="0084618A"/>
    <w:rsid w:val="00847B47"/>
    <w:rsid w:val="008502CC"/>
    <w:rsid w:val="00851398"/>
    <w:rsid w:val="00852203"/>
    <w:rsid w:val="008523D1"/>
    <w:rsid w:val="0085289A"/>
    <w:rsid w:val="008531E0"/>
    <w:rsid w:val="00855A9B"/>
    <w:rsid w:val="00856008"/>
    <w:rsid w:val="0085798B"/>
    <w:rsid w:val="00857F0C"/>
    <w:rsid w:val="00861359"/>
    <w:rsid w:val="008621D4"/>
    <w:rsid w:val="00862308"/>
    <w:rsid w:val="00864271"/>
    <w:rsid w:val="0086497F"/>
    <w:rsid w:val="00866445"/>
    <w:rsid w:val="008667F1"/>
    <w:rsid w:val="0086708F"/>
    <w:rsid w:val="00870EF6"/>
    <w:rsid w:val="008712C5"/>
    <w:rsid w:val="008725E1"/>
    <w:rsid w:val="00876347"/>
    <w:rsid w:val="00876F17"/>
    <w:rsid w:val="008771DE"/>
    <w:rsid w:val="00877D52"/>
    <w:rsid w:val="0088143F"/>
    <w:rsid w:val="0088368F"/>
    <w:rsid w:val="00883AAF"/>
    <w:rsid w:val="00884CCD"/>
    <w:rsid w:val="008852C4"/>
    <w:rsid w:val="00886BEF"/>
    <w:rsid w:val="00886E73"/>
    <w:rsid w:val="00887880"/>
    <w:rsid w:val="0089030F"/>
    <w:rsid w:val="00890DA0"/>
    <w:rsid w:val="00891244"/>
    <w:rsid w:val="0089139B"/>
    <w:rsid w:val="00892AA1"/>
    <w:rsid w:val="008A4D6E"/>
    <w:rsid w:val="008A5461"/>
    <w:rsid w:val="008A620C"/>
    <w:rsid w:val="008A7323"/>
    <w:rsid w:val="008A7401"/>
    <w:rsid w:val="008B2C40"/>
    <w:rsid w:val="008B3064"/>
    <w:rsid w:val="008B3AF3"/>
    <w:rsid w:val="008B55DE"/>
    <w:rsid w:val="008C2CC8"/>
    <w:rsid w:val="008C4F14"/>
    <w:rsid w:val="008C55D4"/>
    <w:rsid w:val="008C575B"/>
    <w:rsid w:val="008C630D"/>
    <w:rsid w:val="008C6DB9"/>
    <w:rsid w:val="008C7A78"/>
    <w:rsid w:val="008C7BFE"/>
    <w:rsid w:val="008D04EA"/>
    <w:rsid w:val="008D0630"/>
    <w:rsid w:val="008D0981"/>
    <w:rsid w:val="008D0F0F"/>
    <w:rsid w:val="008D11AF"/>
    <w:rsid w:val="008D20EA"/>
    <w:rsid w:val="008D2676"/>
    <w:rsid w:val="008D35E5"/>
    <w:rsid w:val="008D4A7B"/>
    <w:rsid w:val="008D4B2B"/>
    <w:rsid w:val="008D58D1"/>
    <w:rsid w:val="008D5B81"/>
    <w:rsid w:val="008D713D"/>
    <w:rsid w:val="008E06CE"/>
    <w:rsid w:val="008E0738"/>
    <w:rsid w:val="008E16BD"/>
    <w:rsid w:val="008E476C"/>
    <w:rsid w:val="008E6AD1"/>
    <w:rsid w:val="008F1ED2"/>
    <w:rsid w:val="008F3286"/>
    <w:rsid w:val="008F3CEA"/>
    <w:rsid w:val="008F7B7F"/>
    <w:rsid w:val="009022E0"/>
    <w:rsid w:val="00902DF2"/>
    <w:rsid w:val="00906AF8"/>
    <w:rsid w:val="00910D14"/>
    <w:rsid w:val="00910E8B"/>
    <w:rsid w:val="009111A0"/>
    <w:rsid w:val="009133A2"/>
    <w:rsid w:val="00914FF3"/>
    <w:rsid w:val="009151A3"/>
    <w:rsid w:val="009158DF"/>
    <w:rsid w:val="009171C4"/>
    <w:rsid w:val="00917EA1"/>
    <w:rsid w:val="00925695"/>
    <w:rsid w:val="009257AC"/>
    <w:rsid w:val="00925E2E"/>
    <w:rsid w:val="009262AC"/>
    <w:rsid w:val="00926889"/>
    <w:rsid w:val="00927E05"/>
    <w:rsid w:val="00932614"/>
    <w:rsid w:val="0093337B"/>
    <w:rsid w:val="00935A0E"/>
    <w:rsid w:val="00936507"/>
    <w:rsid w:val="009369B4"/>
    <w:rsid w:val="00940E4E"/>
    <w:rsid w:val="00941D32"/>
    <w:rsid w:val="009425EB"/>
    <w:rsid w:val="009428A1"/>
    <w:rsid w:val="00942B79"/>
    <w:rsid w:val="00943171"/>
    <w:rsid w:val="0094397A"/>
    <w:rsid w:val="00944923"/>
    <w:rsid w:val="00945649"/>
    <w:rsid w:val="00950CAC"/>
    <w:rsid w:val="009514A6"/>
    <w:rsid w:val="00951CCD"/>
    <w:rsid w:val="009521D7"/>
    <w:rsid w:val="00952E2F"/>
    <w:rsid w:val="00952F4B"/>
    <w:rsid w:val="00954757"/>
    <w:rsid w:val="00956876"/>
    <w:rsid w:val="00961949"/>
    <w:rsid w:val="00962964"/>
    <w:rsid w:val="00965CCB"/>
    <w:rsid w:val="00966812"/>
    <w:rsid w:val="009674C8"/>
    <w:rsid w:val="009678D2"/>
    <w:rsid w:val="009710D9"/>
    <w:rsid w:val="00971A0F"/>
    <w:rsid w:val="00972176"/>
    <w:rsid w:val="00972684"/>
    <w:rsid w:val="00974BE0"/>
    <w:rsid w:val="00975B54"/>
    <w:rsid w:val="00976090"/>
    <w:rsid w:val="00977969"/>
    <w:rsid w:val="0098572A"/>
    <w:rsid w:val="0098575C"/>
    <w:rsid w:val="009865FE"/>
    <w:rsid w:val="009878FC"/>
    <w:rsid w:val="00990025"/>
    <w:rsid w:val="009902DE"/>
    <w:rsid w:val="00992C08"/>
    <w:rsid w:val="00996497"/>
    <w:rsid w:val="009A0371"/>
    <w:rsid w:val="009A457B"/>
    <w:rsid w:val="009A4732"/>
    <w:rsid w:val="009A5A17"/>
    <w:rsid w:val="009A7752"/>
    <w:rsid w:val="009A79D8"/>
    <w:rsid w:val="009B2697"/>
    <w:rsid w:val="009B374A"/>
    <w:rsid w:val="009B3AD3"/>
    <w:rsid w:val="009B4769"/>
    <w:rsid w:val="009B72D7"/>
    <w:rsid w:val="009B7345"/>
    <w:rsid w:val="009C04D6"/>
    <w:rsid w:val="009C10C4"/>
    <w:rsid w:val="009C28F4"/>
    <w:rsid w:val="009C31B5"/>
    <w:rsid w:val="009C701C"/>
    <w:rsid w:val="009C75FB"/>
    <w:rsid w:val="009D0BE4"/>
    <w:rsid w:val="009D2C9D"/>
    <w:rsid w:val="009D3372"/>
    <w:rsid w:val="009D39D2"/>
    <w:rsid w:val="009D5EE5"/>
    <w:rsid w:val="009D6021"/>
    <w:rsid w:val="009D7538"/>
    <w:rsid w:val="009E0C28"/>
    <w:rsid w:val="009E137A"/>
    <w:rsid w:val="009E2118"/>
    <w:rsid w:val="009E28F4"/>
    <w:rsid w:val="009E2B07"/>
    <w:rsid w:val="009E32E7"/>
    <w:rsid w:val="009E3B6B"/>
    <w:rsid w:val="009E5F8D"/>
    <w:rsid w:val="009E696A"/>
    <w:rsid w:val="009F3DF8"/>
    <w:rsid w:val="009F7CE9"/>
    <w:rsid w:val="009F7D48"/>
    <w:rsid w:val="00A00F9E"/>
    <w:rsid w:val="00A02224"/>
    <w:rsid w:val="00A0241E"/>
    <w:rsid w:val="00A03540"/>
    <w:rsid w:val="00A0479E"/>
    <w:rsid w:val="00A05483"/>
    <w:rsid w:val="00A05590"/>
    <w:rsid w:val="00A057D9"/>
    <w:rsid w:val="00A05A80"/>
    <w:rsid w:val="00A064B5"/>
    <w:rsid w:val="00A07613"/>
    <w:rsid w:val="00A07FF2"/>
    <w:rsid w:val="00A1184E"/>
    <w:rsid w:val="00A119B1"/>
    <w:rsid w:val="00A12FD1"/>
    <w:rsid w:val="00A13452"/>
    <w:rsid w:val="00A14F73"/>
    <w:rsid w:val="00A166CA"/>
    <w:rsid w:val="00A16740"/>
    <w:rsid w:val="00A21DC0"/>
    <w:rsid w:val="00A22BE0"/>
    <w:rsid w:val="00A25C2D"/>
    <w:rsid w:val="00A27B59"/>
    <w:rsid w:val="00A30239"/>
    <w:rsid w:val="00A3079A"/>
    <w:rsid w:val="00A30E13"/>
    <w:rsid w:val="00A314AC"/>
    <w:rsid w:val="00A31886"/>
    <w:rsid w:val="00A334B3"/>
    <w:rsid w:val="00A36AF8"/>
    <w:rsid w:val="00A37195"/>
    <w:rsid w:val="00A372EF"/>
    <w:rsid w:val="00A405D0"/>
    <w:rsid w:val="00A4136D"/>
    <w:rsid w:val="00A45C1A"/>
    <w:rsid w:val="00A467C9"/>
    <w:rsid w:val="00A46F9F"/>
    <w:rsid w:val="00A506B7"/>
    <w:rsid w:val="00A50762"/>
    <w:rsid w:val="00A50F09"/>
    <w:rsid w:val="00A5141A"/>
    <w:rsid w:val="00A53392"/>
    <w:rsid w:val="00A554FC"/>
    <w:rsid w:val="00A556E2"/>
    <w:rsid w:val="00A56D0C"/>
    <w:rsid w:val="00A62C37"/>
    <w:rsid w:val="00A63A89"/>
    <w:rsid w:val="00A642E5"/>
    <w:rsid w:val="00A64D70"/>
    <w:rsid w:val="00A64FE8"/>
    <w:rsid w:val="00A656C2"/>
    <w:rsid w:val="00A66723"/>
    <w:rsid w:val="00A66ACD"/>
    <w:rsid w:val="00A66FBD"/>
    <w:rsid w:val="00A67473"/>
    <w:rsid w:val="00A67768"/>
    <w:rsid w:val="00A7075A"/>
    <w:rsid w:val="00A72847"/>
    <w:rsid w:val="00A748CC"/>
    <w:rsid w:val="00A7544B"/>
    <w:rsid w:val="00A75EA4"/>
    <w:rsid w:val="00A76693"/>
    <w:rsid w:val="00A77B37"/>
    <w:rsid w:val="00A80F3D"/>
    <w:rsid w:val="00A86C01"/>
    <w:rsid w:val="00A86F0C"/>
    <w:rsid w:val="00A87B1B"/>
    <w:rsid w:val="00A87ECF"/>
    <w:rsid w:val="00A91579"/>
    <w:rsid w:val="00A91C2B"/>
    <w:rsid w:val="00A9222D"/>
    <w:rsid w:val="00A923B1"/>
    <w:rsid w:val="00A941C8"/>
    <w:rsid w:val="00A94A31"/>
    <w:rsid w:val="00A9500F"/>
    <w:rsid w:val="00A95863"/>
    <w:rsid w:val="00A962F0"/>
    <w:rsid w:val="00A972C4"/>
    <w:rsid w:val="00A97C11"/>
    <w:rsid w:val="00AA3CC9"/>
    <w:rsid w:val="00AA430F"/>
    <w:rsid w:val="00AA5201"/>
    <w:rsid w:val="00AA53B9"/>
    <w:rsid w:val="00AA76F1"/>
    <w:rsid w:val="00AB1B0D"/>
    <w:rsid w:val="00AB21DB"/>
    <w:rsid w:val="00AB340C"/>
    <w:rsid w:val="00AB389E"/>
    <w:rsid w:val="00AB3C72"/>
    <w:rsid w:val="00AB4289"/>
    <w:rsid w:val="00AB5C1B"/>
    <w:rsid w:val="00AB5DBD"/>
    <w:rsid w:val="00AB6CD3"/>
    <w:rsid w:val="00AB72A7"/>
    <w:rsid w:val="00AB7F6A"/>
    <w:rsid w:val="00AC0A69"/>
    <w:rsid w:val="00AC1359"/>
    <w:rsid w:val="00AC3203"/>
    <w:rsid w:val="00AC589B"/>
    <w:rsid w:val="00AC6429"/>
    <w:rsid w:val="00AD259E"/>
    <w:rsid w:val="00AD3C68"/>
    <w:rsid w:val="00AD4B1D"/>
    <w:rsid w:val="00AD6583"/>
    <w:rsid w:val="00AE0F83"/>
    <w:rsid w:val="00AE1BBE"/>
    <w:rsid w:val="00AE2F24"/>
    <w:rsid w:val="00AE5981"/>
    <w:rsid w:val="00AF0ED9"/>
    <w:rsid w:val="00AF2C62"/>
    <w:rsid w:val="00AF5BE8"/>
    <w:rsid w:val="00AF617D"/>
    <w:rsid w:val="00AF6AE5"/>
    <w:rsid w:val="00AF719E"/>
    <w:rsid w:val="00B00262"/>
    <w:rsid w:val="00B020F4"/>
    <w:rsid w:val="00B02A6C"/>
    <w:rsid w:val="00B0352A"/>
    <w:rsid w:val="00B037D1"/>
    <w:rsid w:val="00B04005"/>
    <w:rsid w:val="00B05DA9"/>
    <w:rsid w:val="00B06C78"/>
    <w:rsid w:val="00B10A14"/>
    <w:rsid w:val="00B11A3B"/>
    <w:rsid w:val="00B1310C"/>
    <w:rsid w:val="00B15F9F"/>
    <w:rsid w:val="00B176AE"/>
    <w:rsid w:val="00B218A2"/>
    <w:rsid w:val="00B22782"/>
    <w:rsid w:val="00B23C08"/>
    <w:rsid w:val="00B260B8"/>
    <w:rsid w:val="00B273AE"/>
    <w:rsid w:val="00B276B6"/>
    <w:rsid w:val="00B30EA5"/>
    <w:rsid w:val="00B329DB"/>
    <w:rsid w:val="00B34439"/>
    <w:rsid w:val="00B35117"/>
    <w:rsid w:val="00B40E6E"/>
    <w:rsid w:val="00B446DD"/>
    <w:rsid w:val="00B45DB3"/>
    <w:rsid w:val="00B465CB"/>
    <w:rsid w:val="00B4685F"/>
    <w:rsid w:val="00B47939"/>
    <w:rsid w:val="00B5084E"/>
    <w:rsid w:val="00B5425D"/>
    <w:rsid w:val="00B5640B"/>
    <w:rsid w:val="00B56A61"/>
    <w:rsid w:val="00B61ACE"/>
    <w:rsid w:val="00B61C8F"/>
    <w:rsid w:val="00B620BB"/>
    <w:rsid w:val="00B638D6"/>
    <w:rsid w:val="00B6536B"/>
    <w:rsid w:val="00B67315"/>
    <w:rsid w:val="00B71140"/>
    <w:rsid w:val="00B7158C"/>
    <w:rsid w:val="00B730C7"/>
    <w:rsid w:val="00B73491"/>
    <w:rsid w:val="00B755F4"/>
    <w:rsid w:val="00B757E4"/>
    <w:rsid w:val="00B7601F"/>
    <w:rsid w:val="00B76DED"/>
    <w:rsid w:val="00B81131"/>
    <w:rsid w:val="00B811F8"/>
    <w:rsid w:val="00B82B5D"/>
    <w:rsid w:val="00B8332F"/>
    <w:rsid w:val="00B8360F"/>
    <w:rsid w:val="00B8380A"/>
    <w:rsid w:val="00B842DA"/>
    <w:rsid w:val="00B84372"/>
    <w:rsid w:val="00B85161"/>
    <w:rsid w:val="00B86192"/>
    <w:rsid w:val="00B86507"/>
    <w:rsid w:val="00B86888"/>
    <w:rsid w:val="00B90D23"/>
    <w:rsid w:val="00B9225A"/>
    <w:rsid w:val="00B9344F"/>
    <w:rsid w:val="00B937B3"/>
    <w:rsid w:val="00B937B7"/>
    <w:rsid w:val="00B938C7"/>
    <w:rsid w:val="00B93D3C"/>
    <w:rsid w:val="00B94EE5"/>
    <w:rsid w:val="00B9534D"/>
    <w:rsid w:val="00B954E6"/>
    <w:rsid w:val="00B9588D"/>
    <w:rsid w:val="00B963C7"/>
    <w:rsid w:val="00B97254"/>
    <w:rsid w:val="00B97A93"/>
    <w:rsid w:val="00B97D27"/>
    <w:rsid w:val="00BA0851"/>
    <w:rsid w:val="00BA258E"/>
    <w:rsid w:val="00BA51B5"/>
    <w:rsid w:val="00BA64A5"/>
    <w:rsid w:val="00BA6B09"/>
    <w:rsid w:val="00BA6B22"/>
    <w:rsid w:val="00BA7311"/>
    <w:rsid w:val="00BA7957"/>
    <w:rsid w:val="00BB05C0"/>
    <w:rsid w:val="00BB0A63"/>
    <w:rsid w:val="00BB1B76"/>
    <w:rsid w:val="00BB1D79"/>
    <w:rsid w:val="00BB2701"/>
    <w:rsid w:val="00BB2A81"/>
    <w:rsid w:val="00BB30DF"/>
    <w:rsid w:val="00BB4628"/>
    <w:rsid w:val="00BB5506"/>
    <w:rsid w:val="00BB6611"/>
    <w:rsid w:val="00BB6707"/>
    <w:rsid w:val="00BB783F"/>
    <w:rsid w:val="00BB7B29"/>
    <w:rsid w:val="00BC0258"/>
    <w:rsid w:val="00BC02E9"/>
    <w:rsid w:val="00BC03BD"/>
    <w:rsid w:val="00BC0A8A"/>
    <w:rsid w:val="00BC0CBF"/>
    <w:rsid w:val="00BC2786"/>
    <w:rsid w:val="00BC2EBD"/>
    <w:rsid w:val="00BC32BE"/>
    <w:rsid w:val="00BC4507"/>
    <w:rsid w:val="00BC5143"/>
    <w:rsid w:val="00BC5846"/>
    <w:rsid w:val="00BC64FE"/>
    <w:rsid w:val="00BC65BE"/>
    <w:rsid w:val="00BC7C02"/>
    <w:rsid w:val="00BC7C6A"/>
    <w:rsid w:val="00BD038A"/>
    <w:rsid w:val="00BD1544"/>
    <w:rsid w:val="00BD3188"/>
    <w:rsid w:val="00BD3FAA"/>
    <w:rsid w:val="00BD46CD"/>
    <w:rsid w:val="00BD657A"/>
    <w:rsid w:val="00BE110C"/>
    <w:rsid w:val="00BE40A0"/>
    <w:rsid w:val="00BE597B"/>
    <w:rsid w:val="00BE62B7"/>
    <w:rsid w:val="00BE79B8"/>
    <w:rsid w:val="00BF2162"/>
    <w:rsid w:val="00BF5358"/>
    <w:rsid w:val="00BF579D"/>
    <w:rsid w:val="00BF5B4A"/>
    <w:rsid w:val="00C00DCC"/>
    <w:rsid w:val="00C0157A"/>
    <w:rsid w:val="00C0214D"/>
    <w:rsid w:val="00C028AE"/>
    <w:rsid w:val="00C02FCC"/>
    <w:rsid w:val="00C038DD"/>
    <w:rsid w:val="00C04E9D"/>
    <w:rsid w:val="00C04FFE"/>
    <w:rsid w:val="00C05587"/>
    <w:rsid w:val="00C1017B"/>
    <w:rsid w:val="00C115CF"/>
    <w:rsid w:val="00C152ED"/>
    <w:rsid w:val="00C15E1A"/>
    <w:rsid w:val="00C21136"/>
    <w:rsid w:val="00C21A31"/>
    <w:rsid w:val="00C240F3"/>
    <w:rsid w:val="00C24C7C"/>
    <w:rsid w:val="00C25A3C"/>
    <w:rsid w:val="00C26BA1"/>
    <w:rsid w:val="00C309F0"/>
    <w:rsid w:val="00C31C2E"/>
    <w:rsid w:val="00C31E71"/>
    <w:rsid w:val="00C35A8B"/>
    <w:rsid w:val="00C35C5A"/>
    <w:rsid w:val="00C364A3"/>
    <w:rsid w:val="00C412B3"/>
    <w:rsid w:val="00C413FD"/>
    <w:rsid w:val="00C4353A"/>
    <w:rsid w:val="00C43943"/>
    <w:rsid w:val="00C450D9"/>
    <w:rsid w:val="00C451F1"/>
    <w:rsid w:val="00C46BD6"/>
    <w:rsid w:val="00C47FDE"/>
    <w:rsid w:val="00C51670"/>
    <w:rsid w:val="00C53D73"/>
    <w:rsid w:val="00C54D3A"/>
    <w:rsid w:val="00C5622C"/>
    <w:rsid w:val="00C56BCB"/>
    <w:rsid w:val="00C57397"/>
    <w:rsid w:val="00C57D7E"/>
    <w:rsid w:val="00C62EDA"/>
    <w:rsid w:val="00C657BA"/>
    <w:rsid w:val="00C65EE8"/>
    <w:rsid w:val="00C67312"/>
    <w:rsid w:val="00C7035A"/>
    <w:rsid w:val="00C70F1E"/>
    <w:rsid w:val="00C72FDF"/>
    <w:rsid w:val="00C73141"/>
    <w:rsid w:val="00C753C0"/>
    <w:rsid w:val="00C75A2B"/>
    <w:rsid w:val="00C75DE7"/>
    <w:rsid w:val="00C7600B"/>
    <w:rsid w:val="00C76ABD"/>
    <w:rsid w:val="00C77241"/>
    <w:rsid w:val="00C77AF3"/>
    <w:rsid w:val="00C82866"/>
    <w:rsid w:val="00C857E7"/>
    <w:rsid w:val="00C85C72"/>
    <w:rsid w:val="00C863CE"/>
    <w:rsid w:val="00C86D5A"/>
    <w:rsid w:val="00C875C8"/>
    <w:rsid w:val="00C93362"/>
    <w:rsid w:val="00C937BF"/>
    <w:rsid w:val="00C97D62"/>
    <w:rsid w:val="00CA06F9"/>
    <w:rsid w:val="00CA12F9"/>
    <w:rsid w:val="00CA2C61"/>
    <w:rsid w:val="00CA36CA"/>
    <w:rsid w:val="00CA4136"/>
    <w:rsid w:val="00CA49C5"/>
    <w:rsid w:val="00CA4E7C"/>
    <w:rsid w:val="00CA5706"/>
    <w:rsid w:val="00CA6778"/>
    <w:rsid w:val="00CA6A6F"/>
    <w:rsid w:val="00CA75B3"/>
    <w:rsid w:val="00CB0E4D"/>
    <w:rsid w:val="00CB2B7E"/>
    <w:rsid w:val="00CB3C4A"/>
    <w:rsid w:val="00CB5C58"/>
    <w:rsid w:val="00CB6C58"/>
    <w:rsid w:val="00CB7808"/>
    <w:rsid w:val="00CC0DB7"/>
    <w:rsid w:val="00CC1643"/>
    <w:rsid w:val="00CC53E3"/>
    <w:rsid w:val="00CC61B0"/>
    <w:rsid w:val="00CC7F13"/>
    <w:rsid w:val="00CD0794"/>
    <w:rsid w:val="00CD25BD"/>
    <w:rsid w:val="00CD4A18"/>
    <w:rsid w:val="00CD4A22"/>
    <w:rsid w:val="00CD59D5"/>
    <w:rsid w:val="00CD5EFA"/>
    <w:rsid w:val="00CE0CDF"/>
    <w:rsid w:val="00CE1546"/>
    <w:rsid w:val="00CE1585"/>
    <w:rsid w:val="00CE2B53"/>
    <w:rsid w:val="00CE3E07"/>
    <w:rsid w:val="00CE3F18"/>
    <w:rsid w:val="00CE4EA0"/>
    <w:rsid w:val="00CF0235"/>
    <w:rsid w:val="00CF3163"/>
    <w:rsid w:val="00CF3989"/>
    <w:rsid w:val="00CF3C43"/>
    <w:rsid w:val="00CF3C5D"/>
    <w:rsid w:val="00CF4DF9"/>
    <w:rsid w:val="00CF5D4D"/>
    <w:rsid w:val="00CF621F"/>
    <w:rsid w:val="00CF765D"/>
    <w:rsid w:val="00D01EF2"/>
    <w:rsid w:val="00D0387C"/>
    <w:rsid w:val="00D038F6"/>
    <w:rsid w:val="00D03D2B"/>
    <w:rsid w:val="00D0583D"/>
    <w:rsid w:val="00D0640F"/>
    <w:rsid w:val="00D07A36"/>
    <w:rsid w:val="00D11176"/>
    <w:rsid w:val="00D13ECB"/>
    <w:rsid w:val="00D16C1B"/>
    <w:rsid w:val="00D16F1C"/>
    <w:rsid w:val="00D176B1"/>
    <w:rsid w:val="00D20C7F"/>
    <w:rsid w:val="00D23145"/>
    <w:rsid w:val="00D23CF9"/>
    <w:rsid w:val="00D26F5A"/>
    <w:rsid w:val="00D272DE"/>
    <w:rsid w:val="00D301C0"/>
    <w:rsid w:val="00D30695"/>
    <w:rsid w:val="00D31077"/>
    <w:rsid w:val="00D32C86"/>
    <w:rsid w:val="00D33FEB"/>
    <w:rsid w:val="00D34444"/>
    <w:rsid w:val="00D3491F"/>
    <w:rsid w:val="00D34F20"/>
    <w:rsid w:val="00D353F3"/>
    <w:rsid w:val="00D356F9"/>
    <w:rsid w:val="00D37783"/>
    <w:rsid w:val="00D4043B"/>
    <w:rsid w:val="00D42CCA"/>
    <w:rsid w:val="00D430A0"/>
    <w:rsid w:val="00D43C9F"/>
    <w:rsid w:val="00D45083"/>
    <w:rsid w:val="00D455EB"/>
    <w:rsid w:val="00D46FCF"/>
    <w:rsid w:val="00D5184B"/>
    <w:rsid w:val="00D52211"/>
    <w:rsid w:val="00D55986"/>
    <w:rsid w:val="00D57C25"/>
    <w:rsid w:val="00D64709"/>
    <w:rsid w:val="00D64CEC"/>
    <w:rsid w:val="00D65234"/>
    <w:rsid w:val="00D722AC"/>
    <w:rsid w:val="00D73043"/>
    <w:rsid w:val="00D73A6C"/>
    <w:rsid w:val="00D73E79"/>
    <w:rsid w:val="00D7444C"/>
    <w:rsid w:val="00D7466F"/>
    <w:rsid w:val="00D74BE2"/>
    <w:rsid w:val="00D75B48"/>
    <w:rsid w:val="00D767C0"/>
    <w:rsid w:val="00D771B0"/>
    <w:rsid w:val="00D864E0"/>
    <w:rsid w:val="00D864FE"/>
    <w:rsid w:val="00D86CBC"/>
    <w:rsid w:val="00D92454"/>
    <w:rsid w:val="00D94307"/>
    <w:rsid w:val="00D9467F"/>
    <w:rsid w:val="00D949D2"/>
    <w:rsid w:val="00DA1A4F"/>
    <w:rsid w:val="00DA34AF"/>
    <w:rsid w:val="00DA5929"/>
    <w:rsid w:val="00DA7A33"/>
    <w:rsid w:val="00DB1E68"/>
    <w:rsid w:val="00DB20DC"/>
    <w:rsid w:val="00DB261E"/>
    <w:rsid w:val="00DB4BE5"/>
    <w:rsid w:val="00DB4C06"/>
    <w:rsid w:val="00DB5476"/>
    <w:rsid w:val="00DB5C09"/>
    <w:rsid w:val="00DB6700"/>
    <w:rsid w:val="00DB7055"/>
    <w:rsid w:val="00DC1A85"/>
    <w:rsid w:val="00DC217B"/>
    <w:rsid w:val="00DC285F"/>
    <w:rsid w:val="00DC3CC7"/>
    <w:rsid w:val="00DC541D"/>
    <w:rsid w:val="00DD008A"/>
    <w:rsid w:val="00DD05A0"/>
    <w:rsid w:val="00DD08BF"/>
    <w:rsid w:val="00DD145B"/>
    <w:rsid w:val="00DD1FBA"/>
    <w:rsid w:val="00DD2DB7"/>
    <w:rsid w:val="00DD3160"/>
    <w:rsid w:val="00DD3B64"/>
    <w:rsid w:val="00DD6D3A"/>
    <w:rsid w:val="00DE34C9"/>
    <w:rsid w:val="00DE371B"/>
    <w:rsid w:val="00DE3F5F"/>
    <w:rsid w:val="00DE4BE6"/>
    <w:rsid w:val="00DE4E02"/>
    <w:rsid w:val="00DE57B6"/>
    <w:rsid w:val="00DE5D02"/>
    <w:rsid w:val="00DE7AD9"/>
    <w:rsid w:val="00DE7B93"/>
    <w:rsid w:val="00DF22B1"/>
    <w:rsid w:val="00DF29DE"/>
    <w:rsid w:val="00DF2C6C"/>
    <w:rsid w:val="00DF2DEF"/>
    <w:rsid w:val="00DF3FEF"/>
    <w:rsid w:val="00DF40F0"/>
    <w:rsid w:val="00DF52C0"/>
    <w:rsid w:val="00DF5954"/>
    <w:rsid w:val="00DF7743"/>
    <w:rsid w:val="00DF79C9"/>
    <w:rsid w:val="00E011D0"/>
    <w:rsid w:val="00E012E5"/>
    <w:rsid w:val="00E03109"/>
    <w:rsid w:val="00E03E42"/>
    <w:rsid w:val="00E05168"/>
    <w:rsid w:val="00E0544E"/>
    <w:rsid w:val="00E06FA0"/>
    <w:rsid w:val="00E071A2"/>
    <w:rsid w:val="00E0748E"/>
    <w:rsid w:val="00E12038"/>
    <w:rsid w:val="00E12385"/>
    <w:rsid w:val="00E12E11"/>
    <w:rsid w:val="00E1581A"/>
    <w:rsid w:val="00E15E0E"/>
    <w:rsid w:val="00E165DC"/>
    <w:rsid w:val="00E17138"/>
    <w:rsid w:val="00E17190"/>
    <w:rsid w:val="00E17247"/>
    <w:rsid w:val="00E17D5D"/>
    <w:rsid w:val="00E20289"/>
    <w:rsid w:val="00E21908"/>
    <w:rsid w:val="00E23456"/>
    <w:rsid w:val="00E23C36"/>
    <w:rsid w:val="00E250E7"/>
    <w:rsid w:val="00E31E72"/>
    <w:rsid w:val="00E32002"/>
    <w:rsid w:val="00E34067"/>
    <w:rsid w:val="00E34A6A"/>
    <w:rsid w:val="00E3523A"/>
    <w:rsid w:val="00E36C1A"/>
    <w:rsid w:val="00E41C3B"/>
    <w:rsid w:val="00E4247C"/>
    <w:rsid w:val="00E4425E"/>
    <w:rsid w:val="00E44DB4"/>
    <w:rsid w:val="00E45272"/>
    <w:rsid w:val="00E45BD3"/>
    <w:rsid w:val="00E45F52"/>
    <w:rsid w:val="00E460C8"/>
    <w:rsid w:val="00E475A1"/>
    <w:rsid w:val="00E50C1A"/>
    <w:rsid w:val="00E51285"/>
    <w:rsid w:val="00E5204C"/>
    <w:rsid w:val="00E52149"/>
    <w:rsid w:val="00E52230"/>
    <w:rsid w:val="00E523BA"/>
    <w:rsid w:val="00E55C1E"/>
    <w:rsid w:val="00E566B2"/>
    <w:rsid w:val="00E63907"/>
    <w:rsid w:val="00E67F9A"/>
    <w:rsid w:val="00E7025F"/>
    <w:rsid w:val="00E7071B"/>
    <w:rsid w:val="00E70FE8"/>
    <w:rsid w:val="00E7238B"/>
    <w:rsid w:val="00E735E3"/>
    <w:rsid w:val="00E735F1"/>
    <w:rsid w:val="00E7470B"/>
    <w:rsid w:val="00E74D27"/>
    <w:rsid w:val="00E77073"/>
    <w:rsid w:val="00E8080A"/>
    <w:rsid w:val="00E81AA7"/>
    <w:rsid w:val="00E8301A"/>
    <w:rsid w:val="00E83363"/>
    <w:rsid w:val="00E83B09"/>
    <w:rsid w:val="00E855B3"/>
    <w:rsid w:val="00E85AAD"/>
    <w:rsid w:val="00E8666A"/>
    <w:rsid w:val="00E866FB"/>
    <w:rsid w:val="00E868C1"/>
    <w:rsid w:val="00E86B9C"/>
    <w:rsid w:val="00E87591"/>
    <w:rsid w:val="00E91895"/>
    <w:rsid w:val="00E92A6F"/>
    <w:rsid w:val="00E94116"/>
    <w:rsid w:val="00E975A4"/>
    <w:rsid w:val="00EA140B"/>
    <w:rsid w:val="00EA1E1F"/>
    <w:rsid w:val="00EA20D3"/>
    <w:rsid w:val="00EA21EA"/>
    <w:rsid w:val="00EA27E1"/>
    <w:rsid w:val="00EA3143"/>
    <w:rsid w:val="00EA38CC"/>
    <w:rsid w:val="00EA5BE2"/>
    <w:rsid w:val="00EA69A4"/>
    <w:rsid w:val="00EB0B5A"/>
    <w:rsid w:val="00EB13E9"/>
    <w:rsid w:val="00EB2FF5"/>
    <w:rsid w:val="00EB38B0"/>
    <w:rsid w:val="00EB40BC"/>
    <w:rsid w:val="00EB4581"/>
    <w:rsid w:val="00EB5FE6"/>
    <w:rsid w:val="00EB67B8"/>
    <w:rsid w:val="00EB7931"/>
    <w:rsid w:val="00EC07BC"/>
    <w:rsid w:val="00EC1BC7"/>
    <w:rsid w:val="00EC2354"/>
    <w:rsid w:val="00EC3E5D"/>
    <w:rsid w:val="00EC47BA"/>
    <w:rsid w:val="00EC49CE"/>
    <w:rsid w:val="00EC4DE7"/>
    <w:rsid w:val="00EC585F"/>
    <w:rsid w:val="00EC7490"/>
    <w:rsid w:val="00ED4BB8"/>
    <w:rsid w:val="00ED70BF"/>
    <w:rsid w:val="00ED71F3"/>
    <w:rsid w:val="00EE1EBA"/>
    <w:rsid w:val="00EE2FD7"/>
    <w:rsid w:val="00EE4298"/>
    <w:rsid w:val="00EE6974"/>
    <w:rsid w:val="00EF1811"/>
    <w:rsid w:val="00EF1DFF"/>
    <w:rsid w:val="00EF2166"/>
    <w:rsid w:val="00EF237C"/>
    <w:rsid w:val="00EF43B8"/>
    <w:rsid w:val="00EF45EF"/>
    <w:rsid w:val="00EF4919"/>
    <w:rsid w:val="00EF511E"/>
    <w:rsid w:val="00EF6A42"/>
    <w:rsid w:val="00EF7E13"/>
    <w:rsid w:val="00F04AFA"/>
    <w:rsid w:val="00F075D6"/>
    <w:rsid w:val="00F10371"/>
    <w:rsid w:val="00F104B5"/>
    <w:rsid w:val="00F107B8"/>
    <w:rsid w:val="00F11FB6"/>
    <w:rsid w:val="00F12C37"/>
    <w:rsid w:val="00F149FE"/>
    <w:rsid w:val="00F14DDB"/>
    <w:rsid w:val="00F1505A"/>
    <w:rsid w:val="00F15101"/>
    <w:rsid w:val="00F169FE"/>
    <w:rsid w:val="00F20E67"/>
    <w:rsid w:val="00F222B5"/>
    <w:rsid w:val="00F23DDA"/>
    <w:rsid w:val="00F23F43"/>
    <w:rsid w:val="00F24F1E"/>
    <w:rsid w:val="00F25947"/>
    <w:rsid w:val="00F26D84"/>
    <w:rsid w:val="00F317ED"/>
    <w:rsid w:val="00F3272F"/>
    <w:rsid w:val="00F32CEA"/>
    <w:rsid w:val="00F33296"/>
    <w:rsid w:val="00F34B14"/>
    <w:rsid w:val="00F34D7F"/>
    <w:rsid w:val="00F36CB9"/>
    <w:rsid w:val="00F374F5"/>
    <w:rsid w:val="00F410A4"/>
    <w:rsid w:val="00F413F0"/>
    <w:rsid w:val="00F4154B"/>
    <w:rsid w:val="00F41789"/>
    <w:rsid w:val="00F4247D"/>
    <w:rsid w:val="00F43ACC"/>
    <w:rsid w:val="00F44AB7"/>
    <w:rsid w:val="00F44C40"/>
    <w:rsid w:val="00F45434"/>
    <w:rsid w:val="00F4740C"/>
    <w:rsid w:val="00F477B1"/>
    <w:rsid w:val="00F47A08"/>
    <w:rsid w:val="00F47A82"/>
    <w:rsid w:val="00F505AD"/>
    <w:rsid w:val="00F5294B"/>
    <w:rsid w:val="00F53CFE"/>
    <w:rsid w:val="00F53FE1"/>
    <w:rsid w:val="00F54466"/>
    <w:rsid w:val="00F544D6"/>
    <w:rsid w:val="00F54D75"/>
    <w:rsid w:val="00F56C1A"/>
    <w:rsid w:val="00F6038E"/>
    <w:rsid w:val="00F623BD"/>
    <w:rsid w:val="00F62F55"/>
    <w:rsid w:val="00F64FF6"/>
    <w:rsid w:val="00F659A8"/>
    <w:rsid w:val="00F67712"/>
    <w:rsid w:val="00F67D84"/>
    <w:rsid w:val="00F70F82"/>
    <w:rsid w:val="00F7155A"/>
    <w:rsid w:val="00F755F4"/>
    <w:rsid w:val="00F76342"/>
    <w:rsid w:val="00F80154"/>
    <w:rsid w:val="00F81606"/>
    <w:rsid w:val="00F8461E"/>
    <w:rsid w:val="00F86792"/>
    <w:rsid w:val="00F86D6C"/>
    <w:rsid w:val="00F878AA"/>
    <w:rsid w:val="00F9051E"/>
    <w:rsid w:val="00F9226D"/>
    <w:rsid w:val="00F92FD7"/>
    <w:rsid w:val="00F93078"/>
    <w:rsid w:val="00F975CB"/>
    <w:rsid w:val="00FA0018"/>
    <w:rsid w:val="00FA01A8"/>
    <w:rsid w:val="00FA2A72"/>
    <w:rsid w:val="00FA3A2E"/>
    <w:rsid w:val="00FA3F5C"/>
    <w:rsid w:val="00FA4858"/>
    <w:rsid w:val="00FA4986"/>
    <w:rsid w:val="00FA4A10"/>
    <w:rsid w:val="00FA5267"/>
    <w:rsid w:val="00FA5CFF"/>
    <w:rsid w:val="00FA5F2D"/>
    <w:rsid w:val="00FA7D81"/>
    <w:rsid w:val="00FB09F4"/>
    <w:rsid w:val="00FB26A8"/>
    <w:rsid w:val="00FB2CE5"/>
    <w:rsid w:val="00FB3AB6"/>
    <w:rsid w:val="00FB40CE"/>
    <w:rsid w:val="00FB480B"/>
    <w:rsid w:val="00FB5AF3"/>
    <w:rsid w:val="00FC295F"/>
    <w:rsid w:val="00FC3647"/>
    <w:rsid w:val="00FC4850"/>
    <w:rsid w:val="00FC6F06"/>
    <w:rsid w:val="00FC7B1E"/>
    <w:rsid w:val="00FD0C26"/>
    <w:rsid w:val="00FD17F7"/>
    <w:rsid w:val="00FD1C18"/>
    <w:rsid w:val="00FD1FBE"/>
    <w:rsid w:val="00FD2425"/>
    <w:rsid w:val="00FD29A4"/>
    <w:rsid w:val="00FD2A6A"/>
    <w:rsid w:val="00FD2EE0"/>
    <w:rsid w:val="00FD77A4"/>
    <w:rsid w:val="00FE05B0"/>
    <w:rsid w:val="00FE11CB"/>
    <w:rsid w:val="00FE2045"/>
    <w:rsid w:val="00FE2E85"/>
    <w:rsid w:val="00FE3302"/>
    <w:rsid w:val="00FE3B74"/>
    <w:rsid w:val="00FE3BC8"/>
    <w:rsid w:val="00FE3E37"/>
    <w:rsid w:val="00FE3EFF"/>
    <w:rsid w:val="00FE4F9F"/>
    <w:rsid w:val="00FE600E"/>
    <w:rsid w:val="00FF1F23"/>
    <w:rsid w:val="00FF32A9"/>
    <w:rsid w:val="00FF3A28"/>
    <w:rsid w:val="00FF46B9"/>
    <w:rsid w:val="00FF4FBB"/>
    <w:rsid w:val="00FF5505"/>
    <w:rsid w:val="00FF5E80"/>
    <w:rsid w:val="00FF7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50FD0326"/>
  <w15:docId w15:val="{E650A3D2-06A2-4895-A642-39935278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321C"/>
    <w:rPr>
      <w:lang w:val="es-DO"/>
    </w:rPr>
  </w:style>
  <w:style w:type="paragraph" w:styleId="Heading1">
    <w:name w:val="heading 1"/>
    <w:basedOn w:val="Normal"/>
    <w:next w:val="Normal"/>
    <w:link w:val="Heading1Char"/>
    <w:qFormat/>
    <w:rsid w:val="00EA1E1F"/>
    <w:pPr>
      <w:keepNext/>
      <w:spacing w:before="240" w:after="60"/>
      <w:outlineLvl w:val="0"/>
    </w:pPr>
    <w:rPr>
      <w:rFonts w:asciiTheme="majorHAnsi" w:hAnsiTheme="majorHAnsi" w:cs="Arial"/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03D2B"/>
    <w:pPr>
      <w:keepNext/>
      <w:numPr>
        <w:numId w:val="3"/>
      </w:numPr>
      <w:spacing w:before="240" w:after="60"/>
      <w:outlineLvl w:val="1"/>
    </w:pPr>
    <w:rPr>
      <w:rFonts w:asciiTheme="majorHAnsi" w:hAnsiTheme="majorHAnsi" w:cs="Arial"/>
      <w:b/>
      <w:bCs/>
      <w:iCs/>
      <w:sz w:val="2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árrafo de lista2,Párrafo de lista3,Ha,Resume Title,List Paragraph 1,Citation List,1st level - Bullet List Paragraph,Lettre d'introduction,Paragrafo elenco,Medium Grid 1 - Accent 21,Normal bullet 2,heading 4,Graphic,Lista 123"/>
    <w:basedOn w:val="Normal"/>
    <w:link w:val="ListParagraphChar"/>
    <w:uiPriority w:val="34"/>
    <w:qFormat/>
    <w:rsid w:val="000A7502"/>
    <w:pPr>
      <w:ind w:left="720"/>
    </w:pPr>
  </w:style>
  <w:style w:type="table" w:styleId="TableGrid">
    <w:name w:val="Table Grid"/>
    <w:basedOn w:val="TableNormal"/>
    <w:uiPriority w:val="39"/>
    <w:rsid w:val="00A70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833D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33D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33DEF"/>
  </w:style>
  <w:style w:type="paragraph" w:styleId="TOC1">
    <w:name w:val="toc 1"/>
    <w:basedOn w:val="Normal"/>
    <w:next w:val="Normal"/>
    <w:autoRedefine/>
    <w:uiPriority w:val="39"/>
    <w:rsid w:val="004624C9"/>
    <w:pPr>
      <w:tabs>
        <w:tab w:val="left" w:pos="900"/>
        <w:tab w:val="right" w:leader="dot" w:pos="8640"/>
      </w:tabs>
      <w:spacing w:before="240" w:line="360" w:lineRule="auto"/>
      <w:ind w:left="180" w:right="-1260"/>
    </w:pPr>
    <w:rPr>
      <w:rFonts w:asciiTheme="majorHAnsi" w:eastAsia="Arial Unicode MS" w:hAnsiTheme="majorHAnsi" w:cs="Tahoma"/>
      <w:b/>
      <w:noProof/>
      <w:sz w:val="20"/>
      <w:szCs w:val="20"/>
      <w:lang w:val="pt-BR"/>
    </w:rPr>
  </w:style>
  <w:style w:type="character" w:styleId="Hyperlink">
    <w:name w:val="Hyperlink"/>
    <w:uiPriority w:val="99"/>
    <w:rsid w:val="00983F29"/>
    <w:rPr>
      <w:color w:val="0000FF"/>
      <w:u w:val="single"/>
    </w:rPr>
  </w:style>
  <w:style w:type="character" w:styleId="CommentReference">
    <w:name w:val="annotation reference"/>
    <w:semiHidden/>
    <w:rsid w:val="00A2722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27229"/>
    <w:rPr>
      <w:sz w:val="20"/>
      <w:szCs w:val="20"/>
      <w:lang w:val="es-ES" w:eastAsia="es-ES"/>
    </w:rPr>
  </w:style>
  <w:style w:type="table" w:customStyle="1" w:styleId="Tablaconcuadrcula1">
    <w:name w:val="Tabla con cuadrícula1"/>
    <w:rsid w:val="001E49CC"/>
    <w:rPr>
      <w:rFonts w:ascii="Tahoma" w:hAnsi="Tahoma" w:cs="Tahoma"/>
      <w:sz w:val="18"/>
      <w:szCs w:val="18"/>
      <w:lang w:val="en-US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ink w:val="Footer"/>
    <w:uiPriority w:val="99"/>
    <w:locked/>
    <w:rsid w:val="001E49CC"/>
    <w:rPr>
      <w:sz w:val="24"/>
      <w:szCs w:val="24"/>
      <w:lang w:val="en-US" w:eastAsia="en-US" w:bidi="ar-SA"/>
    </w:rPr>
  </w:style>
  <w:style w:type="character" w:customStyle="1" w:styleId="Heading2Char">
    <w:name w:val="Heading 2 Char"/>
    <w:link w:val="Heading2"/>
    <w:locked/>
    <w:rsid w:val="00D03D2B"/>
    <w:rPr>
      <w:rFonts w:asciiTheme="majorHAnsi" w:hAnsiTheme="majorHAnsi" w:cs="Arial"/>
      <w:b/>
      <w:bCs/>
      <w:iCs/>
      <w:sz w:val="20"/>
      <w:szCs w:val="28"/>
      <w:lang w:val="es-DO"/>
    </w:rPr>
  </w:style>
  <w:style w:type="paragraph" w:styleId="NormalWeb">
    <w:name w:val="Normal (Web)"/>
    <w:basedOn w:val="Normal"/>
    <w:uiPriority w:val="99"/>
    <w:unhideWhenUsed/>
    <w:rsid w:val="006F157E"/>
    <w:pPr>
      <w:spacing w:before="100" w:beforeAutospacing="1" w:after="100" w:afterAutospacing="1"/>
    </w:pPr>
    <w:rPr>
      <w:lang w:eastAsia="es-DO"/>
    </w:rPr>
  </w:style>
  <w:style w:type="numbering" w:styleId="111111">
    <w:name w:val="Outline List 2"/>
    <w:basedOn w:val="NoList"/>
    <w:rsid w:val="00CF765D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rsid w:val="00EA1E1F"/>
    <w:rPr>
      <w:rFonts w:asciiTheme="majorHAnsi" w:hAnsiTheme="majorHAnsi" w:cs="Arial"/>
      <w:b/>
      <w:bCs/>
      <w:kern w:val="32"/>
      <w:szCs w:val="32"/>
      <w:lang w:val="es-DO"/>
    </w:rPr>
  </w:style>
  <w:style w:type="character" w:customStyle="1" w:styleId="HeaderChar">
    <w:name w:val="Header Char"/>
    <w:basedOn w:val="DefaultParagraphFont"/>
    <w:link w:val="Header"/>
    <w:uiPriority w:val="99"/>
    <w:rsid w:val="0037057C"/>
    <w:rPr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sid w:val="0037057C"/>
    <w:rPr>
      <w:sz w:val="20"/>
      <w:szCs w:val="20"/>
      <w:lang w:val="es-ES" w:eastAsia="es-ES"/>
    </w:rPr>
  </w:style>
  <w:style w:type="paragraph" w:styleId="BalloonText">
    <w:name w:val="Balloon Text"/>
    <w:basedOn w:val="Normal"/>
    <w:link w:val="BalloonTextChar"/>
    <w:rsid w:val="00E512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1285"/>
    <w:rPr>
      <w:rFonts w:ascii="Tahoma" w:hAnsi="Tahoma" w:cs="Tahoma"/>
      <w:sz w:val="16"/>
      <w:szCs w:val="16"/>
      <w:lang w:val="en-US"/>
    </w:rPr>
  </w:style>
  <w:style w:type="paragraph" w:styleId="ListBullet">
    <w:name w:val="List Bullet"/>
    <w:basedOn w:val="Normal"/>
    <w:rsid w:val="00CE1585"/>
    <w:pPr>
      <w:numPr>
        <w:numId w:val="2"/>
      </w:numPr>
      <w:contextualSpacing/>
    </w:pPr>
  </w:style>
  <w:style w:type="paragraph" w:customStyle="1" w:styleId="tablebodytext">
    <w:name w:val="tablebodytext"/>
    <w:basedOn w:val="Normal"/>
    <w:rsid w:val="005D1E15"/>
    <w:pPr>
      <w:spacing w:before="40" w:after="80" w:line="312" w:lineRule="auto"/>
      <w:textAlignment w:val="baseline"/>
    </w:pPr>
    <w:rPr>
      <w:rFonts w:ascii="Calibri" w:eastAsia="Times New Roman" w:hAnsi="Calibri" w:cs="Arial"/>
      <w:color w:val="000000"/>
      <w:lang w:eastAsia="es-DO"/>
    </w:rPr>
  </w:style>
  <w:style w:type="paragraph" w:styleId="Revision">
    <w:name w:val="Revision"/>
    <w:hidden/>
    <w:semiHidden/>
    <w:rsid w:val="00DD3B64"/>
    <w:rPr>
      <w:lang w:val="es-DO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D59D5"/>
    <w:rPr>
      <w:b/>
      <w:bCs/>
      <w:lang w:val="es-DO"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CD59D5"/>
    <w:rPr>
      <w:b/>
      <w:bCs/>
      <w:sz w:val="20"/>
      <w:szCs w:val="20"/>
      <w:lang w:val="es-DO" w:eastAsia="es-ES"/>
    </w:rPr>
  </w:style>
  <w:style w:type="paragraph" w:styleId="Title">
    <w:name w:val="Title"/>
    <w:basedOn w:val="Normal"/>
    <w:next w:val="Normal"/>
    <w:link w:val="TitleChar"/>
    <w:uiPriority w:val="10"/>
    <w:qFormat/>
    <w:rsid w:val="00925695"/>
    <w:pPr>
      <w:suppressAutoHyphens/>
      <w:jc w:val="center"/>
    </w:pPr>
    <w:rPr>
      <w:rFonts w:eastAsia="Times New Roman"/>
      <w:b/>
      <w:i/>
      <w:szCs w:val="20"/>
      <w:lang w:eastAsia="es-DO"/>
    </w:rPr>
  </w:style>
  <w:style w:type="character" w:customStyle="1" w:styleId="TitleChar">
    <w:name w:val="Title Char"/>
    <w:basedOn w:val="DefaultParagraphFont"/>
    <w:link w:val="Title"/>
    <w:uiPriority w:val="10"/>
    <w:rsid w:val="00925695"/>
    <w:rPr>
      <w:rFonts w:eastAsia="Times New Roman"/>
      <w:b/>
      <w:i/>
      <w:szCs w:val="20"/>
      <w:lang w:val="es-DO" w:eastAsia="es-DO"/>
    </w:rPr>
  </w:style>
  <w:style w:type="paragraph" w:styleId="TOCHeading">
    <w:name w:val="TOC Heading"/>
    <w:basedOn w:val="Heading1"/>
    <w:next w:val="Normal"/>
    <w:uiPriority w:val="39"/>
    <w:unhideWhenUsed/>
    <w:qFormat/>
    <w:rsid w:val="00AF719E"/>
    <w:pPr>
      <w:keepLines/>
      <w:spacing w:after="0"/>
      <w:outlineLvl w:val="9"/>
    </w:pPr>
    <w:rPr>
      <w:rFonts w:eastAsiaTheme="majorEastAsia" w:cstheme="majorBidi"/>
      <w:b w:val="0"/>
      <w:bCs w:val="0"/>
      <w:color w:val="365F91" w:themeColor="accent1" w:themeShade="BF"/>
      <w:kern w:val="0"/>
    </w:rPr>
  </w:style>
  <w:style w:type="paragraph" w:styleId="TOC2">
    <w:name w:val="toc 2"/>
    <w:basedOn w:val="Normal"/>
    <w:next w:val="Normal"/>
    <w:autoRedefine/>
    <w:uiPriority w:val="39"/>
    <w:unhideWhenUsed/>
    <w:rsid w:val="000719B0"/>
    <w:pPr>
      <w:tabs>
        <w:tab w:val="right" w:leader="dot" w:pos="8640"/>
      </w:tabs>
      <w:spacing w:before="240" w:after="240" w:line="276" w:lineRule="auto"/>
      <w:ind w:left="851" w:hanging="611"/>
    </w:pPr>
    <w:rPr>
      <w:rFonts w:asciiTheme="majorHAnsi" w:hAnsiTheme="majorHAnsi"/>
    </w:rPr>
  </w:style>
  <w:style w:type="paragraph" w:styleId="TOC3">
    <w:name w:val="toc 3"/>
    <w:basedOn w:val="Normal"/>
    <w:next w:val="Normal"/>
    <w:autoRedefine/>
    <w:uiPriority w:val="39"/>
    <w:unhideWhenUsed/>
    <w:rsid w:val="00DC1A85"/>
    <w:pPr>
      <w:spacing w:after="100" w:line="259" w:lineRule="auto"/>
      <w:ind w:left="440"/>
    </w:pPr>
    <w:rPr>
      <w:rFonts w:asciiTheme="majorHAnsi" w:eastAsiaTheme="minorEastAsia" w:hAnsiTheme="majorHAnsi"/>
      <w:sz w:val="22"/>
      <w:szCs w:val="22"/>
      <w:lang w:val="en-US"/>
    </w:rPr>
  </w:style>
  <w:style w:type="paragraph" w:styleId="TOC4">
    <w:name w:val="toc 4"/>
    <w:basedOn w:val="Normal"/>
    <w:next w:val="Normal"/>
    <w:autoRedefine/>
    <w:semiHidden/>
    <w:unhideWhenUsed/>
    <w:rsid w:val="00DC1A85"/>
    <w:pPr>
      <w:spacing w:after="100"/>
      <w:ind w:left="720"/>
    </w:pPr>
    <w:rPr>
      <w:rFonts w:asciiTheme="majorHAnsi" w:hAnsiTheme="majorHAnsi"/>
    </w:rPr>
  </w:style>
  <w:style w:type="paragraph" w:styleId="TOC5">
    <w:name w:val="toc 5"/>
    <w:basedOn w:val="Normal"/>
    <w:next w:val="Normal"/>
    <w:autoRedefine/>
    <w:semiHidden/>
    <w:unhideWhenUsed/>
    <w:rsid w:val="00DC1A85"/>
    <w:pPr>
      <w:spacing w:after="100"/>
      <w:ind w:left="960"/>
    </w:pPr>
    <w:rPr>
      <w:rFonts w:asciiTheme="majorHAnsi" w:hAnsiTheme="majorHAnsi"/>
    </w:rPr>
  </w:style>
  <w:style w:type="paragraph" w:styleId="TOC6">
    <w:name w:val="toc 6"/>
    <w:basedOn w:val="Normal"/>
    <w:next w:val="Normal"/>
    <w:autoRedefine/>
    <w:semiHidden/>
    <w:unhideWhenUsed/>
    <w:rsid w:val="00DC1A85"/>
    <w:pPr>
      <w:spacing w:after="100"/>
      <w:ind w:left="1200"/>
    </w:pPr>
    <w:rPr>
      <w:rFonts w:asciiTheme="majorHAnsi" w:hAnsiTheme="majorHAnsi"/>
    </w:rPr>
  </w:style>
  <w:style w:type="paragraph" w:styleId="TOC7">
    <w:name w:val="toc 7"/>
    <w:basedOn w:val="Normal"/>
    <w:next w:val="Normal"/>
    <w:autoRedefine/>
    <w:semiHidden/>
    <w:unhideWhenUsed/>
    <w:rsid w:val="00DC1A85"/>
    <w:pPr>
      <w:spacing w:after="100"/>
      <w:ind w:left="1440"/>
    </w:pPr>
    <w:rPr>
      <w:rFonts w:asciiTheme="majorHAnsi" w:hAnsiTheme="majorHAnsi"/>
    </w:rPr>
  </w:style>
  <w:style w:type="paragraph" w:styleId="TOC8">
    <w:name w:val="toc 8"/>
    <w:basedOn w:val="Normal"/>
    <w:next w:val="Normal"/>
    <w:autoRedefine/>
    <w:semiHidden/>
    <w:unhideWhenUsed/>
    <w:rsid w:val="00DC1A85"/>
    <w:pPr>
      <w:spacing w:after="100"/>
      <w:ind w:left="1680"/>
    </w:pPr>
    <w:rPr>
      <w:rFonts w:asciiTheme="majorHAnsi" w:hAnsiTheme="majorHAnsi"/>
    </w:rPr>
  </w:style>
  <w:style w:type="paragraph" w:styleId="TOC9">
    <w:name w:val="toc 9"/>
    <w:basedOn w:val="Normal"/>
    <w:next w:val="Normal"/>
    <w:autoRedefine/>
    <w:semiHidden/>
    <w:unhideWhenUsed/>
    <w:rsid w:val="00DC1A85"/>
    <w:pPr>
      <w:spacing w:after="100"/>
      <w:ind w:left="1920"/>
    </w:pPr>
    <w:rPr>
      <w:rFonts w:asciiTheme="majorHAnsi" w:hAnsiTheme="majorHAnsi"/>
    </w:rPr>
  </w:style>
  <w:style w:type="paragraph" w:customStyle="1" w:styleId="Default">
    <w:name w:val="Default"/>
    <w:rsid w:val="00172374"/>
    <w:pPr>
      <w:autoSpaceDE w:val="0"/>
      <w:autoSpaceDN w:val="0"/>
      <w:adjustRightInd w:val="0"/>
    </w:pPr>
    <w:rPr>
      <w:rFonts w:ascii="Calibri" w:hAnsi="Calibri" w:cs="Calibri"/>
      <w:color w:val="000000"/>
      <w:lang w:val="es-DO"/>
    </w:rPr>
  </w:style>
  <w:style w:type="paragraph" w:customStyle="1" w:styleId="texto">
    <w:name w:val="texto"/>
    <w:basedOn w:val="Normal"/>
    <w:rsid w:val="00A07FF2"/>
    <w:pPr>
      <w:spacing w:before="100" w:beforeAutospacing="1" w:after="100" w:afterAutospacing="1"/>
    </w:pPr>
    <w:rPr>
      <w:rFonts w:eastAsia="Times New Roman"/>
      <w:lang w:val="en-US"/>
    </w:rPr>
  </w:style>
  <w:style w:type="character" w:styleId="Strong">
    <w:name w:val="Strong"/>
    <w:basedOn w:val="DefaultParagraphFont"/>
    <w:uiPriority w:val="22"/>
    <w:qFormat/>
    <w:rsid w:val="00A07FF2"/>
    <w:rPr>
      <w:b/>
      <w:bCs/>
    </w:rPr>
  </w:style>
  <w:style w:type="character" w:customStyle="1" w:styleId="apple-converted-space">
    <w:name w:val="apple-converted-space"/>
    <w:basedOn w:val="DefaultParagraphFont"/>
    <w:rsid w:val="00A07FF2"/>
  </w:style>
  <w:style w:type="character" w:styleId="Emphasis">
    <w:name w:val="Emphasis"/>
    <w:basedOn w:val="DefaultParagraphFont"/>
    <w:uiPriority w:val="20"/>
    <w:qFormat/>
    <w:rsid w:val="00A07FF2"/>
    <w:rPr>
      <w:i/>
      <w:iCs/>
    </w:rPr>
  </w:style>
  <w:style w:type="paragraph" w:styleId="NoSpacing">
    <w:name w:val="No Spacing"/>
    <w:uiPriority w:val="1"/>
    <w:qFormat/>
    <w:rsid w:val="00857F0C"/>
    <w:pPr>
      <w:jc w:val="both"/>
    </w:pPr>
    <w:rPr>
      <w:rFonts w:eastAsiaTheme="minorHAnsi"/>
      <w:szCs w:val="22"/>
      <w:lang w:val="es-DO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BC514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C31C2E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eNormal"/>
    <w:next w:val="TableGrid"/>
    <w:uiPriority w:val="39"/>
    <w:rsid w:val="00457501"/>
    <w:rPr>
      <w:rFonts w:ascii="Calibri" w:eastAsia="Calibri" w:hAnsi="Calibri"/>
      <w:sz w:val="22"/>
      <w:szCs w:val="22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6AD1"/>
    <w:rPr>
      <w:color w:val="605E5C"/>
      <w:shd w:val="clear" w:color="auto" w:fill="E1DFDD"/>
    </w:rPr>
  </w:style>
  <w:style w:type="character" w:customStyle="1" w:styleId="ListParagraphChar">
    <w:name w:val="List Paragraph Char"/>
    <w:aliases w:val="Párrafo de lista2 Char,Párrafo de lista3 Char,Ha Char,Resume Title Char,List Paragraph 1 Char,Citation List Char,1st level - Bullet List Paragraph Char,Lettre d'introduction Char,Paragrafo elenco Char,Medium Grid 1 - Accent 21 Char"/>
    <w:basedOn w:val="DefaultParagraphFont"/>
    <w:link w:val="ListParagraph"/>
    <w:uiPriority w:val="34"/>
    <w:locked/>
    <w:rsid w:val="00800670"/>
    <w:rPr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6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8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66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3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81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26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42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735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538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906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448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07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29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36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58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13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972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4899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570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940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3668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82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5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espre.gob.do/politicas-del-sistema-de-gestion-integrado-antisoborno-y-cumplimiento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311.gob.do/todos-los-servicios/denunci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espre.gob.do/denuncias-soborno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espre.gov.do/transparencia/comision-de-etica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A73A9-18E6-4323-9B5C-14FCAB426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</CharactersWithSpaces>
  <SharedDoc>false</SharedDoc>
  <HLinks>
    <vt:vector size="18" baseType="variant">
      <vt:variant>
        <vt:i4>6946903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cid:image001.png@01CED6FF.392B8100</vt:lpwstr>
      </vt:variant>
      <vt:variant>
        <vt:lpwstr/>
      </vt:variant>
      <vt:variant>
        <vt:i4>6946903</vt:i4>
      </vt:variant>
      <vt:variant>
        <vt:i4>-1</vt:i4>
      </vt:variant>
      <vt:variant>
        <vt:i4>2051</vt:i4>
      </vt:variant>
      <vt:variant>
        <vt:i4>1</vt:i4>
      </vt:variant>
      <vt:variant>
        <vt:lpwstr>cid:image001.png@01CED6FF.392B8100</vt:lpwstr>
      </vt:variant>
      <vt:variant>
        <vt:lpwstr/>
      </vt:variant>
      <vt:variant>
        <vt:i4>6946903</vt:i4>
      </vt:variant>
      <vt:variant>
        <vt:i4>-1</vt:i4>
      </vt:variant>
      <vt:variant>
        <vt:i4>2052</vt:i4>
      </vt:variant>
      <vt:variant>
        <vt:i4>1</vt:i4>
      </vt:variant>
      <vt:variant>
        <vt:lpwstr>cid:image001.png@01CED6FF.392B8100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Sulenny  Adela Brito Jiménez</cp:lastModifiedBy>
  <cp:revision>2</cp:revision>
  <cp:lastPrinted>2024-11-21T15:30:00Z</cp:lastPrinted>
  <dcterms:created xsi:type="dcterms:W3CDTF">2023-02-06T15:13:00Z</dcterms:created>
  <dcterms:modified xsi:type="dcterms:W3CDTF">2024-11-21T15:30:00Z</dcterms:modified>
</cp:coreProperties>
</file>