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8C231" w14:textId="77777777" w:rsidR="00535962" w:rsidRPr="00F7167E" w:rsidRDefault="005C1F2E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88800A7" wp14:editId="348DBB92">
                <wp:simplePos x="0" y="0"/>
                <wp:positionH relativeFrom="column">
                  <wp:posOffset>4572000</wp:posOffset>
                </wp:positionH>
                <wp:positionV relativeFrom="paragraph">
                  <wp:posOffset>-596348</wp:posOffset>
                </wp:positionV>
                <wp:extent cx="2036445" cy="747395"/>
                <wp:effectExtent l="19050" t="0" r="20955" b="1460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6445" cy="747395"/>
                          <a:chOff x="12652" y="523"/>
                          <a:chExt cx="3207" cy="1177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652" y="561"/>
                            <a:ext cx="3207" cy="1139"/>
                            <a:chOff x="8911" y="720"/>
                            <a:chExt cx="2670" cy="1059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11" y="1077"/>
                              <a:ext cx="2670" cy="70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b w:val="0"/>
                                    <w:bCs/>
                                    <w:sz w:val="20"/>
                                    <w:szCs w:val="20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p w14:paraId="272B28A6" w14:textId="66B4873C" w:rsidR="001466B0" w:rsidRPr="00D35BBF" w:rsidRDefault="00D35BBF" w:rsidP="001466B0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</w:rPr>
                                    </w:pPr>
                                    <w:r w:rsidRPr="00D35BBF">
                                      <w:rPr>
                                        <w:rFonts w:ascii="Arial Bold" w:hAnsi="Arial Bold"/>
                                        <w:b/>
                                        <w:bCs/>
                                        <w:caps/>
                                        <w:spacing w:val="-20"/>
                                        <w:sz w:val="20"/>
                                        <w:szCs w:val="20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CONTRALORIA-CCC-LPN-2026-000</w:t>
                                    </w:r>
                                    <w:r w:rsidR="00DC258D">
                                      <w:rPr>
                                        <w:rFonts w:ascii="Arial Bold" w:hAnsi="Arial Bold"/>
                                        <w:b/>
                                        <w:bCs/>
                                        <w:caps/>
                                        <w:spacing w:val="-20"/>
                                        <w:sz w:val="20"/>
                                        <w:szCs w:val="20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693E2C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8800A7" id="Group 21" o:spid="_x0000_s1026" style="position:absolute;margin-left:5in;margin-top:-46.95pt;width:160.35pt;height:58.85pt;z-index:251659776" coordorigin="12652,523" coordsize="3207,11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652;top:561;width:3207;height:1139" coordorigin="8911,720" coordsize="2670,10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911;top:1077;width:2670;height: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b w:val="0"/>
                              <w:bCs/>
                              <w:sz w:val="20"/>
                              <w:szCs w:val="20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2"/>
                              <w:szCs w:val="18"/>
                            </w:rPr>
                          </w:sdtEndPr>
                          <w:sdtContent>
                            <w:p w14:paraId="272B28A6" w14:textId="66B4873C" w:rsidR="001466B0" w:rsidRPr="00D35BBF" w:rsidRDefault="00D35BBF" w:rsidP="001466B0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 w:rsidRPr="00D35BBF">
                                <w:rPr>
                                  <w:rFonts w:ascii="Arial Bold" w:hAnsi="Arial Bold"/>
                                  <w:b/>
                                  <w:bCs/>
                                  <w:caps/>
                                  <w:spacing w:val="-20"/>
                                  <w:sz w:val="20"/>
                                  <w:szCs w:val="2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CONTRALORIA-CCC-LPN-2026-000</w:t>
                              </w:r>
                              <w:r w:rsidR="00DC258D">
                                <w:rPr>
                                  <w:rFonts w:ascii="Arial Bold" w:hAnsi="Arial Bold"/>
                                  <w:b/>
                                  <w:bCs/>
                                  <w:caps/>
                                  <w:spacing w:val="-20"/>
                                  <w:sz w:val="20"/>
                                  <w:szCs w:val="2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3693E2C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C618CA8" wp14:editId="055DE0DA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22D116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18CA8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7322D116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D87BA2C" wp14:editId="5AFE25EA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3016CA1" wp14:editId="48B14889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3C2F54" w14:textId="77777777" w:rsidR="0026335F" w:rsidRPr="0026335F" w:rsidRDefault="00EE7E87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016CA1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613C2F54" w14:textId="77777777" w:rsidR="0026335F" w:rsidRPr="0026335F" w:rsidRDefault="00EE7E87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43886C3" wp14:editId="1796BC43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143F10F7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DDBBE2A" wp14:editId="321B28B3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886C3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143F10F7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DDBBE2A" wp14:editId="321B28B3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F9E8B93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CC10C84" wp14:editId="6509E3F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34BE5A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5C1F2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5C1F2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5C1F2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5C1F2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10C84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4034BE5A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5C1F2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5C1F2E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5C1F2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5C1F2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205D3B9B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77A7309" wp14:editId="3F9BFBFB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067DE2" w14:textId="77777777" w:rsidR="002E1412" w:rsidRPr="005C1F2E" w:rsidRDefault="005C1F2E" w:rsidP="005C1F2E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rStyle w:val="Style6"/>
                                <w:sz w:val="24"/>
                                <w:szCs w:val="24"/>
                                <w:lang w:val="es-MX"/>
                              </w:rPr>
                              <w:t>Contraloría General de la República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7A7309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76067DE2" w14:textId="77777777" w:rsidR="002E1412" w:rsidRPr="005C1F2E" w:rsidRDefault="005C1F2E" w:rsidP="005C1F2E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rStyle w:val="Style6"/>
                          <w:sz w:val="24"/>
                          <w:szCs w:val="24"/>
                          <w:lang w:val="es-MX"/>
                        </w:rPr>
                        <w:t>Contraloría General de la República</w:t>
                      </w:r>
                    </w:p>
                  </w:txbxContent>
                </v:textbox>
              </v:shape>
            </w:pict>
          </mc:Fallback>
        </mc:AlternateContent>
      </w:r>
    </w:p>
    <w:p w14:paraId="33C45B70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EF49F06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E1EB29C" wp14:editId="5AB6F020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60DBF5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1EB29C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2460DBF5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598559A8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726D338" wp14:editId="6781CBC8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72B664" w14:textId="77777777" w:rsidR="002E1412" w:rsidRPr="002E1412" w:rsidRDefault="00EE7E87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6D338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4872B664" w14:textId="77777777" w:rsidR="002E1412" w:rsidRPr="002E1412" w:rsidRDefault="00EE7E87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CD6FE0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4349C92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0B6C2DA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7E5DC4F6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E5A122B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1077EA4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E072200" w14:textId="77777777" w:rsidTr="00E82502">
        <w:trPr>
          <w:cantSplit/>
          <w:trHeight w:val="440"/>
        </w:trPr>
        <w:tc>
          <w:tcPr>
            <w:tcW w:w="9252" w:type="dxa"/>
          </w:tcPr>
          <w:p w14:paraId="6363FDA9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78C23ED0" w14:textId="77777777" w:rsidTr="00E82502">
        <w:trPr>
          <w:cantSplit/>
          <w:trHeight w:val="440"/>
        </w:trPr>
        <w:tc>
          <w:tcPr>
            <w:tcW w:w="9252" w:type="dxa"/>
          </w:tcPr>
          <w:p w14:paraId="42B0192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433AEB2" w14:textId="77777777" w:rsidTr="00E82502">
        <w:trPr>
          <w:cantSplit/>
          <w:trHeight w:val="440"/>
        </w:trPr>
        <w:tc>
          <w:tcPr>
            <w:tcW w:w="9252" w:type="dxa"/>
          </w:tcPr>
          <w:p w14:paraId="4EF0BA9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13C13640" w14:textId="77777777" w:rsidTr="00E82502">
        <w:trPr>
          <w:cantSplit/>
          <w:trHeight w:val="440"/>
        </w:trPr>
        <w:tc>
          <w:tcPr>
            <w:tcW w:w="9252" w:type="dxa"/>
          </w:tcPr>
          <w:p w14:paraId="4DC182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31B825CA" w14:textId="77777777" w:rsidTr="00E82502">
        <w:trPr>
          <w:cantSplit/>
          <w:trHeight w:val="440"/>
        </w:trPr>
        <w:tc>
          <w:tcPr>
            <w:tcW w:w="9252" w:type="dxa"/>
          </w:tcPr>
          <w:p w14:paraId="764AE17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6EFE8514" w14:textId="77777777" w:rsidTr="00E82502">
        <w:trPr>
          <w:cantSplit/>
          <w:trHeight w:val="440"/>
        </w:trPr>
        <w:tc>
          <w:tcPr>
            <w:tcW w:w="9252" w:type="dxa"/>
          </w:tcPr>
          <w:p w14:paraId="008E799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4DB936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6B3F3A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097031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C5E76C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5444E99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A5C65" w14:textId="77777777" w:rsidR="00EE7E87" w:rsidRDefault="00EE7E87" w:rsidP="001007E7">
      <w:pPr>
        <w:spacing w:after="0" w:line="240" w:lineRule="auto"/>
      </w:pPr>
      <w:r>
        <w:separator/>
      </w:r>
    </w:p>
  </w:endnote>
  <w:endnote w:type="continuationSeparator" w:id="0">
    <w:p w14:paraId="68192BB4" w14:textId="77777777" w:rsidR="00EE7E87" w:rsidRDefault="00EE7E8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E64E0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4C7A743" wp14:editId="1A6873E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4335875" wp14:editId="30D55DCA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F533E4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17D49C01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33587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56F533E4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17D49C01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47BEDB2" wp14:editId="215A7AF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EA14C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7BEDB2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6A5EA14C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6F0DD2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1623F0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1179E3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21CAAA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0CC5F66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33448" w14:textId="77777777" w:rsidR="00EE7E87" w:rsidRDefault="00EE7E87" w:rsidP="001007E7">
      <w:pPr>
        <w:spacing w:after="0" w:line="240" w:lineRule="auto"/>
      </w:pPr>
      <w:r>
        <w:separator/>
      </w:r>
    </w:p>
  </w:footnote>
  <w:footnote w:type="continuationSeparator" w:id="0">
    <w:p w14:paraId="40DE92CB" w14:textId="77777777" w:rsidR="00EE7E87" w:rsidRDefault="00EE7E87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5C1F2E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9F7584"/>
    <w:rsid w:val="00A16099"/>
    <w:rsid w:val="00A640BD"/>
    <w:rsid w:val="00A641A7"/>
    <w:rsid w:val="00A6658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35BBF"/>
    <w:rsid w:val="00D37756"/>
    <w:rsid w:val="00D45A3E"/>
    <w:rsid w:val="00D64696"/>
    <w:rsid w:val="00D7710E"/>
    <w:rsid w:val="00D90D49"/>
    <w:rsid w:val="00D93B2D"/>
    <w:rsid w:val="00D9600B"/>
    <w:rsid w:val="00DC258D"/>
    <w:rsid w:val="00DC5D96"/>
    <w:rsid w:val="00DD4F3E"/>
    <w:rsid w:val="00E13E55"/>
    <w:rsid w:val="00E82502"/>
    <w:rsid w:val="00EA6B34"/>
    <w:rsid w:val="00EA7406"/>
    <w:rsid w:val="00EE1E7B"/>
    <w:rsid w:val="00EE7E87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923D9E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D3209-BF36-4892-9DDF-1B6309909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Monica Yorlany Flores Gerez</cp:lastModifiedBy>
  <cp:revision>5</cp:revision>
  <cp:lastPrinted>2011-03-04T18:48:00Z</cp:lastPrinted>
  <dcterms:created xsi:type="dcterms:W3CDTF">2024-03-18T13:16:00Z</dcterms:created>
  <dcterms:modified xsi:type="dcterms:W3CDTF">2026-09-30T13:13:00Z</dcterms:modified>
</cp:coreProperties>
</file>