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12CEFBDE" w:rsidR="00AB35FA" w:rsidRDefault="00EA550D" w:rsidP="00AB35FA">
          <w:pPr>
            <w:jc w:val="center"/>
            <w:rPr>
              <w:lang w:val="en-US"/>
            </w:rPr>
          </w:pPr>
          <w:r w:rsidRPr="00EA550D">
            <w:rPr>
              <w:noProof/>
            </w:rPr>
            <w:drawing>
              <wp:inline distT="0" distB="0" distL="0" distR="0" wp14:anchorId="29A13669" wp14:editId="7D379C1C">
                <wp:extent cx="1297504" cy="676275"/>
                <wp:effectExtent l="0" t="0" r="0" b="0"/>
                <wp:docPr id="17760391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6039116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9853" cy="682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Cs w:val="24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5718DCA3" w:rsidR="00AB35FA" w:rsidRPr="00D46A88" w:rsidRDefault="00EA550D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EA550D">
            <w:rPr>
              <w:rStyle w:val="Style7"/>
              <w:spacing w:val="-20"/>
              <w:w w:val="90"/>
              <w:szCs w:val="24"/>
            </w:rPr>
            <w:t xml:space="preserve">                      Instituto Tecnológico de las Americas (ITLA)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EBE0A" w14:textId="77777777" w:rsidR="00176507" w:rsidRDefault="00176507" w:rsidP="00AB35FA">
      <w:pPr>
        <w:spacing w:after="0" w:line="240" w:lineRule="auto"/>
      </w:pPr>
      <w:r>
        <w:separator/>
      </w:r>
    </w:p>
  </w:endnote>
  <w:endnote w:type="continuationSeparator" w:id="0">
    <w:p w14:paraId="015EAC7D" w14:textId="77777777" w:rsidR="00176507" w:rsidRDefault="00176507" w:rsidP="00AB35FA">
      <w:pPr>
        <w:spacing w:after="0" w:line="240" w:lineRule="auto"/>
      </w:pPr>
      <w:r>
        <w:continuationSeparator/>
      </w:r>
    </w:p>
  </w:endnote>
  <w:endnote w:type="continuationNotice" w:id="1">
    <w:p w14:paraId="6D10AEB2" w14:textId="77777777" w:rsidR="00176507" w:rsidRDefault="001765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3687" w14:textId="77777777" w:rsidR="00176507" w:rsidRDefault="00176507" w:rsidP="00AB35FA">
      <w:pPr>
        <w:spacing w:after="0" w:line="240" w:lineRule="auto"/>
      </w:pPr>
      <w:r>
        <w:separator/>
      </w:r>
    </w:p>
  </w:footnote>
  <w:footnote w:type="continuationSeparator" w:id="0">
    <w:p w14:paraId="5C8542D7" w14:textId="77777777" w:rsidR="00176507" w:rsidRDefault="00176507" w:rsidP="00AB35FA">
      <w:pPr>
        <w:spacing w:after="0" w:line="240" w:lineRule="auto"/>
      </w:pPr>
      <w:r>
        <w:continuationSeparator/>
      </w:r>
    </w:p>
  </w:footnote>
  <w:footnote w:type="continuationNotice" w:id="1">
    <w:p w14:paraId="735C4773" w14:textId="77777777" w:rsidR="00176507" w:rsidRDefault="0017650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76507"/>
    <w:rsid w:val="001B3B5E"/>
    <w:rsid w:val="001D3B61"/>
    <w:rsid w:val="001E72EF"/>
    <w:rsid w:val="002250C7"/>
    <w:rsid w:val="00266475"/>
    <w:rsid w:val="002F0368"/>
    <w:rsid w:val="00376F69"/>
    <w:rsid w:val="00384D4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550D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84D4C"/>
    <w:rsid w:val="0046619C"/>
    <w:rsid w:val="00482153"/>
    <w:rsid w:val="00524B62"/>
    <w:rsid w:val="008B5ABD"/>
    <w:rsid w:val="00C670FF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BDE639-1F7B-46A2-9CC1-C809349E3DB1}"/>
</file>

<file path=customXml/itemProps3.xml><?xml version="1.0" encoding="utf-8"?>
<ds:datastoreItem xmlns:ds="http://schemas.openxmlformats.org/officeDocument/2006/customXml" ds:itemID="{E25357AF-853A-4A7C-91E6-7E470D47151F}"/>
</file>

<file path=customXml/itemProps4.xml><?xml version="1.0" encoding="utf-8"?>
<ds:datastoreItem xmlns:ds="http://schemas.openxmlformats.org/officeDocument/2006/customXml" ds:itemID="{0F60BACC-7CB8-4CF0-B3AF-C6E671C895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Orquidia Javier</cp:lastModifiedBy>
  <cp:revision>5</cp:revision>
  <dcterms:created xsi:type="dcterms:W3CDTF">2024-09-18T17:52:00Z</dcterms:created>
  <dcterms:modified xsi:type="dcterms:W3CDTF">2026-04-29T15:27:00Z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</Properties>
</file>