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18E2A364"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1CEB1D81"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563602">
      <w:pPr>
        <w:pBdr>
          <w:top w:val="nil"/>
          <w:left w:val="nil"/>
          <w:bottom w:val="nil"/>
          <w:right w:val="nil"/>
          <w:between w:val="nil"/>
        </w:pBdr>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31598629" w14:textId="77777777" w:rsidR="004D177F" w:rsidRDefault="004D177F" w:rsidP="00C2117A">
      <w:pPr>
        <w:pStyle w:val="TDC1"/>
        <w:rPr>
          <w:highlight w:val="yellow"/>
        </w:rPr>
      </w:pPr>
    </w:p>
    <w:p w14:paraId="280A4D47" w14:textId="01944CF8" w:rsidR="00465CCF" w:rsidRPr="0070240D" w:rsidRDefault="00465CCF" w:rsidP="00C2117A">
      <w:pPr>
        <w:pStyle w:val="TDC1"/>
        <w:rPr>
          <w:bCs/>
          <w:color w:val="C00000"/>
        </w:rPr>
      </w:pPr>
      <w:r w:rsidRPr="00025799">
        <w:lastRenderedPageBreak/>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117E26AC" w:rsidR="00465CCF" w:rsidRPr="00025799" w:rsidRDefault="00465CCF" w:rsidP="00465CCF">
      <w:pPr>
        <w:jc w:val="center"/>
        <w:rPr>
          <w:b/>
          <w:bCs/>
          <w:color w:val="0000FF"/>
          <w:lang w:eastAsia="en-US"/>
        </w:rPr>
      </w:pPr>
      <w:r w:rsidRPr="00025799">
        <w:rPr>
          <w:b/>
          <w:bCs/>
          <w:color w:val="0000FF"/>
          <w:lang w:eastAsia="en-US"/>
        </w:rPr>
        <w:t xml:space="preserve">CONTRATO DE </w:t>
      </w:r>
      <w:r w:rsidR="00B600CD" w:rsidRPr="00025799">
        <w:rPr>
          <w:b/>
          <w:bCs/>
          <w:color w:val="0000FF"/>
          <w:lang w:eastAsia="en-US"/>
        </w:rPr>
        <w:t>ADQUISI</w:t>
      </w:r>
      <w:r w:rsidR="00C2117A" w:rsidRPr="00025799">
        <w:rPr>
          <w:b/>
          <w:bCs/>
          <w:color w:val="0000FF"/>
          <w:lang w:eastAsia="en-US"/>
        </w:rPr>
        <w:t>C</w:t>
      </w:r>
      <w:r w:rsidRPr="00025799">
        <w:rPr>
          <w:b/>
          <w:bCs/>
          <w:color w:val="0000FF"/>
          <w:lang w:eastAsia="en-US"/>
        </w:rPr>
        <w:t xml:space="preserve">IÓN DE </w:t>
      </w:r>
      <w:r w:rsidR="00563602" w:rsidRPr="00025799">
        <w:rPr>
          <w:b/>
          <w:bCs/>
          <w:color w:val="0000FF"/>
          <w:lang w:eastAsia="en-US"/>
        </w:rPr>
        <w:t>BIENES</w:t>
      </w:r>
      <w:r w:rsidRPr="00025799">
        <w:rPr>
          <w:b/>
          <w:bCs/>
          <w:color w:val="0000FF"/>
          <w:lang w:eastAsia="en-US"/>
        </w:rPr>
        <w:t xml:space="preserve"> NÚM. 2-2023 PARA </w:t>
      </w:r>
      <w:r w:rsidR="00563602" w:rsidRPr="00025799">
        <w:rPr>
          <w:b/>
          <w:bCs/>
          <w:color w:val="0000FF"/>
          <w:lang w:eastAsia="en-US"/>
        </w:rPr>
        <w:t>LA</w:t>
      </w:r>
    </w:p>
    <w:p w14:paraId="1A6D39F7" w14:textId="4636A201" w:rsidR="00465CCF" w:rsidRPr="0070240D" w:rsidRDefault="00465CCF" w:rsidP="00465CCF">
      <w:pPr>
        <w:jc w:val="center"/>
        <w:rPr>
          <w:b/>
          <w:bCs/>
          <w:color w:val="0000FF"/>
          <w:lang w:eastAsia="en-US"/>
        </w:rPr>
      </w:pPr>
      <w:r w:rsidRPr="00025799">
        <w:rPr>
          <w:b/>
          <w:bCs/>
          <w:color w:val="0000FF"/>
          <w:lang w:eastAsia="en-US"/>
        </w:rPr>
        <w:t>“</w:t>
      </w:r>
      <w:r w:rsidR="00563602" w:rsidRPr="00025799">
        <w:rPr>
          <w:b/>
          <w:bCs/>
          <w:color w:val="0000FF"/>
          <w:lang w:eastAsia="en-US"/>
        </w:rPr>
        <w:t>ADQUISISC</w:t>
      </w:r>
      <w:r w:rsidR="00B600CD" w:rsidRPr="00025799">
        <w:rPr>
          <w:b/>
          <w:bCs/>
          <w:color w:val="0000FF"/>
          <w:lang w:eastAsia="en-US"/>
        </w:rPr>
        <w:t>IÓN</w:t>
      </w:r>
      <w:r w:rsidR="004234A4" w:rsidRPr="00025799">
        <w:rPr>
          <w:b/>
          <w:bCs/>
          <w:color w:val="0000FF"/>
          <w:lang w:eastAsia="en-US"/>
        </w:rPr>
        <w:t xml:space="preserve"> </w:t>
      </w:r>
      <w:r w:rsidR="00563602" w:rsidRPr="00025799">
        <w:rPr>
          <w:b/>
          <w:bCs/>
          <w:color w:val="0000FF"/>
          <w:lang w:eastAsia="en-US"/>
        </w:rPr>
        <w:t>MOBILIARIOS DE OFICINAS PARA SER UTILIZADO EN LA SEDE CENTRAL DE LA ISNTITUC</w:t>
      </w:r>
      <w:r w:rsidR="00B600CD" w:rsidRPr="00025799">
        <w:rPr>
          <w:b/>
          <w:bCs/>
          <w:color w:val="0000FF"/>
          <w:lang w:eastAsia="en-US"/>
        </w:rPr>
        <w:t>IÓN</w:t>
      </w:r>
      <w:r w:rsidRPr="00025799">
        <w:rPr>
          <w:b/>
          <w:bCs/>
          <w:color w:val="0000FF"/>
          <w:lang w:eastAsia="en-US"/>
        </w:rPr>
        <w:t>”</w:t>
      </w:r>
      <w:r w:rsidRPr="0070240D">
        <w:rPr>
          <w:b/>
          <w:bCs/>
          <w:color w:val="0000FF"/>
          <w:lang w:eastAsia="en-US"/>
        </w:rPr>
        <w:t xml:space="preserve">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272557E1" w14:textId="2A8658D9"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Pr="004D177F">
        <w:rPr>
          <w:b/>
          <w:color w:val="800000"/>
          <w:sz w:val="22"/>
          <w:szCs w:val="22"/>
        </w:rPr>
        <w:t>“[indicar siglas de la institución]”</w:t>
      </w:r>
      <w:r w:rsidRPr="004D177F">
        <w:rPr>
          <w:bCs/>
          <w:sz w:val="22"/>
          <w:szCs w:val="22"/>
        </w:rPr>
        <w:t>,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xml:space="preserve">, así como su Reglamento de Aplicación contenido </w:t>
      </w:r>
      <w:r w:rsidRPr="004D177F">
        <w:rPr>
          <w:sz w:val="22"/>
          <w:szCs w:val="22"/>
        </w:rPr>
        <w:lastRenderedPageBreak/>
        <w:t>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3"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3"/>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4" w:name="_Hlk161303053"/>
      <w:r w:rsidR="00886203" w:rsidRPr="008F2F47">
        <w:rPr>
          <w:b/>
          <w:color w:val="800000"/>
          <w:sz w:val="22"/>
          <w:szCs w:val="22"/>
        </w:rPr>
        <w:t xml:space="preserve">de acuerdo a lo estipulado en el pliego de condiciones </w:t>
      </w:r>
      <w:bookmarkEnd w:id="4"/>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lastRenderedPageBreak/>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lastRenderedPageBreak/>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5"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5"/>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6"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6"/>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lastRenderedPageBreak/>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7" w:name="_Hlk152536891"/>
      <w:r w:rsidRPr="004D177F">
        <w:rPr>
          <w:b/>
          <w:bCs/>
          <w:sz w:val="22"/>
          <w:szCs w:val="22"/>
        </w:rPr>
        <w:lastRenderedPageBreak/>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7"/>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lastRenderedPageBreak/>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lastRenderedPageBreak/>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lastRenderedPageBreak/>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8" w:name="_Hlk158633490"/>
      <w:r w:rsidRPr="004D177F">
        <w:rPr>
          <w:b/>
          <w:bCs/>
          <w:color w:val="0000FF"/>
          <w:sz w:val="22"/>
          <w:szCs w:val="22"/>
        </w:rPr>
        <w:t>[insertar nombre de institución contratante]</w:t>
      </w:r>
      <w:r w:rsidRPr="004D177F">
        <w:rPr>
          <w:color w:val="0000FF"/>
          <w:sz w:val="22"/>
          <w:szCs w:val="22"/>
        </w:rPr>
        <w:t xml:space="preserve"> </w:t>
      </w:r>
      <w:bookmarkEnd w:id="8"/>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w:t>
      </w:r>
      <w:r w:rsidRPr="004D177F">
        <w:rPr>
          <w:sz w:val="22"/>
          <w:szCs w:val="22"/>
        </w:rPr>
        <w:lastRenderedPageBreak/>
        <w:t xml:space="preserve">almacenamiento; </w:t>
      </w:r>
      <w:proofErr w:type="spellStart"/>
      <w:r w:rsidRPr="004D177F">
        <w:rPr>
          <w:sz w:val="22"/>
          <w:szCs w:val="22"/>
        </w:rPr>
        <w:t>ii</w:t>
      </w:r>
      <w:proofErr w:type="spellEnd"/>
      <w:r w:rsidRPr="004D177F">
        <w:rPr>
          <w:sz w:val="22"/>
          <w:szCs w:val="22"/>
        </w:rPr>
        <w:t xml:space="preserve">) información que se refiera a datos, estrategias operativas, manuales, planes, establecido en todo o en parte mediante cualquier tipo de soporte; </w:t>
      </w:r>
      <w:proofErr w:type="spellStart"/>
      <w:r w:rsidRPr="004D177F">
        <w:rPr>
          <w:sz w:val="22"/>
          <w:szCs w:val="22"/>
        </w:rPr>
        <w:t>iii</w:t>
      </w:r>
      <w:proofErr w:type="spellEnd"/>
      <w:r w:rsidRPr="004D177F">
        <w:rPr>
          <w:sz w:val="22"/>
          <w:szCs w:val="22"/>
        </w:rPr>
        <w:t xml:space="preserve">) información relativa a proyectos, políticas en general, procedimientos, comunicaciones, informes, base de datos, ideas, conceptos, listados de proveedores y ciudadanos; </w:t>
      </w:r>
      <w:proofErr w:type="spellStart"/>
      <w:r w:rsidRPr="004D177F">
        <w:rPr>
          <w:sz w:val="22"/>
          <w:szCs w:val="22"/>
        </w:rPr>
        <w:t>iv</w:t>
      </w:r>
      <w:proofErr w:type="spellEnd"/>
      <w:r w:rsidRPr="004D177F">
        <w:rPr>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E38F010" w14:textId="55EA77F6" w:rsidR="00375D06" w:rsidRPr="004D177F" w:rsidRDefault="00375D06" w:rsidP="004D177F">
      <w:pPr>
        <w:rPr>
          <w:b/>
          <w:color w:val="000000"/>
          <w:sz w:val="22"/>
          <w:szCs w:val="22"/>
          <w:lang w:val="es-ES"/>
        </w:rPr>
      </w:pPr>
    </w:p>
    <w:p w14:paraId="5B4C5908" w14:textId="52676A66" w:rsidR="00375D06" w:rsidRPr="004D177F" w:rsidRDefault="00375D06" w:rsidP="004D177F">
      <w:pPr>
        <w:rPr>
          <w:b/>
          <w:color w:val="000000"/>
          <w:sz w:val="22"/>
          <w:szCs w:val="22"/>
          <w:lang w:val="es-ES"/>
        </w:rPr>
      </w:pPr>
    </w:p>
    <w:p w14:paraId="79DAC0BC" w14:textId="24489F36" w:rsidR="00375D06" w:rsidRPr="004D177F" w:rsidRDefault="00375D06" w:rsidP="004D177F">
      <w:pPr>
        <w:rPr>
          <w:b/>
          <w:color w:val="000000"/>
          <w:sz w:val="22"/>
          <w:szCs w:val="22"/>
          <w:lang w:val="es-ES"/>
        </w:rPr>
      </w:pPr>
    </w:p>
    <w:p w14:paraId="01ADA138" w14:textId="77777777" w:rsidR="00375D06" w:rsidRPr="004D177F" w:rsidRDefault="00375D06" w:rsidP="004D177F">
      <w:pPr>
        <w:rPr>
          <w:b/>
          <w:color w:val="000000"/>
          <w:sz w:val="22"/>
          <w:szCs w:val="22"/>
          <w:lang w:val="es-ES"/>
        </w:rPr>
      </w:pPr>
    </w:p>
    <w:p w14:paraId="3475A232" w14:textId="77777777" w:rsidR="00375D06" w:rsidRPr="004D177F" w:rsidRDefault="00375D06" w:rsidP="004D177F">
      <w:pPr>
        <w:rPr>
          <w:b/>
          <w:color w:val="000000"/>
          <w:sz w:val="22"/>
          <w:szCs w:val="22"/>
          <w:lang w:val="es-ES"/>
        </w:rPr>
      </w:pPr>
    </w:p>
    <w:p w14:paraId="5C632E73" w14:textId="77777777" w:rsidR="00375D06" w:rsidRPr="004D177F" w:rsidRDefault="00375D06" w:rsidP="004D177F">
      <w:pPr>
        <w:rPr>
          <w:b/>
          <w:color w:val="000000"/>
          <w:sz w:val="22"/>
          <w:szCs w:val="22"/>
          <w:lang w:val="es-ES"/>
        </w:rPr>
      </w:pPr>
    </w:p>
    <w:p w14:paraId="4F63519D" w14:textId="220F643A" w:rsidR="00215FED" w:rsidRPr="004D177F" w:rsidRDefault="00215FED" w:rsidP="004D177F">
      <w:pPr>
        <w:rPr>
          <w:b/>
          <w:color w:val="000000"/>
          <w:sz w:val="22"/>
          <w:szCs w:val="22"/>
          <w:lang w:val="es-ES"/>
        </w:rPr>
      </w:pPr>
    </w:p>
    <w:p w14:paraId="646D07F9" w14:textId="24539F3F" w:rsidR="009134A6" w:rsidRPr="004D177F" w:rsidRDefault="009134A6" w:rsidP="004D177F">
      <w:pPr>
        <w:rPr>
          <w:b/>
          <w:color w:val="000000"/>
          <w:sz w:val="22"/>
          <w:szCs w:val="22"/>
          <w:lang w:val="es-ES"/>
        </w:rPr>
      </w:pPr>
    </w:p>
    <w:sectPr w:rsidR="009134A6" w:rsidRPr="004D177F"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BB9B3" w14:textId="77777777" w:rsidR="00E72B1A" w:rsidRDefault="00E72B1A" w:rsidP="00465CCF">
      <w:r>
        <w:separator/>
      </w:r>
    </w:p>
  </w:endnote>
  <w:endnote w:type="continuationSeparator" w:id="0">
    <w:p w14:paraId="127C4020" w14:textId="77777777" w:rsidR="00E72B1A" w:rsidRDefault="00E72B1A"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209A3" w14:textId="77777777" w:rsidR="00E72B1A" w:rsidRDefault="00E72B1A" w:rsidP="00465CCF">
      <w:r>
        <w:separator/>
      </w:r>
    </w:p>
  </w:footnote>
  <w:footnote w:type="continuationSeparator" w:id="0">
    <w:p w14:paraId="5A4BA598" w14:textId="77777777" w:rsidR="00E72B1A" w:rsidRDefault="00E72B1A"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23B86"/>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70240D"/>
    <w:rsid w:val="00703717"/>
    <w:rsid w:val="007211D0"/>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562B3"/>
    <w:rsid w:val="00E66BDC"/>
    <w:rsid w:val="00E72B1A"/>
    <w:rsid w:val="00E90164"/>
    <w:rsid w:val="00EA3C49"/>
    <w:rsid w:val="00EB5407"/>
    <w:rsid w:val="00EC08DF"/>
    <w:rsid w:val="00EE0139"/>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14</Pages>
  <Words>7331</Words>
  <Characters>40326</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Darwin Danilo Estevez Castillo</cp:lastModifiedBy>
  <cp:revision>6</cp:revision>
  <cp:lastPrinted>2024-03-19T13:17:00Z</cp:lastPrinted>
  <dcterms:created xsi:type="dcterms:W3CDTF">2024-03-19T13:04:00Z</dcterms:created>
  <dcterms:modified xsi:type="dcterms:W3CDTF">2026-09-15T16:33:00Z</dcterms:modified>
</cp:coreProperties>
</file>