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FE29CB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161925</wp:posOffset>
                </wp:positionV>
                <wp:extent cx="167703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70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FE29C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3-05-1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12 de mayo de 2023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72pt;margin-top:12.75pt;width:132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mNSuw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" filled="f" stroked="f">
                <v:textbox>
                  <w:txbxContent>
                    <w:p w:rsidR="0026335F" w:rsidRPr="0026335F" w:rsidRDefault="00FE29C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3-05-1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12 de mayo de 2023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2"/>
                                  </w:rPr>
                                </w:sdtEndPr>
                                <w:sdtContent>
                                  <w:p w:rsidR="001466B0" w:rsidRPr="00535962" w:rsidRDefault="00DF26D3" w:rsidP="001466B0">
                                    <w:pPr>
                                      <w:jc w:val="center"/>
                                    </w:pPr>
                                    <w:r w:rsidRPr="00DF26D3">
                                      <w:rPr>
                                        <w:rStyle w:val="Style2"/>
                                        <w:sz w:val="18"/>
                                      </w:rPr>
                                      <w:t>CONTRALORIA-CCC-CP-2023-0001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30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1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2"/>
                            </w:rPr>
                          </w:sdtEndPr>
                          <w:sdtContent>
                            <w:p w:rsidR="001466B0" w:rsidRPr="00535962" w:rsidRDefault="00DF26D3" w:rsidP="001466B0">
                              <w:pPr>
                                <w:jc w:val="center"/>
                              </w:pPr>
                              <w:r w:rsidRPr="00DF26D3">
                                <w:rPr>
                                  <w:rStyle w:val="Style2"/>
                                  <w:sz w:val="18"/>
                                </w:rPr>
                                <w:t>CONTRALORIA-CCC-CP-2023-0001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color w:val="1F497D"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DF26D3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F26D3">
                                  <w:rPr>
                                    <w:noProof/>
                                    <w:color w:val="1F497D"/>
                                    <w:lang w:val="es-DO" w:eastAsia="es-DO"/>
                                  </w:rPr>
                                  <w:drawing>
                                    <wp:inline distT="0" distB="0" distL="0" distR="0" wp14:anchorId="5988D9F4" wp14:editId="721E3A75">
                                      <wp:extent cx="845820" cy="320227"/>
                                      <wp:effectExtent l="0" t="0" r="0" b="3810"/>
                                      <wp:docPr id="2" name="Imagen 2" descr="cid:image003.png@01D77182.1CA98D8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" descr="cid:image003.png@01D77182.1CA98D8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2022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noProof/>
                          <w:color w:val="1F497D"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DF26D3">
                          <w:pPr>
                            <w:rPr>
                              <w:lang w:val="en-US"/>
                            </w:rPr>
                          </w:pPr>
                          <w:r w:rsidRPr="00DF26D3">
                            <w:rPr>
                              <w:noProof/>
                              <w:color w:val="1F497D"/>
                              <w:lang w:eastAsia="es-DO"/>
                            </w:rPr>
                            <w:drawing>
                              <wp:inline distT="0" distB="0" distL="0" distR="0" wp14:anchorId="5988D9F4" wp14:editId="721E3A75">
                                <wp:extent cx="845820" cy="320227"/>
                                <wp:effectExtent l="0" t="0" r="0" b="3810"/>
                                <wp:docPr id="2" name="Imagen 2" descr="cid:image003.png@01D77182.1CA98D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" descr="cid:image003.png@01D77182.1CA98D8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 r:link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202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F2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DF2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DF2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F2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FE29C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F2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CONTRALORIA GENERAL DE LA REPUBLICA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DF26D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CONTRALORIA GENERAL DE LA REPUBLICA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bookmarkStart w:id="0" w:name="_GoBack"/>
    <w:bookmarkEnd w:id="0"/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FE29C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DF26D3">
                                  <w:rPr>
                                    <w:rStyle w:val="Style8"/>
                                    <w:smallCaps/>
                                  </w:rPr>
                                  <w:t>UNIDAD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DF26D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>
                            <w:rPr>
                              <w:rStyle w:val="Style8"/>
                              <w:smallCaps/>
                            </w:rPr>
                            <w:t>UNIDAD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A0B" w:rsidRDefault="00A80A0B" w:rsidP="001007E7">
      <w:pPr>
        <w:spacing w:after="0" w:line="240" w:lineRule="auto"/>
      </w:pPr>
      <w:r>
        <w:separator/>
      </w:r>
    </w:p>
  </w:endnote>
  <w:endnote w:type="continuationSeparator" w:id="0">
    <w:p w:rsidR="00A80A0B" w:rsidRDefault="00A80A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A0B" w:rsidRDefault="00A80A0B" w:rsidP="001007E7">
      <w:pPr>
        <w:spacing w:after="0" w:line="240" w:lineRule="auto"/>
      </w:pPr>
      <w:r>
        <w:separator/>
      </w:r>
    </w:p>
  </w:footnote>
  <w:footnote w:type="continuationSeparator" w:id="0">
    <w:p w:rsidR="00A80A0B" w:rsidRDefault="00A80A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35162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80A0B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DF26D3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E29CB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cid:image001.png@01D7E117.0F1104F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cid:image001.png@01D7E117.0F1104F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E2C91-54E6-4AF1-99CB-1B777C738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Gina Carolina Ferreras Beltre</cp:lastModifiedBy>
  <cp:revision>4</cp:revision>
  <cp:lastPrinted>2011-03-04T18:48:00Z</cp:lastPrinted>
  <dcterms:created xsi:type="dcterms:W3CDTF">2022-03-07T15:51:00Z</dcterms:created>
  <dcterms:modified xsi:type="dcterms:W3CDTF">2023-05-15T16:58:00Z</dcterms:modified>
</cp:coreProperties>
</file>