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77751F08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58CF12D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58CF12D1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</w:t>
      </w:r>
      <w:r w:rsidRPr="58CF12D1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TLA-DAF-CM-2026-00</w:t>
      </w:r>
      <w:r w:rsidRPr="58CF12D1" w:rsidR="6748AB4F">
        <w:rPr>
          <w:rFonts w:ascii="Trebuchet MS" w:hAnsi="Trebuchet MS" w:eastAsia="Trebuchet MS" w:cs="Trebuchet MS"/>
          <w:b w:val="1"/>
          <w:bCs w:val="1"/>
          <w:sz w:val="20"/>
          <w:szCs w:val="20"/>
        </w:rPr>
        <w:t>2</w:t>
      </w:r>
      <w:r w:rsidRPr="58CF12D1" w:rsidR="635E32DB">
        <w:rPr>
          <w:rFonts w:ascii="Trebuchet MS" w:hAnsi="Trebuchet MS" w:eastAsia="Trebuchet MS" w:cs="Trebuchet MS"/>
          <w:b w:val="1"/>
          <w:bCs w:val="1"/>
          <w:sz w:val="20"/>
          <w:szCs w:val="20"/>
        </w:rPr>
        <w:t>6</w:t>
      </w:r>
      <w:r w:rsidRPr="58CF12D1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58CF12D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relativo </w:t>
      </w:r>
      <w:r w:rsidRPr="58CF12D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</w:t>
      </w:r>
      <w:r w:rsidRPr="58CF12D1" w:rsidR="6B5347EE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</w:t>
      </w:r>
      <w:r w:rsidRPr="58CF12D1" w:rsidR="00E564D4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58CF12D1" w:rsidR="02167F8C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Adquisición de </w:t>
      </w:r>
      <w:r w:rsidRPr="58CF12D1" w:rsidR="723ED792">
        <w:rPr>
          <w:rFonts w:ascii="Trebuchet MS" w:hAnsi="Trebuchet MS" w:eastAsia="Trebuchet MS" w:cs="Trebuchet MS"/>
          <w:b w:val="1"/>
          <w:bCs w:val="1"/>
          <w:sz w:val="20"/>
          <w:szCs w:val="20"/>
        </w:rPr>
        <w:t>Equipos</w:t>
      </w:r>
      <w:r w:rsidRPr="58CF12D1" w:rsidR="02167F8C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y </w:t>
      </w:r>
      <w:r w:rsidRPr="58CF12D1" w:rsidR="772B6924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Artículos</w:t>
      </w:r>
      <w:r w:rsidRPr="58CF12D1" w:rsidR="772B6924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TIC</w:t>
      </w:r>
      <w:r w:rsidRPr="58CF12D1" w:rsidR="02167F8C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para uso de la Institución</w:t>
      </w:r>
      <w:r w:rsidRPr="58CF12D1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, l</w:t>
      </w:r>
      <w:r w:rsidRPr="58CF12D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2167F8C"/>
    <w:rsid w:val="038CC341"/>
    <w:rsid w:val="06A2E9BF"/>
    <w:rsid w:val="121190F8"/>
    <w:rsid w:val="246D96F6"/>
    <w:rsid w:val="29692961"/>
    <w:rsid w:val="2A16CB8A"/>
    <w:rsid w:val="2CC58C71"/>
    <w:rsid w:val="3FBCDC72"/>
    <w:rsid w:val="47E2D48B"/>
    <w:rsid w:val="4A4337E8"/>
    <w:rsid w:val="58472674"/>
    <w:rsid w:val="58CF12D1"/>
    <w:rsid w:val="635E32DB"/>
    <w:rsid w:val="6748AB4F"/>
    <w:rsid w:val="6B5347EE"/>
    <w:rsid w:val="6FB3FF04"/>
    <w:rsid w:val="723ED792"/>
    <w:rsid w:val="7309B5EF"/>
    <w:rsid w:val="73BFCE41"/>
    <w:rsid w:val="74AFFDD7"/>
    <w:rsid w:val="74EBFF62"/>
    <w:rsid w:val="772B6924"/>
    <w:rsid w:val="7BC2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65680E8-F787-4E90-BCDC-3A9CA0C3E6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Eurys Marcano</lastModifiedBy>
  <revision>13</revision>
  <dcterms:created xsi:type="dcterms:W3CDTF">2024-10-17T19:11:00.0000000Z</dcterms:created>
  <dcterms:modified xsi:type="dcterms:W3CDTF">2026-06-24T13:44:34.6459712Z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