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BF654" w14:textId="04EB7DF1" w:rsidR="009B4E8F" w:rsidRDefault="00D872EC" w:rsidP="009B4E8F">
      <w:pPr>
        <w:spacing w:after="424" w:line="249" w:lineRule="auto"/>
        <w:ind w:left="176" w:right="65" w:hanging="10"/>
        <w:jc w:val="center"/>
        <w:rPr>
          <w:rFonts w:ascii="Times New Roman" w:eastAsia="Times New Roman" w:hAnsi="Times New Roman" w:cs="Times New Roman"/>
          <w:color w:val="000000"/>
          <w:sz w:val="34"/>
          <w:szCs w:val="24"/>
          <w:lang w:eastAsia="es-DO"/>
        </w:rPr>
      </w:pPr>
      <w:r w:rsidRPr="00D872EC">
        <w:rPr>
          <w:rFonts w:ascii="Calibri" w:eastAsia="Calibri" w:hAnsi="Calibri" w:cs="Times New Roman"/>
          <w:noProof/>
          <w:lang w:eastAsia="es-DO"/>
        </w:rPr>
        <w:drawing>
          <wp:anchor distT="0" distB="0" distL="114300" distR="114300" simplePos="0" relativeHeight="251659264" behindDoc="0" locked="0" layoutInCell="1" allowOverlap="1" wp14:anchorId="594B37A1" wp14:editId="466EE758">
            <wp:simplePos x="0" y="0"/>
            <wp:positionH relativeFrom="column">
              <wp:posOffset>1129665</wp:posOffset>
            </wp:positionH>
            <wp:positionV relativeFrom="paragraph">
              <wp:posOffset>-259715</wp:posOffset>
            </wp:positionV>
            <wp:extent cx="2880360" cy="1120140"/>
            <wp:effectExtent l="0" t="0" r="0" b="3810"/>
            <wp:wrapNone/>
            <wp:docPr id="178860120" name="Imagen 178860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360" cy="112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565D4D" w14:textId="77777777" w:rsidR="009B4E8F" w:rsidRDefault="009B4E8F" w:rsidP="009B4E8F">
      <w:pPr>
        <w:spacing w:after="424" w:line="249" w:lineRule="auto"/>
        <w:ind w:left="176" w:right="65" w:hanging="10"/>
        <w:jc w:val="center"/>
        <w:rPr>
          <w:rFonts w:ascii="Times New Roman" w:eastAsia="Times New Roman" w:hAnsi="Times New Roman" w:cs="Times New Roman"/>
          <w:color w:val="000000"/>
          <w:sz w:val="34"/>
          <w:szCs w:val="24"/>
          <w:lang w:eastAsia="es-DO"/>
        </w:rPr>
      </w:pPr>
    </w:p>
    <w:p w14:paraId="3ADFF50A" w14:textId="70B5B10E" w:rsidR="009B4E8F" w:rsidRPr="009B4E8F" w:rsidRDefault="009B4E8F" w:rsidP="009B4E8F">
      <w:pPr>
        <w:spacing w:after="424" w:line="249" w:lineRule="auto"/>
        <w:ind w:left="176" w:right="65" w:hanging="10"/>
        <w:jc w:val="center"/>
        <w:rPr>
          <w:rFonts w:ascii="Times New Roman" w:eastAsia="Times New Roman" w:hAnsi="Times New Roman" w:cs="Times New Roman"/>
          <w:color w:val="000000"/>
          <w:sz w:val="26"/>
          <w:szCs w:val="24"/>
          <w:lang w:eastAsia="es-DO"/>
        </w:rPr>
      </w:pPr>
      <w:r w:rsidRPr="009B4E8F">
        <w:rPr>
          <w:rFonts w:ascii="Times New Roman" w:eastAsia="Times New Roman" w:hAnsi="Times New Roman" w:cs="Times New Roman"/>
          <w:color w:val="000000"/>
          <w:sz w:val="34"/>
          <w:szCs w:val="24"/>
          <w:lang w:eastAsia="es-DO"/>
        </w:rPr>
        <w:t>CONSEJO NACIONAL PARA EL VIH Y SIDA (CONAVIHSIDA)</w:t>
      </w:r>
    </w:p>
    <w:p w14:paraId="3CC8632A" w14:textId="7545088A" w:rsidR="009B4E8F" w:rsidRPr="009B4E8F" w:rsidRDefault="00D872EC" w:rsidP="00D872EC">
      <w:pPr>
        <w:tabs>
          <w:tab w:val="center" w:pos="4396"/>
        </w:tabs>
        <w:spacing w:after="643" w:line="240" w:lineRule="auto"/>
        <w:ind w:left="288"/>
        <w:rPr>
          <w:rFonts w:ascii="Times New Roman" w:eastAsia="Times New Roman" w:hAnsi="Times New Roman" w:cs="Times New Roman"/>
          <w:color w:val="000000"/>
          <w:sz w:val="26"/>
          <w:szCs w:val="24"/>
          <w:lang w:eastAsia="es-DO"/>
        </w:rPr>
      </w:pPr>
      <w:r>
        <w:rPr>
          <w:rFonts w:ascii="Calibri" w:eastAsia="Calibri" w:hAnsi="Calibri" w:cs="Calibri"/>
          <w:color w:val="000000"/>
          <w:szCs w:val="24"/>
          <w:lang w:eastAsia="es-DO"/>
        </w:rPr>
        <w:tab/>
      </w:r>
      <w:r w:rsidR="00F90254">
        <w:rPr>
          <w:rFonts w:ascii="Calibri" w:eastAsia="Calibri" w:hAnsi="Calibri" w:cs="Calibri"/>
          <w:color w:val="000000"/>
          <w:szCs w:val="24"/>
          <w:lang w:eastAsia="es-DO"/>
        </w:rPr>
        <w:t xml:space="preserve">CONSTANCIA DE </w:t>
      </w:r>
      <w:r w:rsidR="009B4E8F" w:rsidRPr="009B4E8F">
        <w:rPr>
          <w:rFonts w:ascii="Calibri" w:eastAsia="Calibri" w:hAnsi="Calibri" w:cs="Calibri"/>
          <w:color w:val="000000"/>
          <w:szCs w:val="24"/>
          <w:lang w:eastAsia="es-DO"/>
        </w:rPr>
        <w:t xml:space="preserve">ENTREGA CODIGO DE </w:t>
      </w:r>
      <w:r w:rsidR="009B4E8F">
        <w:rPr>
          <w:rFonts w:ascii="Calibri" w:eastAsia="Calibri" w:hAnsi="Calibri" w:cs="Calibri"/>
          <w:color w:val="000000"/>
          <w:szCs w:val="24"/>
          <w:lang w:eastAsia="es-DO"/>
        </w:rPr>
        <w:t>INTEGRIDAD</w:t>
      </w:r>
      <w:r w:rsidR="009B4E8F" w:rsidRPr="009B4E8F">
        <w:rPr>
          <w:rFonts w:ascii="Calibri" w:eastAsia="Calibri" w:hAnsi="Calibri" w:cs="Calibri"/>
          <w:color w:val="000000"/>
          <w:szCs w:val="24"/>
          <w:lang w:eastAsia="es-DO"/>
        </w:rPr>
        <w:t xml:space="preserve"> A </w:t>
      </w:r>
      <w:r w:rsidR="00822564">
        <w:rPr>
          <w:rFonts w:ascii="Calibri" w:eastAsia="Calibri" w:hAnsi="Calibri" w:cs="Calibri"/>
          <w:color w:val="000000"/>
          <w:szCs w:val="24"/>
          <w:lang w:eastAsia="es-DO"/>
        </w:rPr>
        <w:t>PROVEE</w:t>
      </w:r>
      <w:r w:rsidR="009B4E8F" w:rsidRPr="009B4E8F">
        <w:rPr>
          <w:rFonts w:ascii="Calibri" w:eastAsia="Calibri" w:hAnsi="Calibri" w:cs="Calibri"/>
          <w:color w:val="000000"/>
          <w:szCs w:val="24"/>
          <w:lang w:eastAsia="es-DO"/>
        </w:rPr>
        <w:t>DORES</w:t>
      </w:r>
    </w:p>
    <w:p w14:paraId="6E9116A0" w14:textId="43D53E3D" w:rsidR="009B4E8F" w:rsidRPr="009B4E8F" w:rsidRDefault="009B4E8F" w:rsidP="009B4E8F">
      <w:pPr>
        <w:spacing w:after="4" w:line="255" w:lineRule="auto"/>
        <w:ind w:left="14" w:firstLine="4"/>
        <w:jc w:val="both"/>
        <w:rPr>
          <w:rFonts w:ascii="Times New Roman" w:eastAsia="Times New Roman" w:hAnsi="Times New Roman" w:cs="Times New Roman"/>
          <w:color w:val="000000"/>
          <w:sz w:val="26"/>
          <w:szCs w:val="24"/>
          <w:lang w:eastAsia="es-DO"/>
        </w:rPr>
      </w:pPr>
      <w:r w:rsidRPr="009B4E8F">
        <w:rPr>
          <w:rFonts w:ascii="Calibri" w:eastAsia="Calibri" w:hAnsi="Calibri" w:cs="Calibri"/>
          <w:color w:val="000000"/>
          <w:szCs w:val="24"/>
          <w:lang w:eastAsia="es-DO"/>
        </w:rPr>
        <w:t xml:space="preserve">En vista de la necesidad de crear y ajustar la administración de quienes conforman el Consejo Nacional para el VIH y SIDA (CONAVIHSIDA) en torno a pautas morales, así como valores personales e institucionales, promoviendo una convivencia basada en el respeto individual y colectivo; con el propósito de propiciar el cumplimiento de las disposiciones del Código de </w:t>
      </w:r>
      <w:r w:rsidR="00AD454F">
        <w:rPr>
          <w:rFonts w:ascii="Calibri" w:eastAsia="Calibri" w:hAnsi="Calibri" w:cs="Calibri"/>
          <w:color w:val="000000"/>
          <w:szCs w:val="24"/>
          <w:lang w:eastAsia="es-DO"/>
        </w:rPr>
        <w:t>Integridad</w:t>
      </w:r>
      <w:r w:rsidRPr="009B4E8F">
        <w:rPr>
          <w:rFonts w:ascii="Calibri" w:eastAsia="Calibri" w:hAnsi="Calibri" w:cs="Calibri"/>
          <w:color w:val="000000"/>
          <w:szCs w:val="24"/>
          <w:lang w:eastAsia="es-DO"/>
        </w:rPr>
        <w:t xml:space="preserve"> de la Función Pública y asumiendo el compromiso de asegurar que los procesos de compras y contrataciones públicas del CONAVIHSIDA, se ejecuten en observancia a los nueve principios que rigen las compras públicas de: eficiencia, igualdad y libre competencia, transparencia y publicidad, economía y flexibilidad, equidad, responsabilidad y moralidad, reciprocidad, participación y razonabilidad; le hacemos entrega de nuestro Código de </w:t>
      </w:r>
      <w:r>
        <w:rPr>
          <w:rFonts w:ascii="Calibri" w:eastAsia="Calibri" w:hAnsi="Calibri" w:cs="Calibri"/>
          <w:color w:val="000000"/>
          <w:szCs w:val="24"/>
          <w:lang w:eastAsia="es-DO"/>
        </w:rPr>
        <w:t>Integridad</w:t>
      </w:r>
      <w:r w:rsidRPr="009B4E8F">
        <w:rPr>
          <w:rFonts w:ascii="Calibri" w:eastAsia="Calibri" w:hAnsi="Calibri" w:cs="Calibri"/>
          <w:color w:val="000000"/>
          <w:szCs w:val="24"/>
          <w:lang w:eastAsia="es-DO"/>
        </w:rPr>
        <w:t>, a fin de que se tome en cuenta durante todo el tiempo en que esa empresa esté vinculada a nuestra Institución.</w:t>
      </w:r>
    </w:p>
    <w:p w14:paraId="4F1DE632" w14:textId="2A2F30C5" w:rsidR="009B4E8F" w:rsidRPr="009B4E8F" w:rsidRDefault="009B4E8F" w:rsidP="00D872EC">
      <w:pPr>
        <w:spacing w:after="194" w:line="240" w:lineRule="auto"/>
        <w:ind w:left="-29" w:right="-36"/>
        <w:rPr>
          <w:rFonts w:ascii="Times New Roman" w:eastAsia="Times New Roman" w:hAnsi="Times New Roman" w:cs="Times New Roman"/>
          <w:color w:val="000000"/>
          <w:sz w:val="26"/>
          <w:szCs w:val="24"/>
          <w:lang w:eastAsia="es-DO"/>
        </w:rPr>
      </w:pPr>
    </w:p>
    <w:p w14:paraId="4914DF8F" w14:textId="58D48C84" w:rsidR="009B4E8F" w:rsidRPr="009B4E8F" w:rsidRDefault="009B4E8F" w:rsidP="009B4E8F">
      <w:pPr>
        <w:keepNext/>
        <w:keepLines/>
        <w:spacing w:after="136"/>
        <w:ind w:left="14"/>
        <w:outlineLvl w:val="1"/>
        <w:rPr>
          <w:rFonts w:ascii="Calibri" w:eastAsia="Calibri" w:hAnsi="Calibri" w:cs="Calibri"/>
          <w:color w:val="000000"/>
          <w:sz w:val="24"/>
          <w:szCs w:val="24"/>
          <w:lang w:eastAsia="es-DO"/>
        </w:rPr>
      </w:pPr>
      <w:r w:rsidRPr="009B4E8F">
        <w:rPr>
          <w:rFonts w:ascii="Calibri" w:eastAsia="Calibri" w:hAnsi="Calibri" w:cs="Calibri"/>
          <w:color w:val="000000"/>
          <w:sz w:val="24"/>
          <w:szCs w:val="24"/>
          <w:lang w:eastAsia="es-DO"/>
        </w:rPr>
        <w:t>DATOS DE LA EMPRESA</w:t>
      </w:r>
      <w:r w:rsidR="00D872EC">
        <w:rPr>
          <w:rFonts w:ascii="Calibri" w:eastAsia="Calibri" w:hAnsi="Calibri" w:cs="Calibri"/>
          <w:color w:val="000000"/>
          <w:sz w:val="24"/>
          <w:szCs w:val="24"/>
          <w:lang w:eastAsia="es-DO"/>
        </w:rPr>
        <w:t>/</w:t>
      </w:r>
      <w:r w:rsidRPr="009B4E8F">
        <w:rPr>
          <w:rFonts w:ascii="Calibri" w:eastAsia="Calibri" w:hAnsi="Calibri" w:cs="Calibri"/>
          <w:color w:val="000000"/>
          <w:sz w:val="24"/>
          <w:szCs w:val="24"/>
          <w:lang w:eastAsia="es-DO"/>
        </w:rPr>
        <w:t>OFERENTE</w:t>
      </w:r>
    </w:p>
    <w:p w14:paraId="39234E10" w14:textId="55C98B6D" w:rsidR="009B4E8F" w:rsidRPr="009B4E8F" w:rsidRDefault="009B4E8F" w:rsidP="00D872EC">
      <w:pPr>
        <w:spacing w:after="4" w:line="240" w:lineRule="auto"/>
        <w:ind w:left="14" w:firstLine="4"/>
        <w:jc w:val="both"/>
        <w:rPr>
          <w:rFonts w:ascii="Times New Roman" w:eastAsia="Times New Roman" w:hAnsi="Times New Roman" w:cs="Times New Roman"/>
          <w:color w:val="000000"/>
          <w:sz w:val="26"/>
          <w:szCs w:val="24"/>
          <w:lang w:eastAsia="es-DO"/>
        </w:rPr>
      </w:pPr>
      <w:r w:rsidRPr="009B4E8F">
        <w:rPr>
          <w:rFonts w:ascii="Calibri" w:eastAsia="Calibri" w:hAnsi="Calibri" w:cs="Calibri"/>
          <w:color w:val="000000"/>
          <w:szCs w:val="24"/>
          <w:lang w:eastAsia="es-DO"/>
        </w:rPr>
        <w:t>NOMBRE:</w:t>
      </w:r>
      <w:r>
        <w:rPr>
          <w:rFonts w:ascii="Calibri" w:eastAsia="Calibri" w:hAnsi="Calibri" w:cs="Calibri"/>
          <w:color w:val="000000"/>
          <w:szCs w:val="24"/>
          <w:lang w:eastAsia="es-DO"/>
        </w:rPr>
        <w:t xml:space="preserve"> ____________________________________________________________________</w:t>
      </w:r>
    </w:p>
    <w:p w14:paraId="272CBDBD" w14:textId="77777777" w:rsidR="00D872EC" w:rsidRDefault="00D872EC" w:rsidP="00D872EC">
      <w:pPr>
        <w:tabs>
          <w:tab w:val="center" w:pos="4367"/>
        </w:tabs>
        <w:spacing w:after="4" w:line="240" w:lineRule="auto"/>
        <w:rPr>
          <w:rFonts w:ascii="Calibri" w:eastAsia="Calibri" w:hAnsi="Calibri" w:cs="Calibri"/>
          <w:color w:val="000000"/>
          <w:szCs w:val="24"/>
          <w:lang w:eastAsia="es-DO"/>
        </w:rPr>
      </w:pPr>
    </w:p>
    <w:p w14:paraId="518622C8" w14:textId="2FF6B93A" w:rsidR="009B4E8F" w:rsidRPr="009B4E8F" w:rsidRDefault="009B4E8F" w:rsidP="00D872EC">
      <w:pPr>
        <w:tabs>
          <w:tab w:val="center" w:pos="4367"/>
        </w:tabs>
        <w:spacing w:after="4" w:line="240" w:lineRule="auto"/>
        <w:rPr>
          <w:rFonts w:ascii="Times New Roman" w:eastAsia="Times New Roman" w:hAnsi="Times New Roman" w:cs="Times New Roman"/>
          <w:color w:val="000000"/>
          <w:sz w:val="26"/>
          <w:szCs w:val="24"/>
          <w:lang w:eastAsia="es-DO"/>
        </w:rPr>
      </w:pPr>
      <w:r w:rsidRPr="009B4E8F">
        <w:rPr>
          <w:rFonts w:ascii="Calibri" w:eastAsia="Calibri" w:hAnsi="Calibri" w:cs="Calibri"/>
          <w:color w:val="000000"/>
          <w:szCs w:val="24"/>
          <w:lang w:eastAsia="es-DO"/>
        </w:rPr>
        <w:t>RNC</w:t>
      </w:r>
      <w:r>
        <w:rPr>
          <w:rFonts w:ascii="Calibri" w:eastAsia="Calibri" w:hAnsi="Calibri" w:cs="Calibri"/>
          <w:color w:val="000000"/>
          <w:szCs w:val="24"/>
          <w:lang w:eastAsia="es-DO"/>
        </w:rPr>
        <w:t xml:space="preserve">: _______________________________                      </w:t>
      </w:r>
      <w:r w:rsidRPr="009B4E8F">
        <w:rPr>
          <w:rFonts w:ascii="Calibri" w:eastAsia="Calibri" w:hAnsi="Calibri" w:cs="Calibri"/>
          <w:color w:val="000000"/>
          <w:szCs w:val="24"/>
          <w:lang w:eastAsia="es-DO"/>
        </w:rPr>
        <w:t>Tel.</w:t>
      </w:r>
      <w:r>
        <w:rPr>
          <w:rFonts w:ascii="Calibri" w:eastAsia="Calibri" w:hAnsi="Calibri" w:cs="Calibri"/>
          <w:color w:val="000000"/>
          <w:szCs w:val="24"/>
          <w:lang w:eastAsia="es-DO"/>
        </w:rPr>
        <w:t>____________________________</w:t>
      </w:r>
      <w:r w:rsidR="00D872EC">
        <w:rPr>
          <w:rFonts w:ascii="Calibri" w:eastAsia="Calibri" w:hAnsi="Calibri" w:cs="Calibri"/>
          <w:color w:val="000000"/>
          <w:szCs w:val="24"/>
          <w:lang w:eastAsia="es-DO"/>
        </w:rPr>
        <w:t>_</w:t>
      </w:r>
    </w:p>
    <w:p w14:paraId="46AF1D94" w14:textId="77777777" w:rsidR="00D872EC" w:rsidRDefault="00D872EC" w:rsidP="00D872EC">
      <w:pPr>
        <w:spacing w:after="4" w:line="240" w:lineRule="auto"/>
        <w:jc w:val="both"/>
        <w:rPr>
          <w:rFonts w:ascii="Calibri" w:eastAsia="Calibri" w:hAnsi="Calibri" w:cs="Calibri"/>
          <w:color w:val="000000"/>
          <w:szCs w:val="24"/>
          <w:lang w:eastAsia="es-DO"/>
        </w:rPr>
      </w:pPr>
    </w:p>
    <w:p w14:paraId="3B4AC10F" w14:textId="34FC1B46" w:rsidR="009B4E8F" w:rsidRPr="009B4E8F" w:rsidRDefault="009B4E8F" w:rsidP="00D872EC">
      <w:pPr>
        <w:spacing w:after="4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4"/>
          <w:lang w:eastAsia="es-DO"/>
        </w:rPr>
      </w:pPr>
      <w:r w:rsidRPr="009B4E8F">
        <w:rPr>
          <w:rFonts w:ascii="Calibri" w:eastAsia="Calibri" w:hAnsi="Calibri" w:cs="Calibri"/>
          <w:color w:val="000000"/>
          <w:szCs w:val="24"/>
          <w:lang w:eastAsia="es-DO"/>
        </w:rPr>
        <w:t>DIRECCION:</w:t>
      </w:r>
      <w:r>
        <w:rPr>
          <w:rFonts w:ascii="Calibri" w:eastAsia="Calibri" w:hAnsi="Calibri" w:cs="Calibri"/>
          <w:color w:val="000000"/>
          <w:szCs w:val="24"/>
          <w:lang w:eastAsia="es-DO"/>
        </w:rPr>
        <w:t xml:space="preserve"> __________________________________________________________________</w:t>
      </w:r>
      <w:r w:rsidR="00D872EC">
        <w:rPr>
          <w:rFonts w:ascii="Calibri" w:eastAsia="Calibri" w:hAnsi="Calibri" w:cs="Calibri"/>
          <w:color w:val="000000"/>
          <w:szCs w:val="24"/>
          <w:lang w:eastAsia="es-DO"/>
        </w:rPr>
        <w:t>_</w:t>
      </w:r>
    </w:p>
    <w:p w14:paraId="132D8EBC" w14:textId="77777777" w:rsidR="00D872EC" w:rsidRDefault="00D872EC" w:rsidP="00D872EC">
      <w:pPr>
        <w:pStyle w:val="Sinespaciado"/>
        <w:rPr>
          <w:lang w:eastAsia="es-DO"/>
        </w:rPr>
      </w:pPr>
    </w:p>
    <w:p w14:paraId="6C641070" w14:textId="470E85BD" w:rsidR="009B4E8F" w:rsidRDefault="009B4E8F" w:rsidP="00D872EC">
      <w:pPr>
        <w:pStyle w:val="Sinespaciado"/>
        <w:rPr>
          <w:lang w:eastAsia="es-DO"/>
        </w:rPr>
      </w:pPr>
      <w:r w:rsidRPr="009B4E8F">
        <w:rPr>
          <w:lang w:eastAsia="es-DO"/>
        </w:rPr>
        <w:t>BIENES</w:t>
      </w:r>
      <w:r>
        <w:rPr>
          <w:lang w:eastAsia="es-DO"/>
        </w:rPr>
        <w:t xml:space="preserve"> O </w:t>
      </w:r>
      <w:r w:rsidRPr="009B4E8F">
        <w:rPr>
          <w:lang w:eastAsia="es-DO"/>
        </w:rPr>
        <w:t>SERVICIOS</w:t>
      </w:r>
      <w:r>
        <w:rPr>
          <w:lang w:eastAsia="es-DO"/>
        </w:rPr>
        <w:t xml:space="preserve"> A    CONTRATAR: ______________________________________________</w:t>
      </w:r>
    </w:p>
    <w:p w14:paraId="4BBEFCE3" w14:textId="77777777" w:rsidR="00D872EC" w:rsidRDefault="009B4E8F" w:rsidP="00D872EC">
      <w:pPr>
        <w:spacing w:line="240" w:lineRule="auto"/>
        <w:rPr>
          <w:lang w:eastAsia="es-DO"/>
        </w:rPr>
      </w:pPr>
      <w:r>
        <w:rPr>
          <w:lang w:eastAsia="es-DO"/>
        </w:rPr>
        <w:t>_____________________________________________________________________________</w:t>
      </w:r>
    </w:p>
    <w:p w14:paraId="6E754335" w14:textId="12791FA0" w:rsidR="009B4E8F" w:rsidRDefault="009B4E8F" w:rsidP="00D872EC">
      <w:pPr>
        <w:jc w:val="both"/>
        <w:rPr>
          <w:lang w:eastAsia="es-DO"/>
        </w:rPr>
      </w:pPr>
      <w:r w:rsidRPr="009B4E8F">
        <w:rPr>
          <w:lang w:eastAsia="es-DO"/>
        </w:rPr>
        <w:t xml:space="preserve">Hacemos constar que hemos recibido, leído y comprendido el Código de </w:t>
      </w:r>
      <w:r>
        <w:rPr>
          <w:lang w:eastAsia="es-DO"/>
        </w:rPr>
        <w:t>Integridad</w:t>
      </w:r>
      <w:r w:rsidRPr="009B4E8F">
        <w:rPr>
          <w:lang w:eastAsia="es-DO"/>
        </w:rPr>
        <w:t xml:space="preserve"> del CONAVIHSIDA y nos comprometemos a tomarlo en cuenta en todas nuestras transacciones comerciales con esta</w:t>
      </w:r>
      <w:r>
        <w:rPr>
          <w:rFonts w:ascii="Times New Roman" w:eastAsia="Times New Roman" w:hAnsi="Times New Roman" w:cs="Times New Roman"/>
          <w:sz w:val="26"/>
          <w:lang w:eastAsia="es-DO"/>
        </w:rPr>
        <w:t xml:space="preserve"> </w:t>
      </w:r>
      <w:r w:rsidRPr="009B4E8F">
        <w:rPr>
          <w:lang w:eastAsia="es-DO"/>
        </w:rPr>
        <w:t>Institución.</w:t>
      </w:r>
    </w:p>
    <w:p w14:paraId="37993346" w14:textId="77777777" w:rsidR="009B4E8F" w:rsidRPr="009B4E8F" w:rsidRDefault="009B4E8F" w:rsidP="009B4E8F">
      <w:pPr>
        <w:spacing w:after="4" w:line="255" w:lineRule="auto"/>
        <w:ind w:left="14" w:firstLine="4"/>
        <w:jc w:val="both"/>
        <w:rPr>
          <w:rFonts w:ascii="Times New Roman" w:eastAsia="Times New Roman" w:hAnsi="Times New Roman" w:cs="Times New Roman"/>
          <w:color w:val="000000"/>
          <w:sz w:val="26"/>
          <w:szCs w:val="24"/>
          <w:lang w:eastAsia="es-DO"/>
        </w:rPr>
      </w:pPr>
    </w:p>
    <w:p w14:paraId="23A04084" w14:textId="2C649830" w:rsidR="009B4E8F" w:rsidRPr="009B4E8F" w:rsidRDefault="009B4E8F" w:rsidP="009B4E8F">
      <w:pPr>
        <w:spacing w:after="4" w:line="255" w:lineRule="auto"/>
        <w:ind w:left="14" w:firstLine="4"/>
        <w:jc w:val="both"/>
        <w:rPr>
          <w:rFonts w:ascii="Times New Roman" w:eastAsia="Times New Roman" w:hAnsi="Times New Roman" w:cs="Times New Roman"/>
          <w:color w:val="000000"/>
          <w:sz w:val="26"/>
          <w:szCs w:val="24"/>
          <w:lang w:eastAsia="es-DO"/>
        </w:rPr>
      </w:pPr>
      <w:r w:rsidRPr="009B4E8F">
        <w:rPr>
          <w:rFonts w:ascii="Calibri" w:eastAsia="Calibri" w:hAnsi="Calibri" w:cs="Calibri"/>
          <w:color w:val="000000"/>
          <w:szCs w:val="24"/>
          <w:lang w:eastAsia="es-DO"/>
        </w:rPr>
        <w:t>NOMBRE DE</w:t>
      </w:r>
      <w:r>
        <w:rPr>
          <w:rFonts w:ascii="Calibri" w:eastAsia="Calibri" w:hAnsi="Calibri" w:cs="Calibri"/>
          <w:color w:val="000000"/>
          <w:szCs w:val="24"/>
          <w:lang w:eastAsia="es-DO"/>
        </w:rPr>
        <w:t xml:space="preserve">L </w:t>
      </w:r>
      <w:r w:rsidRPr="009B4E8F">
        <w:rPr>
          <w:rFonts w:ascii="Calibri" w:eastAsia="Calibri" w:hAnsi="Calibri" w:cs="Calibri"/>
          <w:color w:val="000000"/>
          <w:szCs w:val="24"/>
          <w:lang w:eastAsia="es-DO"/>
        </w:rPr>
        <w:t>REPRESENTANTE:</w:t>
      </w:r>
      <w:r>
        <w:rPr>
          <w:rFonts w:ascii="Calibri" w:eastAsia="Calibri" w:hAnsi="Calibri" w:cs="Calibri"/>
          <w:color w:val="000000"/>
          <w:szCs w:val="24"/>
          <w:lang w:eastAsia="es-DO"/>
        </w:rPr>
        <w:t xml:space="preserve"> ___________________________________________________</w:t>
      </w:r>
    </w:p>
    <w:p w14:paraId="69E388CB" w14:textId="77777777" w:rsidR="00D872EC" w:rsidRDefault="00D872EC" w:rsidP="009B4E8F">
      <w:pPr>
        <w:tabs>
          <w:tab w:val="center" w:pos="5450"/>
        </w:tabs>
        <w:spacing w:after="4" w:line="255" w:lineRule="auto"/>
        <w:rPr>
          <w:rFonts w:ascii="Times New Roman" w:eastAsia="Times New Roman" w:hAnsi="Times New Roman" w:cs="Times New Roman"/>
          <w:color w:val="000000"/>
          <w:sz w:val="26"/>
          <w:szCs w:val="24"/>
          <w:lang w:eastAsia="es-DO"/>
        </w:rPr>
      </w:pPr>
    </w:p>
    <w:p w14:paraId="01A4F170" w14:textId="77777777" w:rsidR="00D872EC" w:rsidRDefault="00D872EC" w:rsidP="00D872EC">
      <w:pPr>
        <w:tabs>
          <w:tab w:val="center" w:pos="5450"/>
        </w:tabs>
        <w:spacing w:after="4" w:line="240" w:lineRule="auto"/>
        <w:rPr>
          <w:rFonts w:ascii="Calibri" w:eastAsia="Calibri" w:hAnsi="Calibri" w:cs="Calibri"/>
          <w:color w:val="000000"/>
          <w:szCs w:val="24"/>
          <w:lang w:eastAsia="es-DO"/>
        </w:rPr>
      </w:pPr>
    </w:p>
    <w:p w14:paraId="5351D932" w14:textId="5903CB8E" w:rsidR="009B4E8F" w:rsidRPr="009B4E8F" w:rsidRDefault="009B4E8F" w:rsidP="009B4E8F">
      <w:pPr>
        <w:tabs>
          <w:tab w:val="center" w:pos="5450"/>
        </w:tabs>
        <w:spacing w:after="4" w:line="255" w:lineRule="auto"/>
        <w:rPr>
          <w:rFonts w:ascii="Times New Roman" w:eastAsia="Times New Roman" w:hAnsi="Times New Roman" w:cs="Times New Roman"/>
          <w:color w:val="000000"/>
          <w:sz w:val="26"/>
          <w:szCs w:val="24"/>
          <w:lang w:eastAsia="es-DO"/>
        </w:rPr>
      </w:pPr>
      <w:r w:rsidRPr="009B4E8F">
        <w:rPr>
          <w:rFonts w:ascii="Calibri" w:eastAsia="Calibri" w:hAnsi="Calibri" w:cs="Calibri"/>
          <w:color w:val="000000"/>
          <w:szCs w:val="24"/>
          <w:lang w:eastAsia="es-DO"/>
        </w:rPr>
        <w:t>FIRMA:</w:t>
      </w:r>
      <w:r>
        <w:rPr>
          <w:rFonts w:ascii="Calibri" w:eastAsia="Calibri" w:hAnsi="Calibri" w:cs="Calibri"/>
          <w:color w:val="000000"/>
          <w:szCs w:val="24"/>
          <w:lang w:eastAsia="es-DO"/>
        </w:rPr>
        <w:t xml:space="preserve"> _____________________________</w:t>
      </w:r>
      <w:r w:rsidRPr="009B4E8F">
        <w:rPr>
          <w:rFonts w:ascii="Calibri" w:eastAsia="Calibri" w:hAnsi="Calibri" w:cs="Calibri"/>
          <w:color w:val="000000"/>
          <w:szCs w:val="24"/>
          <w:lang w:eastAsia="es-DO"/>
        </w:rPr>
        <w:tab/>
      </w:r>
      <w:r>
        <w:rPr>
          <w:rFonts w:ascii="Calibri" w:eastAsia="Calibri" w:hAnsi="Calibri" w:cs="Calibri"/>
          <w:color w:val="000000"/>
          <w:szCs w:val="24"/>
          <w:lang w:eastAsia="es-DO"/>
        </w:rPr>
        <w:t xml:space="preserve">                                </w:t>
      </w:r>
      <w:r w:rsidRPr="009B4E8F">
        <w:rPr>
          <w:rFonts w:ascii="Calibri" w:eastAsia="Calibri" w:hAnsi="Calibri" w:cs="Calibri"/>
          <w:color w:val="000000"/>
          <w:szCs w:val="24"/>
          <w:lang w:eastAsia="es-DO"/>
        </w:rPr>
        <w:t>FECHA:</w:t>
      </w:r>
      <w:r>
        <w:rPr>
          <w:rFonts w:ascii="Calibri" w:eastAsia="Calibri" w:hAnsi="Calibri" w:cs="Calibri"/>
          <w:color w:val="000000"/>
          <w:szCs w:val="24"/>
          <w:lang w:eastAsia="es-DO"/>
        </w:rPr>
        <w:t xml:space="preserve"> _____________________</w:t>
      </w:r>
    </w:p>
    <w:p w14:paraId="7A05E0FF" w14:textId="77777777" w:rsidR="00D872EC" w:rsidRDefault="00D872EC" w:rsidP="00D872EC">
      <w:pPr>
        <w:spacing w:after="4" w:line="255" w:lineRule="auto"/>
        <w:ind w:left="14" w:firstLine="4"/>
        <w:jc w:val="both"/>
        <w:rPr>
          <w:rFonts w:ascii="Calibri" w:eastAsia="Calibri" w:hAnsi="Calibri" w:cs="Calibri"/>
          <w:b/>
          <w:bCs/>
          <w:color w:val="000000"/>
          <w:szCs w:val="24"/>
          <w:lang w:eastAsia="es-DO"/>
        </w:rPr>
      </w:pPr>
    </w:p>
    <w:p w14:paraId="66DFDBB2" w14:textId="77777777" w:rsidR="00D872EC" w:rsidRDefault="00D872EC" w:rsidP="00D872EC">
      <w:pPr>
        <w:spacing w:after="4" w:line="255" w:lineRule="auto"/>
        <w:jc w:val="both"/>
        <w:rPr>
          <w:rFonts w:ascii="Calibri" w:eastAsia="Calibri" w:hAnsi="Calibri" w:cs="Calibri"/>
          <w:b/>
          <w:bCs/>
          <w:color w:val="000000"/>
          <w:szCs w:val="24"/>
          <w:lang w:eastAsia="es-DO"/>
        </w:rPr>
      </w:pPr>
    </w:p>
    <w:p w14:paraId="1D0A5710" w14:textId="687EE338" w:rsidR="00D872EC" w:rsidRPr="009B4E8F" w:rsidRDefault="00D872EC" w:rsidP="00D872EC">
      <w:pPr>
        <w:spacing w:after="4" w:line="255" w:lineRule="auto"/>
        <w:ind w:left="14" w:firstLine="4"/>
        <w:jc w:val="both"/>
        <w:rPr>
          <w:rFonts w:ascii="Times New Roman" w:eastAsia="Times New Roman" w:hAnsi="Times New Roman" w:cs="Times New Roman"/>
          <w:color w:val="000000"/>
          <w:sz w:val="26"/>
          <w:szCs w:val="24"/>
          <w:lang w:eastAsia="es-DO"/>
        </w:rPr>
      </w:pPr>
      <w:r w:rsidRPr="009B4E8F">
        <w:rPr>
          <w:rFonts w:ascii="Calibri" w:eastAsia="Calibri" w:hAnsi="Calibri" w:cs="Calibri"/>
          <w:b/>
          <w:bCs/>
          <w:color w:val="000000"/>
          <w:szCs w:val="24"/>
          <w:lang w:eastAsia="es-DO"/>
        </w:rPr>
        <w:t>Original:</w:t>
      </w:r>
      <w:r w:rsidRPr="009B4E8F">
        <w:rPr>
          <w:rFonts w:ascii="Calibri" w:eastAsia="Calibri" w:hAnsi="Calibri" w:cs="Calibri"/>
          <w:color w:val="000000"/>
          <w:szCs w:val="24"/>
          <w:lang w:eastAsia="es-DO"/>
        </w:rPr>
        <w:t xml:space="preserve"> Expediente de proveedores</w:t>
      </w:r>
    </w:p>
    <w:p w14:paraId="30BAC35A" w14:textId="77777777" w:rsidR="00D872EC" w:rsidRPr="009B4E8F" w:rsidRDefault="00D872EC" w:rsidP="00D872EC">
      <w:pPr>
        <w:spacing w:after="4" w:line="255" w:lineRule="auto"/>
        <w:ind w:left="14" w:firstLine="4"/>
        <w:jc w:val="both"/>
        <w:rPr>
          <w:rFonts w:ascii="Times New Roman" w:eastAsia="Times New Roman" w:hAnsi="Times New Roman" w:cs="Times New Roman"/>
          <w:color w:val="000000"/>
          <w:sz w:val="26"/>
          <w:szCs w:val="24"/>
          <w:lang w:eastAsia="es-DO"/>
        </w:rPr>
      </w:pPr>
      <w:r w:rsidRPr="009B4E8F">
        <w:rPr>
          <w:rFonts w:ascii="Calibri" w:eastAsia="Calibri" w:hAnsi="Calibri" w:cs="Calibri"/>
          <w:b/>
          <w:bCs/>
          <w:color w:val="000000"/>
          <w:szCs w:val="24"/>
          <w:lang w:eastAsia="es-DO"/>
        </w:rPr>
        <w:t>Copia:</w:t>
      </w:r>
      <w:r w:rsidRPr="009B4E8F">
        <w:rPr>
          <w:rFonts w:ascii="Calibri" w:eastAsia="Calibri" w:hAnsi="Calibri" w:cs="Calibri"/>
          <w:color w:val="000000"/>
          <w:szCs w:val="24"/>
          <w:lang w:eastAsia="es-DO"/>
        </w:rPr>
        <w:t xml:space="preserve"> Expediente del proceso</w:t>
      </w:r>
    </w:p>
    <w:p w14:paraId="06064249" w14:textId="79AC5FAC" w:rsidR="009B4E8F" w:rsidRPr="009B4E8F" w:rsidRDefault="009B4E8F" w:rsidP="009B4E8F">
      <w:pPr>
        <w:spacing w:after="1591"/>
        <w:rPr>
          <w:rFonts w:ascii="Times New Roman" w:eastAsia="Times New Roman" w:hAnsi="Times New Roman" w:cs="Times New Roman"/>
          <w:color w:val="000000"/>
          <w:sz w:val="26"/>
          <w:szCs w:val="24"/>
          <w:lang w:eastAsia="es-DO"/>
        </w:rPr>
      </w:pPr>
    </w:p>
    <w:sectPr w:rsidR="009B4E8F" w:rsidRPr="009B4E8F" w:rsidSect="00D872EC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E8F"/>
    <w:rsid w:val="001A42DF"/>
    <w:rsid w:val="00767392"/>
    <w:rsid w:val="00822564"/>
    <w:rsid w:val="009B4E8F"/>
    <w:rsid w:val="00A20A1B"/>
    <w:rsid w:val="00AD454F"/>
    <w:rsid w:val="00AD751F"/>
    <w:rsid w:val="00CA132F"/>
    <w:rsid w:val="00D1248D"/>
    <w:rsid w:val="00D872EC"/>
    <w:rsid w:val="00D97030"/>
    <w:rsid w:val="00F90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F0AF16"/>
  <w15:chartTrackingRefBased/>
  <w15:docId w15:val="{446E4BA9-1E16-442C-AAFE-2955BA6AB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B4E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4E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4E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4E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4E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4E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4E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4E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4E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4E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4E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4E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4E8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4E8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4E8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4E8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4E8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4E8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4E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B4E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4E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4E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4E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4E8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4E8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4E8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4E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4E8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4E8F"/>
    <w:rPr>
      <w:b/>
      <w:bCs/>
      <w:smallCaps/>
      <w:color w:val="2F5496" w:themeColor="accent1" w:themeShade="BF"/>
      <w:spacing w:val="5"/>
    </w:rPr>
  </w:style>
  <w:style w:type="paragraph" w:styleId="Sinespaciado">
    <w:name w:val="No Spacing"/>
    <w:uiPriority w:val="1"/>
    <w:qFormat/>
    <w:rsid w:val="009B4E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 Baez Guillen</dc:creator>
  <cp:keywords/>
  <dc:description/>
  <cp:lastModifiedBy>Danilo Baez Guillen</cp:lastModifiedBy>
  <cp:revision>5</cp:revision>
  <dcterms:created xsi:type="dcterms:W3CDTF">2025-04-21T14:24:00Z</dcterms:created>
  <dcterms:modified xsi:type="dcterms:W3CDTF">2025-04-28T13:59:00Z</dcterms:modified>
</cp:coreProperties>
</file>