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1512E" w14:textId="49CA0EBF" w:rsidR="00535962" w:rsidRPr="00F7167E" w:rsidRDefault="00920780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F95FDB1" wp14:editId="16AB6EE5">
                <wp:simplePos x="0" y="0"/>
                <wp:positionH relativeFrom="column">
                  <wp:posOffset>6800850</wp:posOffset>
                </wp:positionH>
                <wp:positionV relativeFrom="paragraph">
                  <wp:posOffset>-594995</wp:posOffset>
                </wp:positionV>
                <wp:extent cx="2444115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4115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C9D98" w14:textId="06D46F3D" w:rsidR="006B202F" w:rsidRPr="00535962" w:rsidRDefault="00920780" w:rsidP="00920780">
                                <w:r>
                                  <w:rPr>
                                    <w:rStyle w:val="Style2"/>
                                  </w:rPr>
                                  <w:t>ars-senasa-daf-cm-2026-0050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0F72BC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95FDB1" id="Group 21" o:spid="_x0000_s1026" style="position:absolute;margin-left:535.5pt;margin-top:-46.85pt;width:192.4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DDC9D98" w14:textId="06D46F3D" w:rsidR="006B202F" w:rsidRPr="00535962" w:rsidRDefault="00920780" w:rsidP="00920780">
                          <w:r>
                            <w:rPr>
                              <w:rStyle w:val="Style2"/>
                            </w:rPr>
                            <w:t>ars-senasa-daf-cm-2026-0050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60F72BC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E11BB93" wp14:editId="7955B377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D2DDDB" wp14:editId="265FEB5D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535AD5F1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8C7B9B7" wp14:editId="212C938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2DDDB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535AD5F1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8C7B9B7" wp14:editId="212C9386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322EB0" wp14:editId="36F4BB49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C368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22EB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53C368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4A42B8E" w14:textId="780885D5" w:rsidR="00535962" w:rsidRPr="00535962" w:rsidRDefault="00920780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360968" wp14:editId="4295631F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50228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50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1F319D" w14:textId="77777777" w:rsidR="002E1412" w:rsidRPr="002E1412" w:rsidRDefault="004675B3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60968" id="Text Box 16" o:spid="_x0000_s1033" type="#_x0000_t202" style="position:absolute;margin-left:246.1pt;margin-top:2.3pt;width:216.8pt;height:39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" stroked="f">
                <v:textbox>
                  <w:txbxContent>
                    <w:p w14:paraId="131F319D" w14:textId="77777777" w:rsidR="002E1412" w:rsidRPr="002E1412" w:rsidRDefault="004675B3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138ABC" wp14:editId="6FC6D21A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78A846" w14:textId="77777777" w:rsidR="0026335F" w:rsidRPr="0026335F" w:rsidRDefault="004675B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38ABC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7378A846" w14:textId="77777777" w:rsidR="0026335F" w:rsidRPr="0026335F" w:rsidRDefault="004675B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92791E4" w14:textId="5444BBB0" w:rsidR="00535962" w:rsidRDefault="0092078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BE31BA" wp14:editId="4337F1D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6CFBB5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E31BA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036CFBB5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8687E8" wp14:editId="092A0478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F5D52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687E8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4DF5D52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E14D794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9F3D6F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80477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5E731C4D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1119EA7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C501D68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1C0016A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4A70ED8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69559E4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14A736A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6DE9A652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379E9452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59ACE36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89DE46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4FC8A687" w14:textId="77777777" w:rsidTr="00B55C91">
        <w:tc>
          <w:tcPr>
            <w:tcW w:w="1101" w:type="dxa"/>
          </w:tcPr>
          <w:p w14:paraId="6884FE6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120137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697FE4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0036E5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EAC08E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8DF03F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4EA94BA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A1B2813" w14:textId="77777777" w:rsidTr="00B55C91">
        <w:tc>
          <w:tcPr>
            <w:tcW w:w="1101" w:type="dxa"/>
          </w:tcPr>
          <w:p w14:paraId="5FA966D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0DBA2E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505F68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0CF54C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CF3994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84B607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EC0161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4BDECAE" w14:textId="77777777" w:rsidTr="00B55C91">
        <w:tc>
          <w:tcPr>
            <w:tcW w:w="1101" w:type="dxa"/>
          </w:tcPr>
          <w:p w14:paraId="1EDD269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251E1F7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FAAAD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1CD8AC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55167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EFE911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7103B4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C7DE8EC" w14:textId="77777777" w:rsidTr="00B55C91">
        <w:tc>
          <w:tcPr>
            <w:tcW w:w="1101" w:type="dxa"/>
          </w:tcPr>
          <w:p w14:paraId="552D8E4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FB8F79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5FE361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46ED8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B73369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E01B47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274236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E412FA1" w14:textId="77777777" w:rsidTr="00B55C91">
        <w:tc>
          <w:tcPr>
            <w:tcW w:w="1101" w:type="dxa"/>
          </w:tcPr>
          <w:p w14:paraId="655D97C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294724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3F1D8F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01DC2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0CD56E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08B6EE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40295F7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D7E8208" w14:textId="77777777" w:rsidTr="00B55C91">
        <w:trPr>
          <w:trHeight w:val="415"/>
        </w:trPr>
        <w:tc>
          <w:tcPr>
            <w:tcW w:w="1101" w:type="dxa"/>
          </w:tcPr>
          <w:p w14:paraId="75CCF892" w14:textId="77777777" w:rsidR="006E45AC" w:rsidRPr="006E45AC" w:rsidRDefault="006E45AC" w:rsidP="003805A6"/>
        </w:tc>
        <w:tc>
          <w:tcPr>
            <w:tcW w:w="1132" w:type="dxa"/>
          </w:tcPr>
          <w:p w14:paraId="5368E503" w14:textId="77777777" w:rsidR="006E45AC" w:rsidRPr="006E45AC" w:rsidRDefault="006E45AC" w:rsidP="003805A6"/>
        </w:tc>
        <w:tc>
          <w:tcPr>
            <w:tcW w:w="3971" w:type="dxa"/>
          </w:tcPr>
          <w:p w14:paraId="7A26742F" w14:textId="77777777" w:rsidR="006E45AC" w:rsidRPr="006E45AC" w:rsidRDefault="006E45AC" w:rsidP="003805A6"/>
        </w:tc>
        <w:tc>
          <w:tcPr>
            <w:tcW w:w="1417" w:type="dxa"/>
          </w:tcPr>
          <w:p w14:paraId="304435F2" w14:textId="77777777" w:rsidR="006E45AC" w:rsidRPr="006E45AC" w:rsidRDefault="006E45AC" w:rsidP="003805A6"/>
        </w:tc>
        <w:tc>
          <w:tcPr>
            <w:tcW w:w="1418" w:type="dxa"/>
          </w:tcPr>
          <w:p w14:paraId="43D65CF4" w14:textId="77777777" w:rsidR="006E45AC" w:rsidRPr="006E45AC" w:rsidRDefault="006E45AC" w:rsidP="003805A6"/>
        </w:tc>
        <w:tc>
          <w:tcPr>
            <w:tcW w:w="4961" w:type="dxa"/>
          </w:tcPr>
          <w:p w14:paraId="11B8E6E4" w14:textId="77777777" w:rsidR="006E45AC" w:rsidRPr="006E45AC" w:rsidRDefault="006E45AC" w:rsidP="003805A6"/>
        </w:tc>
      </w:tr>
      <w:tr w:rsidR="006E45AC" w:rsidRPr="006E45AC" w14:paraId="5F6FECD1" w14:textId="77777777" w:rsidTr="00B55C91">
        <w:trPr>
          <w:trHeight w:val="373"/>
        </w:trPr>
        <w:tc>
          <w:tcPr>
            <w:tcW w:w="1101" w:type="dxa"/>
          </w:tcPr>
          <w:p w14:paraId="794F5880" w14:textId="77777777" w:rsidR="006E45AC" w:rsidRPr="006E45AC" w:rsidRDefault="006E45AC" w:rsidP="003805A6"/>
        </w:tc>
        <w:tc>
          <w:tcPr>
            <w:tcW w:w="1132" w:type="dxa"/>
          </w:tcPr>
          <w:p w14:paraId="74032068" w14:textId="77777777" w:rsidR="006E45AC" w:rsidRPr="006E45AC" w:rsidRDefault="006E45AC" w:rsidP="003805A6"/>
        </w:tc>
        <w:tc>
          <w:tcPr>
            <w:tcW w:w="3971" w:type="dxa"/>
          </w:tcPr>
          <w:p w14:paraId="36FF2400" w14:textId="77777777" w:rsidR="006E45AC" w:rsidRPr="006E45AC" w:rsidRDefault="006E45AC" w:rsidP="003805A6"/>
        </w:tc>
        <w:tc>
          <w:tcPr>
            <w:tcW w:w="1417" w:type="dxa"/>
          </w:tcPr>
          <w:p w14:paraId="7514F554" w14:textId="77777777" w:rsidR="006E45AC" w:rsidRPr="006E45AC" w:rsidRDefault="006E45AC" w:rsidP="003805A6"/>
        </w:tc>
        <w:tc>
          <w:tcPr>
            <w:tcW w:w="1418" w:type="dxa"/>
          </w:tcPr>
          <w:p w14:paraId="401495D8" w14:textId="77777777" w:rsidR="006E45AC" w:rsidRPr="006E45AC" w:rsidRDefault="006E45AC" w:rsidP="003805A6"/>
        </w:tc>
        <w:tc>
          <w:tcPr>
            <w:tcW w:w="4961" w:type="dxa"/>
          </w:tcPr>
          <w:p w14:paraId="70C562E5" w14:textId="77777777" w:rsidR="006E45AC" w:rsidRPr="006E45AC" w:rsidRDefault="006E45AC" w:rsidP="003805A6"/>
        </w:tc>
      </w:tr>
    </w:tbl>
    <w:p w14:paraId="63DCF10E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2E188BD7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7EB98434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CD849" w14:textId="77777777" w:rsidR="004675B3" w:rsidRDefault="004675B3" w:rsidP="001007E7">
      <w:pPr>
        <w:spacing w:after="0" w:line="240" w:lineRule="auto"/>
      </w:pPr>
      <w:r>
        <w:separator/>
      </w:r>
    </w:p>
  </w:endnote>
  <w:endnote w:type="continuationSeparator" w:id="0">
    <w:p w14:paraId="2A794323" w14:textId="77777777" w:rsidR="004675B3" w:rsidRDefault="004675B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B7F2" w14:textId="01E1FA21" w:rsidR="001007E7" w:rsidRDefault="0092078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84B06D7" wp14:editId="1D7A8F8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2440D7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7D844AE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ECFB97A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20B574F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4B06D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62440D7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7D844AE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ECFB97A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20B574F" w14:textId="77777777" w:rsidR="00807015" w:rsidRDefault="00807015"/>
                </w:txbxContent>
              </v:textbox>
            </v:shape>
          </w:pict>
        </mc:Fallback>
      </mc:AlternateContent>
    </w:r>
  </w:p>
  <w:p w14:paraId="362DBBAC" w14:textId="5114A198" w:rsidR="001007E7" w:rsidRDefault="0092078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5229D7" wp14:editId="08055ED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51403044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3914D9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5229D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413914D9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81BFEBE" wp14:editId="35086623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8579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293BA7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864FDD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56BB53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63018" w14:textId="77777777" w:rsidR="004675B3" w:rsidRDefault="004675B3" w:rsidP="001007E7">
      <w:pPr>
        <w:spacing w:after="0" w:line="240" w:lineRule="auto"/>
      </w:pPr>
      <w:r>
        <w:separator/>
      </w:r>
    </w:p>
  </w:footnote>
  <w:footnote w:type="continuationSeparator" w:id="0">
    <w:p w14:paraId="5AD05ECB" w14:textId="77777777" w:rsidR="004675B3" w:rsidRDefault="004675B3" w:rsidP="001007E7">
      <w:pPr>
        <w:spacing w:after="0" w:line="240" w:lineRule="auto"/>
      </w:pPr>
      <w:r>
        <w:continuationSeparator/>
      </w:r>
    </w:p>
  </w:footnote>
  <w:footnote w:id="1">
    <w:p w14:paraId="1E431F83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101CB36B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675B3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10A2D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20780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365B8F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Orquidea Marina Rojas Holguin</cp:lastModifiedBy>
  <cp:revision>2</cp:revision>
  <cp:lastPrinted>2011-03-04T18:41:00Z</cp:lastPrinted>
  <dcterms:created xsi:type="dcterms:W3CDTF">2026-09-07T18:26:00Z</dcterms:created>
  <dcterms:modified xsi:type="dcterms:W3CDTF">2026-09-07T18:26:00Z</dcterms:modified>
</cp:coreProperties>
</file>