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C7F" w:rsidRDefault="007F2C7F" w:rsidP="001F6322"/>
    <w:p w:rsidR="007F2C7F" w:rsidRDefault="005F4210" w:rsidP="001F6322">
      <w:r>
        <w:rPr>
          <w:noProof/>
          <w:lang w:val="es-DO" w:eastAsia="es-DO"/>
        </w:rPr>
        <w:drawing>
          <wp:anchor distT="0" distB="0" distL="114300" distR="114300" simplePos="0" relativeHeight="251667456" behindDoc="1" locked="0" layoutInCell="1" allowOverlap="1" wp14:anchorId="6C57D2EF" wp14:editId="0043FB43">
            <wp:simplePos x="0" y="0"/>
            <wp:positionH relativeFrom="column">
              <wp:posOffset>1528877</wp:posOffset>
            </wp:positionH>
            <wp:positionV relativeFrom="paragraph">
              <wp:posOffset>14936</wp:posOffset>
            </wp:positionV>
            <wp:extent cx="2719070" cy="15240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C7F" w:rsidRDefault="007F2C7F" w:rsidP="001F6322"/>
    <w:p w:rsidR="007F2C7F" w:rsidRDefault="007F2C7F" w:rsidP="001F6322"/>
    <w:p w:rsidR="007F2C7F" w:rsidRDefault="007F2C7F" w:rsidP="001F6322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C3A5F6" wp14:editId="7DC2BAA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D8D97" wp14:editId="0BDDA49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27EEB1D" wp14:editId="4A0E8097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EEB1D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67FE84" wp14:editId="159BE9B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7FE8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7F2C7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B8E23C" wp14:editId="7FCC04E4">
                <wp:simplePos x="0" y="0"/>
                <wp:positionH relativeFrom="column">
                  <wp:posOffset>1304925</wp:posOffset>
                </wp:positionH>
                <wp:positionV relativeFrom="paragraph">
                  <wp:posOffset>200025</wp:posOffset>
                </wp:positionV>
                <wp:extent cx="3895725" cy="381000"/>
                <wp:effectExtent l="0" t="0" r="952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5F421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F2C7F" w:rsidRPr="007F2C7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EMPRESA DE TRANSMISIÓN ELÉCTRICA DOMINICANA,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8E23C" id="Cuadro de texto 6" o:spid="_x0000_s1033" type="#_x0000_t202" style="position:absolute;margin-left:102.75pt;margin-top:15.75pt;width:306.7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" stroked="f">
                <v:textbox>
                  <w:txbxContent>
                    <w:p w:rsidR="001F6322" w:rsidRPr="002E1412" w:rsidRDefault="007F2C7F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Pr="007F2C7F">
                            <w:rPr>
                              <w:rStyle w:val="Style6"/>
                              <w:sz w:val="24"/>
                              <w:szCs w:val="24"/>
                            </w:rPr>
                            <w:t>EMPRESA DE TRANSMISIÓN ELÉCTRICA DOMINICANA,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994AA7" wp14:editId="5AD1E2C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5F421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94AA7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7F2C7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bookmarkStart w:id="0" w:name="_GoBack"/>
      <w:bookmarkEnd w:id="0"/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5F421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5F4210">
    <w:pPr>
      <w:pStyle w:val="Piedepgina"/>
      <w:rPr>
        <w:rFonts w:ascii="Arial Narrow" w:hAnsi="Arial Narrow"/>
        <w:sz w:val="12"/>
      </w:rPr>
    </w:pPr>
  </w:p>
  <w:p w:rsidR="00CA0E82" w:rsidRDefault="005F4210">
    <w:pPr>
      <w:pStyle w:val="Piedepgina"/>
      <w:rPr>
        <w:rFonts w:ascii="Arial Narrow" w:hAnsi="Arial Narrow"/>
        <w:sz w:val="12"/>
      </w:rPr>
    </w:pPr>
  </w:p>
  <w:p w:rsidR="00CA0E82" w:rsidRDefault="005F421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F421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5F4210" w:rsidRPr="005F421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3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F4210"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5F4210" w:rsidRPr="005F4210">
                        <w:rPr>
                          <w:b/>
                          <w:noProof/>
                          <w:sz w:val="22"/>
                          <w:szCs w:val="22"/>
                        </w:rPr>
                        <w:t>3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5F4210"/>
    <w:rsid w:val="00694209"/>
    <w:rsid w:val="007F2C7F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Nestor Carlos Otaño Valdez AL-11</cp:lastModifiedBy>
  <cp:revision>6</cp:revision>
  <dcterms:created xsi:type="dcterms:W3CDTF">2016-02-08T18:23:00Z</dcterms:created>
  <dcterms:modified xsi:type="dcterms:W3CDTF">2026-09-07T16:40:00Z</dcterms:modified>
</cp:coreProperties>
</file>