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DAEBD" w14:textId="48B0BCED" w:rsidR="002E4B0B" w:rsidRPr="00891B6A" w:rsidRDefault="00F00CA1" w:rsidP="002E4B0B">
      <w:pPr>
        <w:pStyle w:val="TDC1"/>
        <w:jc w:val="both"/>
        <w:rPr>
          <w:color w:val="000000"/>
          <w:shd w:val="clear" w:color="auto" w:fill="FFFFFF"/>
          <w:lang w:val="es-DO"/>
        </w:rPr>
      </w:pPr>
      <w:bookmarkStart w:id="0" w:name="_Toc185953108"/>
      <w:r w:rsidRPr="009D70C7">
        <w:t>CONTRATO DE EJECU</w:t>
      </w:r>
      <w:r w:rsidR="008B301C" w:rsidRPr="009D70C7">
        <w:t>C</w:t>
      </w:r>
      <w:r w:rsidRPr="009D70C7">
        <w:t>IÓN DE OBRA</w:t>
      </w:r>
      <w:r w:rsidR="002E4B0B">
        <w:t xml:space="preserve"> </w:t>
      </w:r>
      <w:r w:rsidRPr="009D70C7">
        <w:rPr>
          <w:bCs/>
          <w:color w:val="C00000"/>
        </w:rPr>
        <w:t xml:space="preserve"> </w:t>
      </w:r>
      <w:r w:rsidR="00214D11" w:rsidRPr="00214D11">
        <w:t xml:space="preserve">PARA </w:t>
      </w:r>
      <w:r w:rsidR="00992E1B" w:rsidRPr="00992E1B">
        <w:rPr>
          <w:color w:val="000000"/>
          <w:shd w:val="clear" w:color="auto" w:fill="FFFFFF"/>
          <w:lang w:val="es-DO"/>
        </w:rPr>
        <w:t>´´AMPLIACION ACUEDUCTO MULTIPLE LAS TERRENAS, PROVINCIA SAMANA, ZONA III, SNIP 17234”</w:t>
      </w:r>
      <w:r w:rsidR="00992E1B">
        <w:rPr>
          <w:color w:val="000000"/>
          <w:shd w:val="clear" w:color="auto" w:fill="FFFFFF"/>
          <w:lang w:val="es-DO"/>
        </w:rPr>
        <w:t>.</w:t>
      </w:r>
    </w:p>
    <w:p w14:paraId="5A524902" w14:textId="26861094" w:rsidR="00214D11" w:rsidRPr="00214D11" w:rsidRDefault="00214D11" w:rsidP="002E4B0B">
      <w:pPr>
        <w:jc w:val="center"/>
        <w:rPr>
          <w:lang w:eastAsia="es-DO"/>
        </w:rPr>
      </w:pPr>
    </w:p>
    <w:p w14:paraId="21C7AEB7" w14:textId="77777777" w:rsidR="00214D11" w:rsidRPr="00214D11" w:rsidRDefault="00214D11" w:rsidP="00214D11">
      <w:pPr>
        <w:rPr>
          <w:lang w:val="es-ES_tradnl" w:eastAsia="es-DO"/>
        </w:rPr>
      </w:pPr>
    </w:p>
    <w:p w14:paraId="5CB7A538" w14:textId="0F625F86"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E06D63" w:rsidRPr="00E06D63">
        <w:rPr>
          <w:b/>
          <w:color w:val="993300"/>
        </w:rPr>
        <w:t>INAPA-CCC-</w:t>
      </w:r>
      <w:r w:rsidR="00992E1B">
        <w:rPr>
          <w:b/>
          <w:color w:val="993300"/>
        </w:rPr>
        <w:t>LPN</w:t>
      </w:r>
      <w:r w:rsidR="002E4B0B">
        <w:rPr>
          <w:b/>
          <w:color w:val="993300"/>
        </w:rPr>
        <w:t>-2026-002</w:t>
      </w:r>
      <w:r w:rsidR="00992E1B">
        <w:rPr>
          <w:b/>
          <w:color w:val="993300"/>
        </w:rPr>
        <w:t>2</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47AB803" w:rsidR="002860C6" w:rsidRPr="00E06D63" w:rsidRDefault="002860C6" w:rsidP="00E06D63">
      <w:pPr>
        <w:jc w:val="both"/>
      </w:pPr>
      <w:r w:rsidRPr="009D70C7">
        <w:t>De una parte</w:t>
      </w:r>
      <w:r w:rsidR="00E06D63">
        <w:t xml:space="preserve"> Instituto nacional de aguas potables y alcantarillados (INAPA)</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1"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 xml:space="preserve">servicios públicos están destinados a satisfacer las </w:t>
      </w:r>
      <w:r w:rsidRPr="009D70C7">
        <w:lastRenderedPageBreak/>
        <w:t>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07BAFA4B"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12E60">
        <w:t>47</w:t>
      </w:r>
      <w:r w:rsidR="006B5416" w:rsidRPr="009D70C7">
        <w:rPr>
          <w:snapToGrid w:val="0"/>
          <w:lang w:val="es-ES_tradnl"/>
        </w:rPr>
        <w:t>-</w:t>
      </w:r>
      <w:r w:rsidR="00612E60">
        <w:rPr>
          <w:snapToGrid w:val="0"/>
          <w:lang w:val="es-ES_tradnl"/>
        </w:rPr>
        <w:t>25</w:t>
      </w:r>
      <w:r w:rsidR="006B5416" w:rsidRPr="009D70C7">
        <w:rPr>
          <w:snapToGrid w:val="0"/>
          <w:lang w:val="es-ES_tradnl"/>
        </w:rPr>
        <w:t xml:space="preserve"> sobre Compras y Contrataciones de Bienes, Servicios y Obras</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12E60">
        <w:t>52</w:t>
      </w:r>
      <w:r w:rsidR="006C259E" w:rsidRPr="009D70C7">
        <w:t>-2</w:t>
      </w:r>
      <w:r w:rsidR="00612E60">
        <w:t>6</w:t>
      </w:r>
      <w:r w:rsidR="00B00A90" w:rsidRPr="009D70C7">
        <w:t xml:space="preserve"> del </w:t>
      </w:r>
      <w:r w:rsidR="00612E60">
        <w:t>28</w:t>
      </w:r>
      <w:r w:rsidR="00B00A90" w:rsidRPr="009D70C7">
        <w:t xml:space="preserve"> de </w:t>
      </w:r>
      <w:r w:rsidR="00612E60">
        <w:t>enero</w:t>
      </w:r>
      <w:r w:rsidR="00B00A90" w:rsidRPr="009D70C7">
        <w:t xml:space="preserve"> de 202</w:t>
      </w:r>
      <w:r w:rsidR="00612E60">
        <w:t>6</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403A0658"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w:t>
      </w:r>
      <w:r w:rsidR="00F241D1">
        <w:t>135</w:t>
      </w:r>
      <w:r w:rsidRPr="009D70C7">
        <w:t xml:space="preserve"> de la Ley </w:t>
      </w:r>
      <w:r w:rsidR="00B91586" w:rsidRPr="009D70C7">
        <w:t>núm</w:t>
      </w:r>
      <w:r w:rsidR="005B0599" w:rsidRPr="009D70C7">
        <w:t>.</w:t>
      </w:r>
      <w:r w:rsidRPr="009D70C7">
        <w:t xml:space="preserve"> </w:t>
      </w:r>
      <w:r w:rsidR="00FE7412">
        <w:t>47</w:t>
      </w:r>
      <w:r w:rsidRPr="009D70C7">
        <w:t>-</w:t>
      </w:r>
      <w:r w:rsidR="00FE7412">
        <w:t>25</w:t>
      </w:r>
      <w:r w:rsidRPr="009D70C7">
        <w:t xml:space="preserve">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6426C5ED"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w:t>
      </w:r>
      <w:r w:rsidR="00B00A90" w:rsidRPr="009D70C7">
        <w:t>artículo 1</w:t>
      </w:r>
      <w:r w:rsidR="00FE7412">
        <w:t>35</w:t>
      </w:r>
      <w:r w:rsidR="00B00A90" w:rsidRPr="009D70C7">
        <w:t xml:space="preserve"> del Reglamento de Aplicación contenido en el Decreto </w:t>
      </w:r>
      <w:r w:rsidR="00B91586" w:rsidRPr="009D70C7">
        <w:t>núm</w:t>
      </w:r>
      <w:r w:rsidR="00B00A90" w:rsidRPr="009D70C7">
        <w:t xml:space="preserve">. </w:t>
      </w:r>
      <w:r w:rsidR="00FE7412">
        <w:t>52</w:t>
      </w:r>
      <w:r w:rsidR="00B00A90" w:rsidRPr="009D70C7">
        <w:t>-2</w:t>
      </w:r>
      <w:r w:rsidR="00FE7412">
        <w:t>6</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590A5146" w14:textId="3C929A5E" w:rsidR="00FF02D4" w:rsidRPr="009D70C7" w:rsidRDefault="00197C4A" w:rsidP="00942280">
      <w:pPr>
        <w:jc w:val="both"/>
      </w:pPr>
      <w:bookmarkStart w:id="2" w:name="_Toc152273946"/>
      <w:bookmarkEnd w:id="1"/>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9D70C7" w:rsidRDefault="002F7FBE" w:rsidP="00942280">
      <w:pPr>
        <w:jc w:val="both"/>
        <w:rPr>
          <w:b/>
          <w:bCs/>
        </w:rPr>
      </w:pPr>
    </w:p>
    <w:p w14:paraId="7FD514EB" w14:textId="5AC650DC" w:rsidR="002F7FBE" w:rsidRPr="00214D11" w:rsidRDefault="00736074" w:rsidP="002E4B0B">
      <w:pPr>
        <w:spacing w:line="276" w:lineRule="auto"/>
        <w:jc w:val="both"/>
        <w:rPr>
          <w:b/>
        </w:rPr>
      </w:pPr>
      <w:bookmarkStart w:id="4" w:name="_Hlk158627602"/>
      <w:r w:rsidRPr="009D70C7">
        <w:rPr>
          <w:b/>
          <w:bCs/>
        </w:rPr>
        <w:t xml:space="preserve">Artículo </w:t>
      </w:r>
      <w:bookmarkEnd w:id="4"/>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E06D63">
        <w:rPr>
          <w:b/>
          <w:bCs/>
        </w:rPr>
        <w:t>Para</w:t>
      </w:r>
      <w:r w:rsidR="00C00E87" w:rsidRPr="00C00E87">
        <w:t xml:space="preserve"> </w:t>
      </w:r>
      <w:r w:rsidR="002166B8">
        <w:t>La</w:t>
      </w:r>
      <w:r w:rsidR="002166B8" w:rsidRPr="002166B8">
        <w:rPr>
          <w:b/>
          <w:color w:val="000000"/>
          <w:shd w:val="clear" w:color="auto" w:fill="FFFFFF"/>
        </w:rPr>
        <w:t xml:space="preserve"> </w:t>
      </w:r>
      <w:r w:rsidR="00992E1B" w:rsidRPr="00992E1B">
        <w:rPr>
          <w:b/>
        </w:rPr>
        <w:t>´´AMPLIACION ACUEDUCTO MULTIPLE LAS TERRENAS, PROVINCIA SAMANA, ZONA III, SNIP 17234”</w:t>
      </w:r>
      <w:r w:rsidR="00214D11" w:rsidRPr="00891B6A">
        <w:rPr>
          <w:b/>
        </w:rPr>
        <w:t xml:space="preserve">, </w:t>
      </w:r>
      <w:r w:rsidR="002F7FBE" w:rsidRPr="009D70C7">
        <w:t xml:space="preserve">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34ACE39" w14:textId="695A241A" w:rsidR="00992E1B" w:rsidRDefault="00736074" w:rsidP="00E06D63">
      <w:pPr>
        <w:jc w:val="both"/>
        <w:rPr>
          <w:b/>
          <w:bCs/>
        </w:rPr>
      </w:pPr>
      <w:r w:rsidRPr="009D70C7">
        <w:rPr>
          <w:b/>
          <w:bCs/>
        </w:rPr>
        <w:t xml:space="preserve">Artículo 2. </w:t>
      </w:r>
      <w:r w:rsidR="002F7FBE" w:rsidRPr="009D70C7">
        <w:rPr>
          <w:b/>
          <w:bCs/>
        </w:rPr>
        <w:t xml:space="preserve">Lugar de ejecución. </w:t>
      </w:r>
      <w:r w:rsidR="002F7FBE" w:rsidRPr="009D70C7">
        <w:t>Las actividades previstas en el presente Contrato se desarrollarán en</w:t>
      </w:r>
      <w:r w:rsidR="002E4B0B">
        <w:rPr>
          <w:rFonts w:ascii="Arial Narrow" w:hAnsi="Arial Narrow"/>
          <w:b/>
          <w:color w:val="000000"/>
          <w:sz w:val="22"/>
          <w:szCs w:val="22"/>
        </w:rPr>
        <w:t xml:space="preserve"> </w:t>
      </w:r>
      <w:r w:rsidR="00891B6A" w:rsidRPr="00891B6A">
        <w:rPr>
          <w:rFonts w:ascii="Arial Narrow" w:hAnsi="Arial Narrow"/>
          <w:color w:val="000000"/>
          <w:sz w:val="22"/>
          <w:szCs w:val="22"/>
        </w:rPr>
        <w:t>los</w:t>
      </w:r>
      <w:r w:rsidR="00891B6A">
        <w:rPr>
          <w:rFonts w:ascii="Arial Narrow" w:hAnsi="Arial Narrow"/>
          <w:b/>
          <w:color w:val="000000"/>
          <w:sz w:val="22"/>
          <w:szCs w:val="22"/>
        </w:rPr>
        <w:t xml:space="preserve"> </w:t>
      </w:r>
      <w:r w:rsidR="00992E1B">
        <w:rPr>
          <w:b/>
          <w:bCs/>
        </w:rPr>
        <w:t>Las Terrenas, provincia Samaná, Zona III, SNIP 17234.</w:t>
      </w:r>
    </w:p>
    <w:p w14:paraId="706A412C" w14:textId="77777777" w:rsidR="00992E1B" w:rsidRPr="00992E1B" w:rsidRDefault="00992E1B" w:rsidP="00E06D63">
      <w:pPr>
        <w:jc w:val="both"/>
        <w:rPr>
          <w:b/>
          <w:bCs/>
        </w:rPr>
      </w:pPr>
    </w:p>
    <w:p w14:paraId="4862E462" w14:textId="718C2827" w:rsidR="002F7FBE" w:rsidRPr="009D70C7" w:rsidRDefault="00736074" w:rsidP="00E06D63">
      <w:pPr>
        <w:jc w:val="both"/>
        <w:rPr>
          <w:b/>
        </w:rPr>
      </w:pPr>
      <w:r w:rsidRPr="009D70C7">
        <w:rPr>
          <w:b/>
          <w:bCs/>
        </w:rPr>
        <w:t xml:space="preserve">Artículo 3. </w:t>
      </w:r>
      <w:r w:rsidR="002F7FBE" w:rsidRPr="009D70C7">
        <w:rPr>
          <w:b/>
          <w:bCs/>
        </w:rPr>
        <w:t xml:space="preserve">Plazo de ejecución. </w:t>
      </w:r>
      <w:r w:rsidR="002F7FBE" w:rsidRPr="009D70C7">
        <w:t>El plazo de ejecución del presente contrato es de</w:t>
      </w:r>
      <w:r w:rsidR="00380895">
        <w:t xml:space="preserve"> </w:t>
      </w:r>
      <w:r w:rsidR="00E06D63">
        <w:t xml:space="preserve">los </w:t>
      </w:r>
      <w:r w:rsidR="009B2BFE">
        <w:t>dieciocho</w:t>
      </w:r>
      <w:r w:rsidR="00E06D63">
        <w:t xml:space="preserve"> (</w:t>
      </w:r>
      <w:r w:rsidR="009B2BFE">
        <w:t>18</w:t>
      </w:r>
      <w:r w:rsidR="00E06D63">
        <w:t>)</w:t>
      </w:r>
      <w:r w:rsidR="009B2BFE">
        <w:t xml:space="preserve"> </w:t>
      </w:r>
      <w:r w:rsidR="00E06D63">
        <w:t>meses,</w:t>
      </w:r>
      <w:r w:rsidR="002F7FBE" w:rsidRPr="009D70C7">
        <w:t xml:space="preserve"> 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3"/>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4"/>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5" w:name="_Hlk152380669"/>
      <w:r w:rsidRPr="009D70C7">
        <w:t>supervisor</w:t>
      </w:r>
      <w:r w:rsidR="00F94C4E" w:rsidRPr="009D70C7">
        <w:t xml:space="preserve"> o </w:t>
      </w:r>
      <w:r w:rsidRPr="009D70C7">
        <w:t>responsable del contrato</w:t>
      </w:r>
      <w:bookmarkEnd w:id="5"/>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w:t>
      </w:r>
      <w:r w:rsidR="006B7EBC" w:rsidRPr="009D70C7">
        <w:lastRenderedPageBreak/>
        <w:t>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lastRenderedPageBreak/>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13FF33B3"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w:t>
      </w:r>
      <w:r w:rsidR="00070A4D">
        <w:t>47</w:t>
      </w:r>
      <w:r w:rsidR="002C5EEB" w:rsidRPr="009D70C7">
        <w:t>-</w:t>
      </w:r>
      <w:r w:rsidR="00070A4D">
        <w:t>25</w:t>
      </w:r>
      <w:r w:rsidR="002C5EEB" w:rsidRPr="009D70C7">
        <w:t xml:space="preserve">, su Reglamento de aplicación núm. </w:t>
      </w:r>
      <w:r w:rsidR="00070A4D">
        <w:t>57</w:t>
      </w:r>
      <w:r w:rsidR="002C5EEB" w:rsidRPr="009D70C7">
        <w:t>-2</w:t>
      </w:r>
      <w:r w:rsidR="00070A4D">
        <w:t>6</w:t>
      </w:r>
      <w:r w:rsidR="002C5EEB" w:rsidRPr="009D70C7">
        <w:t xml:space="preserve">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5"/>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w:t>
      </w:r>
      <w:r w:rsidR="00AE41C4" w:rsidRPr="009D70C7">
        <w:rPr>
          <w:bCs/>
        </w:rPr>
        <w:lastRenderedPageBreak/>
        <w:t xml:space="preserve">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E06D63" w:rsidRDefault="006952F6" w:rsidP="00942280">
      <w:pPr>
        <w:autoSpaceDE w:val="0"/>
        <w:autoSpaceDN w:val="0"/>
        <w:adjustRightInd w:val="0"/>
        <w:jc w:val="both"/>
      </w:pPr>
      <w:r w:rsidRPr="009D70C7">
        <w:rPr>
          <w:b/>
          <w:bCs/>
        </w:rPr>
        <w:t xml:space="preserve">Artículo 12. </w:t>
      </w:r>
      <w:r w:rsidR="000B6BB5" w:rsidRPr="00E06D63">
        <w:rPr>
          <w:rFonts w:eastAsiaTheme="minorHAnsi"/>
          <w:b/>
          <w:bCs/>
          <w:lang w:eastAsia="en-US"/>
        </w:rPr>
        <w:t>Obligaciones particulares del contratista</w:t>
      </w:r>
      <w:r w:rsidR="000B6BB5" w:rsidRPr="009D70C7">
        <w:rPr>
          <w:rFonts w:eastAsiaTheme="minorHAnsi"/>
          <w:b/>
          <w:bCs/>
          <w:color w:val="0000FF"/>
          <w:lang w:eastAsia="en-US"/>
        </w:rPr>
        <w:t>:</w:t>
      </w:r>
      <w:r w:rsidR="00446ED7" w:rsidRPr="009D70C7">
        <w:rPr>
          <w:rFonts w:eastAsiaTheme="minorHAnsi"/>
          <w:b/>
          <w:bCs/>
          <w:color w:val="0000FF"/>
          <w:lang w:eastAsia="en-US"/>
        </w:rPr>
        <w:t xml:space="preserve"> </w:t>
      </w:r>
      <w:r w:rsidR="00446ED7" w:rsidRPr="00E06D63">
        <w:rPr>
          <w:rFonts w:eastAsiaTheme="minorHAnsi"/>
          <w:b/>
          <w:bCs/>
          <w:lang w:eastAsia="en-US"/>
        </w:rPr>
        <w:t>Normas técnicas</w:t>
      </w:r>
      <w:r w:rsidR="00F5069D" w:rsidRPr="00E06D63">
        <w:rPr>
          <w:rFonts w:eastAsiaTheme="minorHAnsi"/>
          <w:b/>
          <w:bCs/>
          <w:lang w:eastAsia="en-US"/>
        </w:rPr>
        <w:t xml:space="preserve">. </w:t>
      </w:r>
      <w:r w:rsidR="005E67B3" w:rsidRPr="00E06D63">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E06D63">
        <w:t>os entes y órganos de la Administración Pública</w:t>
      </w:r>
      <w:r w:rsidR="005E67B3" w:rsidRPr="00E06D63">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E06D63" w:rsidRDefault="005E67B3" w:rsidP="00942280"/>
    <w:p w14:paraId="4AB4BB2E" w14:textId="770DC1F9" w:rsidR="005E67B3" w:rsidRPr="00E06D63" w:rsidRDefault="00AF4C4B" w:rsidP="00942280">
      <w:pPr>
        <w:jc w:val="both"/>
      </w:pPr>
      <w:r w:rsidRPr="00E06D63">
        <w:rPr>
          <w:b/>
          <w:bCs/>
        </w:rPr>
        <w:t xml:space="preserve">Párrafo I: </w:t>
      </w:r>
      <w:r w:rsidR="005E67B3" w:rsidRPr="00E06D63">
        <w:t xml:space="preserve">Los materiales y demás elementos provenientes de demoliciones cuyo destino no hubiese sido previsto por el Contrato quedarán de propiedad de </w:t>
      </w:r>
      <w:r w:rsidRPr="00E06D63">
        <w:rPr>
          <w:b/>
          <w:bCs/>
        </w:rPr>
        <w:t>LA INSTITUCIÓN CONTRATANTE</w:t>
      </w:r>
      <w:r w:rsidR="005E67B3" w:rsidRPr="00E06D63">
        <w:t>.</w:t>
      </w:r>
    </w:p>
    <w:p w14:paraId="127DBBDE" w14:textId="77777777" w:rsidR="005E67B3" w:rsidRPr="00E06D63" w:rsidRDefault="005E67B3" w:rsidP="00942280">
      <w:pPr>
        <w:jc w:val="both"/>
      </w:pPr>
    </w:p>
    <w:p w14:paraId="7C9CDEA7" w14:textId="27E1DA32" w:rsidR="005E67B3" w:rsidRPr="00E06D63" w:rsidRDefault="00AF4C4B" w:rsidP="00942280">
      <w:pPr>
        <w:jc w:val="both"/>
      </w:pPr>
      <w:r w:rsidRPr="00E06D63">
        <w:rPr>
          <w:b/>
          <w:bCs/>
        </w:rPr>
        <w:t xml:space="preserve">Párrafo </w:t>
      </w:r>
      <w:r w:rsidR="00A12A00" w:rsidRPr="00E06D63">
        <w:rPr>
          <w:b/>
          <w:bCs/>
        </w:rPr>
        <w:t>II</w:t>
      </w:r>
      <w:r w:rsidRPr="00E06D63">
        <w:rPr>
          <w:b/>
          <w:bCs/>
        </w:rPr>
        <w:t>: EL CONTRATISTA</w:t>
      </w:r>
      <w:r w:rsidRPr="00E06D63">
        <w:t xml:space="preserve"> </w:t>
      </w:r>
      <w:r w:rsidR="005E67B3" w:rsidRPr="00E06D63">
        <w:t xml:space="preserve">será responsable de cualquier reclamo o demanda que pudiera originar la provisión o el uso indebido de materiales, sistemas de construcción o implementos utilizados. </w:t>
      </w:r>
    </w:p>
    <w:p w14:paraId="2916B6EA" w14:textId="77777777" w:rsidR="005E67B3" w:rsidRPr="00E06D63" w:rsidRDefault="005E67B3" w:rsidP="00942280">
      <w:pPr>
        <w:jc w:val="both"/>
      </w:pPr>
    </w:p>
    <w:p w14:paraId="72B23904" w14:textId="0E6108CF" w:rsidR="005E67B3" w:rsidRPr="00E06D63" w:rsidRDefault="00DC35CF" w:rsidP="00942280">
      <w:pPr>
        <w:jc w:val="both"/>
      </w:pPr>
      <w:r w:rsidRPr="00E06D63">
        <w:rPr>
          <w:b/>
          <w:bCs/>
        </w:rPr>
        <w:t xml:space="preserve">Párrafo </w:t>
      </w:r>
      <w:r w:rsidR="00A12A00" w:rsidRPr="00E06D63">
        <w:rPr>
          <w:b/>
          <w:bCs/>
        </w:rPr>
        <w:t>II</w:t>
      </w:r>
      <w:r w:rsidRPr="00E06D63">
        <w:rPr>
          <w:b/>
          <w:bCs/>
        </w:rPr>
        <w:t xml:space="preserve">I: </w:t>
      </w:r>
      <w:r w:rsidR="001669F6" w:rsidRPr="00E06D63">
        <w:rPr>
          <w:b/>
          <w:bCs/>
        </w:rPr>
        <w:t>EL CONTRATISTA</w:t>
      </w:r>
      <w:r w:rsidR="001669F6" w:rsidRPr="00E06D63">
        <w:t xml:space="preserve"> </w:t>
      </w:r>
      <w:r w:rsidR="005E67B3" w:rsidRPr="00E06D63">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E06D63" w:rsidRDefault="005E67B3" w:rsidP="00942280">
      <w:pPr>
        <w:jc w:val="both"/>
      </w:pPr>
    </w:p>
    <w:p w14:paraId="1907A070" w14:textId="60FC65B8" w:rsidR="005E67B3" w:rsidRPr="00E06D63" w:rsidRDefault="001669F6" w:rsidP="00942280">
      <w:pPr>
        <w:jc w:val="both"/>
      </w:pPr>
      <w:r w:rsidRPr="00E06D63">
        <w:rPr>
          <w:b/>
          <w:bCs/>
        </w:rPr>
        <w:t xml:space="preserve">Párrafo </w:t>
      </w:r>
      <w:r w:rsidR="00A12A00" w:rsidRPr="00E06D63">
        <w:rPr>
          <w:b/>
          <w:bCs/>
        </w:rPr>
        <w:t>I</w:t>
      </w:r>
      <w:r w:rsidRPr="00E06D63">
        <w:rPr>
          <w:b/>
          <w:bCs/>
        </w:rPr>
        <w:t>V: EL CONTRATISTA</w:t>
      </w:r>
      <w:r w:rsidRPr="00E06D63">
        <w:t xml:space="preserve"> </w:t>
      </w:r>
      <w:r w:rsidR="005E67B3" w:rsidRPr="00E06D63">
        <w:t>deberá mantener al día el pago del personal que emple</w:t>
      </w:r>
      <w:r w:rsidR="00527D5F" w:rsidRPr="00E06D63">
        <w:t>e</w:t>
      </w:r>
      <w:r w:rsidR="005E67B3" w:rsidRPr="00E06D63">
        <w:t xml:space="preserve"> en la Obra</w:t>
      </w:r>
      <w:r w:rsidR="000B57E2" w:rsidRPr="00E06D63">
        <w:t>,</w:t>
      </w:r>
      <w:r w:rsidR="005E67B3" w:rsidRPr="00E06D63">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E06D63">
        <w:t xml:space="preserve"> </w:t>
      </w:r>
      <w:r w:rsidR="005E67B3" w:rsidRPr="00E06D63">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E06D63" w:rsidRDefault="005E67B3" w:rsidP="00942280">
      <w:pPr>
        <w:pStyle w:val="Prrafodelista"/>
        <w:numPr>
          <w:ilvl w:val="0"/>
          <w:numId w:val="0"/>
        </w:numPr>
        <w:autoSpaceDE w:val="0"/>
        <w:autoSpaceDN w:val="0"/>
        <w:adjustRightInd w:val="0"/>
        <w:ind w:left="567"/>
        <w:jc w:val="both"/>
        <w:rPr>
          <w:rFonts w:eastAsiaTheme="minorHAnsi"/>
          <w:b/>
          <w:bCs/>
          <w:lang w:eastAsia="en-US"/>
        </w:rPr>
      </w:pPr>
    </w:p>
    <w:p w14:paraId="021B34C3" w14:textId="0B052667" w:rsidR="002A412E" w:rsidRPr="00E06D63" w:rsidRDefault="006952F6" w:rsidP="00942280">
      <w:pPr>
        <w:autoSpaceDE w:val="0"/>
        <w:autoSpaceDN w:val="0"/>
        <w:adjustRightInd w:val="0"/>
        <w:jc w:val="both"/>
        <w:rPr>
          <w:rFonts w:eastAsiaTheme="minorHAnsi"/>
          <w:b/>
          <w:bCs/>
          <w:lang w:eastAsia="en-US"/>
        </w:rPr>
      </w:pPr>
      <w:r w:rsidRPr="00E06D63">
        <w:rPr>
          <w:b/>
          <w:bCs/>
        </w:rPr>
        <w:t xml:space="preserve">Artículo 13. </w:t>
      </w:r>
      <w:r w:rsidR="00446ED7" w:rsidRPr="00E06D63">
        <w:rPr>
          <w:rFonts w:eastAsiaTheme="minorHAnsi"/>
          <w:b/>
          <w:bCs/>
          <w:lang w:eastAsia="en-US"/>
        </w:rPr>
        <w:t>Obligaciones particulares del contratista: Vías de acceso y obras provisionales</w:t>
      </w:r>
      <w:r w:rsidR="00476FC0" w:rsidRPr="00E06D63">
        <w:rPr>
          <w:rFonts w:eastAsiaTheme="minorHAnsi"/>
          <w:b/>
          <w:bCs/>
          <w:lang w:eastAsia="en-US"/>
        </w:rPr>
        <w:t xml:space="preserve">. </w:t>
      </w:r>
      <w:r w:rsidR="00476FC0" w:rsidRPr="00E06D63">
        <w:rPr>
          <w:b/>
          <w:bCs/>
        </w:rPr>
        <w:t>EL CONTRATISTA</w:t>
      </w:r>
      <w:r w:rsidR="00476FC0" w:rsidRPr="00E06D63">
        <w:t xml:space="preserve"> tendrá a</w:t>
      </w:r>
      <w:r w:rsidR="002A412E" w:rsidRPr="00E06D63">
        <w:t xml:space="preserve"> su cargo la construcción, mejoramiento y conservación </w:t>
      </w:r>
      <w:r w:rsidR="00476FC0" w:rsidRPr="00E06D63">
        <w:t xml:space="preserve">de la </w:t>
      </w:r>
      <w:r w:rsidR="002A412E" w:rsidRPr="00E06D63">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E06D63" w:rsidRDefault="002A412E" w:rsidP="00942280">
      <w:pPr>
        <w:jc w:val="both"/>
      </w:pPr>
    </w:p>
    <w:p w14:paraId="124E683F" w14:textId="07501D90" w:rsidR="002A412E" w:rsidRPr="00E06D63" w:rsidRDefault="00A31719" w:rsidP="00942280">
      <w:pPr>
        <w:jc w:val="both"/>
      </w:pPr>
      <w:r w:rsidRPr="00E06D63">
        <w:rPr>
          <w:b/>
          <w:bCs/>
        </w:rPr>
        <w:t>Párrafo I:</w:t>
      </w:r>
      <w:r w:rsidRPr="00E06D63">
        <w:t xml:space="preserve"> </w:t>
      </w:r>
      <w:r w:rsidRPr="00E06D63">
        <w:rPr>
          <w:b/>
          <w:bCs/>
        </w:rPr>
        <w:t>EL CONTRATISTA</w:t>
      </w:r>
      <w:r w:rsidRPr="00E06D63">
        <w:t xml:space="preserve"> </w:t>
      </w:r>
      <w:r w:rsidR="002A412E" w:rsidRPr="00E06D63">
        <w:t xml:space="preserve">deberá considerar que </w:t>
      </w:r>
      <w:r w:rsidRPr="00E06D63">
        <w:t>carga a su cuenta</w:t>
      </w:r>
      <w:r w:rsidR="002A412E" w:rsidRPr="00E06D63">
        <w:t>, los trabajos necesarios para no interrumpir el servicio en las vías públicas usadas por él o en las vías de acceso cuyo uso comparta con otros Contratistas.</w:t>
      </w:r>
    </w:p>
    <w:p w14:paraId="650200F7" w14:textId="77777777" w:rsidR="002A412E" w:rsidRPr="00E06D63" w:rsidRDefault="002A412E" w:rsidP="00942280">
      <w:pPr>
        <w:jc w:val="both"/>
      </w:pPr>
    </w:p>
    <w:p w14:paraId="18EBF9E5" w14:textId="726DF920" w:rsidR="002A412E" w:rsidRPr="00E06D63" w:rsidRDefault="009E680C" w:rsidP="00942280">
      <w:pPr>
        <w:jc w:val="both"/>
      </w:pPr>
      <w:r w:rsidRPr="00E06D63">
        <w:rPr>
          <w:b/>
          <w:bCs/>
        </w:rPr>
        <w:t>Párrafo I</w:t>
      </w:r>
      <w:r w:rsidR="00F12BE7" w:rsidRPr="00E06D63">
        <w:rPr>
          <w:b/>
          <w:bCs/>
        </w:rPr>
        <w:t>I</w:t>
      </w:r>
      <w:r w:rsidRPr="00E06D63">
        <w:rPr>
          <w:b/>
          <w:bCs/>
        </w:rPr>
        <w:t>:</w:t>
      </w:r>
      <w:r w:rsidRPr="00E06D63">
        <w:t xml:space="preserve"> </w:t>
      </w:r>
      <w:r w:rsidRPr="00E06D63">
        <w:rPr>
          <w:b/>
          <w:bCs/>
        </w:rPr>
        <w:t xml:space="preserve">EL CONTRATISTA </w:t>
      </w:r>
      <w:r w:rsidRPr="00E06D63">
        <w:t>d</w:t>
      </w:r>
      <w:r w:rsidR="002A412E" w:rsidRPr="00E06D63">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E06D63">
        <w:t>,</w:t>
      </w:r>
      <w:r w:rsidR="002A412E" w:rsidRPr="00E06D63">
        <w:t xml:space="preserve"> como establecen los reglamentos y normas de riesgos laborales.</w:t>
      </w:r>
    </w:p>
    <w:p w14:paraId="2FDE8AD4" w14:textId="77777777" w:rsidR="002A412E" w:rsidRPr="00E06D63" w:rsidRDefault="002A412E" w:rsidP="00942280">
      <w:pPr>
        <w:jc w:val="both"/>
      </w:pPr>
    </w:p>
    <w:p w14:paraId="0780A92E" w14:textId="48E49309" w:rsidR="002A412E" w:rsidRPr="00E06D63" w:rsidRDefault="00F12BE7" w:rsidP="00942280">
      <w:pPr>
        <w:jc w:val="both"/>
      </w:pPr>
      <w:r w:rsidRPr="00E06D63">
        <w:rPr>
          <w:b/>
          <w:bCs/>
        </w:rPr>
        <w:t>Párrafo III:</w:t>
      </w:r>
      <w:r w:rsidRPr="00E06D63">
        <w:t xml:space="preserve"> </w:t>
      </w:r>
      <w:r w:rsidR="002A412E" w:rsidRPr="00E06D63">
        <w:t xml:space="preserve">A menos que se hubieran efectuado otros acuerdos, </w:t>
      </w:r>
      <w:r w:rsidR="00053119" w:rsidRPr="00E06D63">
        <w:rPr>
          <w:b/>
          <w:bCs/>
        </w:rPr>
        <w:t>EL CONTRATISTA</w:t>
      </w:r>
      <w:r w:rsidR="002A412E" w:rsidRPr="00E06D63">
        <w:t xml:space="preserve"> deberá retirar todas las Obras provisionales a la terminación de los trabajos y dejar las zonas en </w:t>
      </w:r>
      <w:r w:rsidR="00AE1F06" w:rsidRPr="00E06D63">
        <w:t xml:space="preserve">un </w:t>
      </w:r>
      <w:r w:rsidR="002A412E" w:rsidRPr="00E06D63">
        <w:t xml:space="preserve">estado razonable de limpieza y de orden.  </w:t>
      </w:r>
      <w:proofErr w:type="spellStart"/>
      <w:r w:rsidR="002A412E" w:rsidRPr="00E06D63">
        <w:t>Asímismo</w:t>
      </w:r>
      <w:proofErr w:type="spellEnd"/>
      <w:r w:rsidR="002A412E" w:rsidRPr="00E06D63">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w:t>
      </w:r>
      <w:r w:rsidRPr="009D70C7">
        <w:lastRenderedPageBreak/>
        <w:t>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w:t>
      </w:r>
      <w:r w:rsidRPr="009D70C7">
        <w:lastRenderedPageBreak/>
        <w:t xml:space="preserve">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w:t>
      </w:r>
      <w:r w:rsidRPr="009D70C7">
        <w:rPr>
          <w:lang w:val="es-ES_tradnl"/>
        </w:rPr>
        <w:lastRenderedPageBreak/>
        <w:t xml:space="preserve">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430C8FCC" w:rsidR="00EC6A25" w:rsidRPr="009D70C7" w:rsidRDefault="006952F6" w:rsidP="00942280">
      <w:pPr>
        <w:jc w:val="both"/>
        <w:rPr>
          <w:color w:val="0000FF"/>
        </w:rPr>
      </w:pPr>
      <w:bookmarkStart w:id="6"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29026EF8" w14:textId="77777777" w:rsidR="001C1F54" w:rsidRPr="009D70C7" w:rsidRDefault="001C1F54" w:rsidP="00942280">
      <w:pPr>
        <w:jc w:val="both"/>
        <w:rPr>
          <w:b/>
          <w:bCs/>
        </w:rPr>
      </w:pPr>
    </w:p>
    <w:p w14:paraId="3DE014B4" w14:textId="31ABEA81" w:rsidR="00CF57C3" w:rsidRPr="009D70C7" w:rsidRDefault="00E06D63" w:rsidP="00942280">
      <w:pPr>
        <w:jc w:val="both"/>
      </w:pPr>
      <w:r>
        <w:rPr>
          <w:b/>
          <w:bCs/>
        </w:rPr>
        <w:t>Artículo 22</w:t>
      </w:r>
      <w:r w:rsidR="006952F6" w:rsidRPr="009D70C7">
        <w:rPr>
          <w:b/>
          <w:bCs/>
        </w:rPr>
        <w:t xml:space="preserve">. </w:t>
      </w:r>
      <w:r w:rsidR="00CF57C3" w:rsidRPr="009D70C7">
        <w:rPr>
          <w:b/>
          <w:bCs/>
        </w:rPr>
        <w:t xml:space="preserve">Indemnidad </w:t>
      </w:r>
      <w:bookmarkEnd w:id="6"/>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7" w:name="_Hlk152546949"/>
      <w:r w:rsidRPr="009D70C7">
        <w:rPr>
          <w:color w:val="000000"/>
        </w:rPr>
        <w:t>director responsable de obra</w:t>
      </w:r>
      <w:bookmarkEnd w:id="7"/>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3D9484A2" w:rsidR="0024500A" w:rsidRPr="009D70C7" w:rsidRDefault="006952F6" w:rsidP="00942280">
      <w:pPr>
        <w:jc w:val="both"/>
      </w:pPr>
      <w:r w:rsidRPr="009D70C7">
        <w:rPr>
          <w:b/>
          <w:bCs/>
        </w:rPr>
        <w:t>Artículo 2</w:t>
      </w:r>
      <w:r w:rsidR="00E06D63">
        <w:rPr>
          <w:b/>
          <w:bCs/>
        </w:rPr>
        <w:t>3</w:t>
      </w:r>
      <w:r w:rsidRPr="009D70C7">
        <w:rPr>
          <w:b/>
          <w:bCs/>
        </w:rPr>
        <w:t xml:space="preserve">.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6"/>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7517A01C" w:rsidR="00DF5476" w:rsidRPr="009D70C7" w:rsidRDefault="006952F6" w:rsidP="00942280">
      <w:pPr>
        <w:jc w:val="both"/>
        <w:rPr>
          <w:b/>
          <w:bCs/>
        </w:rPr>
      </w:pPr>
      <w:r w:rsidRPr="009D70C7">
        <w:rPr>
          <w:b/>
          <w:bCs/>
        </w:rPr>
        <w:t>Artículo 2</w:t>
      </w:r>
      <w:r w:rsidR="00E06D63">
        <w:rPr>
          <w:b/>
          <w:bCs/>
        </w:rPr>
        <w:t>4</w:t>
      </w:r>
      <w:r w:rsidRPr="009D70C7">
        <w:rPr>
          <w:b/>
          <w:bCs/>
        </w:rPr>
        <w:t xml:space="preserve">.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3C9BF58C" w14:textId="77777777" w:rsidR="00DF5476" w:rsidRPr="009D70C7" w:rsidRDefault="00DF5476" w:rsidP="00942280">
      <w:pPr>
        <w:jc w:val="both"/>
        <w:rPr>
          <w:b/>
          <w:bCs/>
        </w:rPr>
      </w:pPr>
    </w:p>
    <w:p w14:paraId="4627C01E" w14:textId="3B25E4A5" w:rsidR="00DF5476" w:rsidRPr="009D70C7" w:rsidRDefault="006952F6" w:rsidP="00942280">
      <w:pPr>
        <w:jc w:val="both"/>
        <w:rPr>
          <w:b/>
          <w:bCs/>
        </w:rPr>
      </w:pPr>
      <w:r w:rsidRPr="009D70C7">
        <w:rPr>
          <w:b/>
          <w:bCs/>
        </w:rPr>
        <w:t>Artículo 2</w:t>
      </w:r>
      <w:r w:rsidR="00E06D63">
        <w:rPr>
          <w:b/>
          <w:bCs/>
        </w:rPr>
        <w:t>5</w:t>
      </w:r>
      <w:r w:rsidRPr="009D70C7">
        <w:rPr>
          <w:b/>
          <w:bCs/>
        </w:rPr>
        <w:t xml:space="preserve">.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104A25C1" w:rsidR="001C1F54" w:rsidRPr="009D70C7" w:rsidRDefault="006952F6" w:rsidP="00942280">
      <w:pPr>
        <w:jc w:val="both"/>
      </w:pPr>
      <w:r w:rsidRPr="009D70C7">
        <w:rPr>
          <w:b/>
          <w:bCs/>
        </w:rPr>
        <w:t>Artículo 2</w:t>
      </w:r>
      <w:r w:rsidR="00E06D63">
        <w:rPr>
          <w:b/>
          <w:bCs/>
        </w:rPr>
        <w:t>6</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4D04B8C1" w:rsidR="001C1F54" w:rsidRPr="009D70C7" w:rsidRDefault="006952F6" w:rsidP="00942280">
      <w:pPr>
        <w:jc w:val="both"/>
      </w:pPr>
      <w:r w:rsidRPr="009D70C7">
        <w:rPr>
          <w:b/>
          <w:bCs/>
        </w:rPr>
        <w:t>Artículo 2</w:t>
      </w:r>
      <w:r w:rsidR="00E06D63">
        <w:rPr>
          <w:b/>
          <w:bCs/>
        </w:rPr>
        <w:t>7</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AD4B80A" w:rsidR="001C1F54" w:rsidRPr="009D70C7" w:rsidRDefault="006952F6" w:rsidP="00942280">
      <w:pPr>
        <w:jc w:val="both"/>
        <w:rPr>
          <w:b/>
          <w:bCs/>
        </w:rPr>
      </w:pPr>
      <w:bookmarkStart w:id="8" w:name="_Hlk152536891"/>
      <w:r w:rsidRPr="009D70C7">
        <w:rPr>
          <w:b/>
          <w:bCs/>
        </w:rPr>
        <w:t xml:space="preserve">Artículo </w:t>
      </w:r>
      <w:r w:rsidR="00942280" w:rsidRPr="009D70C7">
        <w:rPr>
          <w:b/>
          <w:bCs/>
        </w:rPr>
        <w:t>2</w:t>
      </w:r>
      <w:r w:rsidR="00E06D63">
        <w:rPr>
          <w:b/>
          <w:bCs/>
        </w:rPr>
        <w:t>8</w:t>
      </w:r>
      <w:r w:rsidRPr="009D70C7">
        <w:rPr>
          <w:b/>
          <w:bCs/>
        </w:rPr>
        <w:t xml:space="preserve">. </w:t>
      </w:r>
      <w:r w:rsidR="001C1F54" w:rsidRPr="009D70C7">
        <w:rPr>
          <w:b/>
          <w:bCs/>
        </w:rPr>
        <w:t xml:space="preserve">Declaración de integridad y prohibición de prácticas corruptas. </w:t>
      </w:r>
      <w:bookmarkEnd w:id="8"/>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lastRenderedPageBreak/>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B588B2" w:rsidR="00DF5476" w:rsidRPr="009D70C7" w:rsidRDefault="006952F6" w:rsidP="00942280">
      <w:pPr>
        <w:jc w:val="both"/>
      </w:pPr>
      <w:r w:rsidRPr="009D70C7">
        <w:rPr>
          <w:b/>
          <w:bCs/>
        </w:rPr>
        <w:t xml:space="preserve">Artículo </w:t>
      </w:r>
      <w:r w:rsidR="00E06D63">
        <w:rPr>
          <w:b/>
          <w:bCs/>
        </w:rPr>
        <w:t>29</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w:t>
      </w:r>
      <w:r w:rsidRPr="009D70C7">
        <w:lastRenderedPageBreak/>
        <w:t>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0DDF0AB5" w14:textId="363717F0" w:rsidR="00D27A11" w:rsidRPr="009D70C7" w:rsidRDefault="00D27A11" w:rsidP="00942280">
      <w:pPr>
        <w:jc w:val="both"/>
        <w:rPr>
          <w:b/>
          <w:bCs/>
        </w:rPr>
      </w:pPr>
    </w:p>
    <w:p w14:paraId="1945EC02" w14:textId="1E7997D5" w:rsidR="00CA6EFE" w:rsidRPr="009D70C7" w:rsidRDefault="006952F6" w:rsidP="00942280">
      <w:pPr>
        <w:jc w:val="both"/>
      </w:pPr>
      <w:r w:rsidRPr="009D70C7">
        <w:rPr>
          <w:b/>
          <w:bCs/>
        </w:rPr>
        <w:t>Artículo 3</w:t>
      </w:r>
      <w:r w:rsidR="00E06D63">
        <w:rPr>
          <w:b/>
          <w:bCs/>
        </w:rPr>
        <w:t>2</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782DB12C" w:rsidR="003B09A9" w:rsidRPr="009D70C7" w:rsidRDefault="006952F6" w:rsidP="00942280">
      <w:pPr>
        <w:jc w:val="both"/>
        <w:rPr>
          <w:b/>
          <w:bCs/>
        </w:rPr>
      </w:pPr>
      <w:r w:rsidRPr="009D70C7">
        <w:rPr>
          <w:b/>
          <w:bCs/>
        </w:rPr>
        <w:t>Artículo 3</w:t>
      </w:r>
      <w:r w:rsidR="00E06D63">
        <w:rPr>
          <w:b/>
          <w:bCs/>
        </w:rPr>
        <w:t>3</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3D0F05B0" w14:textId="77777777" w:rsidR="00A04325" w:rsidRPr="009D70C7" w:rsidRDefault="00A04325" w:rsidP="00942280">
      <w:pPr>
        <w:jc w:val="both"/>
        <w:rPr>
          <w:b/>
          <w:bCs/>
        </w:rPr>
      </w:pPr>
    </w:p>
    <w:p w14:paraId="1C8727C5" w14:textId="7DB4522F" w:rsidR="004203AB" w:rsidRPr="009D70C7" w:rsidRDefault="006952F6" w:rsidP="00942280">
      <w:pPr>
        <w:jc w:val="both"/>
      </w:pPr>
      <w:r w:rsidRPr="009D70C7">
        <w:rPr>
          <w:b/>
          <w:bCs/>
        </w:rPr>
        <w:t>Artículo 3</w:t>
      </w:r>
      <w:r w:rsidR="00E06D63">
        <w:rPr>
          <w:b/>
          <w:bCs/>
        </w:rPr>
        <w:t>4</w:t>
      </w:r>
      <w:r w:rsidRPr="009D70C7">
        <w:rPr>
          <w:b/>
          <w:bCs/>
        </w:rPr>
        <w:t xml:space="preserve">. </w:t>
      </w:r>
      <w:r w:rsidR="00EB672D" w:rsidRPr="009D70C7">
        <w:rPr>
          <w:b/>
          <w:bCs/>
        </w:rPr>
        <w:t>Publicidad de las modificaciones.</w:t>
      </w:r>
      <w:r w:rsidR="00EB672D" w:rsidRPr="009D70C7">
        <w:t xml:space="preserve"> Toda modificación del contrato,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6CA6F089" w:rsidR="00CA6EFE" w:rsidRPr="009D70C7" w:rsidRDefault="006952F6" w:rsidP="00942280">
      <w:pPr>
        <w:jc w:val="both"/>
        <w:rPr>
          <w:b/>
          <w:bCs/>
        </w:rPr>
      </w:pPr>
      <w:r w:rsidRPr="009D70C7">
        <w:rPr>
          <w:b/>
          <w:bCs/>
        </w:rPr>
        <w:t>Artículo 3</w:t>
      </w:r>
      <w:r w:rsidR="00E06D63">
        <w:rPr>
          <w:b/>
          <w:bCs/>
        </w:rPr>
        <w:t>5</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lastRenderedPageBreak/>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0AAA6B74" w:rsidR="001611A1" w:rsidRPr="009D70C7" w:rsidRDefault="006952F6" w:rsidP="00942280">
      <w:pPr>
        <w:jc w:val="both"/>
        <w:rPr>
          <w:b/>
          <w:bCs/>
        </w:rPr>
      </w:pPr>
      <w:r w:rsidRPr="009D70C7">
        <w:rPr>
          <w:b/>
          <w:bCs/>
        </w:rPr>
        <w:t xml:space="preserve">Artículo </w:t>
      </w:r>
      <w:r w:rsidR="0076570A" w:rsidRPr="009D70C7">
        <w:rPr>
          <w:b/>
          <w:bCs/>
        </w:rPr>
        <w:t>3</w:t>
      </w:r>
      <w:r w:rsidR="00E06D63">
        <w:rPr>
          <w:b/>
          <w:bCs/>
        </w:rPr>
        <w:t>6</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LA INSTITUCIÓN 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4D23DB00" w:rsidR="000C6550" w:rsidRPr="009D70C7" w:rsidRDefault="006952F6" w:rsidP="000C6550">
      <w:pPr>
        <w:jc w:val="both"/>
        <w:rPr>
          <w:color w:val="0000FF"/>
        </w:rPr>
      </w:pPr>
      <w:r w:rsidRPr="009D70C7">
        <w:rPr>
          <w:b/>
          <w:bCs/>
        </w:rPr>
        <w:t xml:space="preserve">Artículo </w:t>
      </w:r>
      <w:r w:rsidR="001611A1" w:rsidRPr="009D70C7">
        <w:rPr>
          <w:b/>
          <w:bCs/>
        </w:rPr>
        <w:t>3</w:t>
      </w:r>
      <w:r w:rsidR="000C6550">
        <w:rPr>
          <w:b/>
          <w:bCs/>
        </w:rPr>
        <w:t>7</w:t>
      </w:r>
      <w:r w:rsidRPr="009D70C7">
        <w:rPr>
          <w:b/>
          <w:bCs/>
        </w:rPr>
        <w:t xml:space="preserve">. </w:t>
      </w:r>
      <w:r w:rsidR="00772648" w:rsidRPr="009D70C7">
        <w:rPr>
          <w:b/>
          <w:bCs/>
        </w:rPr>
        <w:t xml:space="preserve">Recepción </w:t>
      </w:r>
      <w:r w:rsidR="00897F9F" w:rsidRPr="009D70C7">
        <w:rPr>
          <w:b/>
          <w:bCs/>
        </w:rPr>
        <w:t xml:space="preserve">provisional </w:t>
      </w:r>
      <w:r w:rsidR="000C6550">
        <w:rPr>
          <w:b/>
          <w:bCs/>
        </w:rPr>
        <w:t>dise</w:t>
      </w:r>
      <w:r w:rsidR="000C6550" w:rsidRPr="000C6550">
        <w:rPr>
          <w:b/>
          <w:bCs/>
        </w:rPr>
        <w:t xml:space="preserve">ño </w:t>
      </w:r>
      <w:r w:rsidR="00772648" w:rsidRPr="009D70C7">
        <w:rPr>
          <w:b/>
          <w:bCs/>
        </w:rPr>
        <w:t>de obra</w:t>
      </w:r>
      <w:r w:rsidR="00F919DD" w:rsidRPr="009D70C7">
        <w:rPr>
          <w:b/>
          <w:bCs/>
        </w:rPr>
        <w:t xml:space="preserve">. </w:t>
      </w:r>
    </w:p>
    <w:p w14:paraId="13AB4697" w14:textId="5441B4B9" w:rsidR="00F919DD" w:rsidRPr="000C6550" w:rsidRDefault="00F919DD" w:rsidP="00942280">
      <w:pPr>
        <w:jc w:val="both"/>
        <w:rPr>
          <w:b/>
          <w:bCs/>
        </w:rPr>
      </w:pPr>
      <w:r w:rsidRPr="000C6550">
        <w:t xml:space="preserve">Al concluir </w:t>
      </w:r>
      <w:r w:rsidR="000C6550" w:rsidRPr="000C6550">
        <w:t>el diseño</w:t>
      </w:r>
      <w:r w:rsidRPr="000C6550">
        <w:t xml:space="preserve"> de la obra, conforme a las especificaciones técnicas y calidades exigidas en este pliego de condiciones, </w:t>
      </w:r>
      <w:r w:rsidRPr="000C6550">
        <w:rPr>
          <w:b/>
          <w:bCs/>
        </w:rPr>
        <w:t>EL CONTRATISTA</w:t>
      </w:r>
      <w:r w:rsidRPr="000C6550">
        <w:t xml:space="preserve"> hará entrega de la misma al personal designado por la institución como responsable de la recepción, quienes la recibirán con carácter provisional y levantarán el </w:t>
      </w:r>
      <w:r w:rsidRPr="000C6550">
        <w:rPr>
          <w:b/>
          <w:bCs/>
        </w:rPr>
        <w:t>Certificado de Recepción Provisional</w:t>
      </w:r>
      <w:r w:rsidRPr="000C6550">
        <w:t xml:space="preserve">, formalizada por </w:t>
      </w:r>
      <w:r w:rsidR="0079380A" w:rsidRPr="000C6550">
        <w:rPr>
          <w:b/>
          <w:bCs/>
        </w:rPr>
        <w:t>[Indicar persona responsable</w:t>
      </w:r>
      <w:r w:rsidR="002D2C54" w:rsidRPr="000C6550">
        <w:rPr>
          <w:b/>
          <w:bCs/>
        </w:rPr>
        <w:t xml:space="preserve"> del contrato o comité de recepción</w:t>
      </w:r>
      <w:r w:rsidR="0079380A" w:rsidRPr="000C6550">
        <w:rPr>
          <w:b/>
          <w:bCs/>
        </w:rPr>
        <w:t>]</w:t>
      </w:r>
      <w:r w:rsidRPr="000C6550">
        <w:t xml:space="preserve"> quien acreditará que la obra está en condiciones de ser recibida en forma provisional. </w:t>
      </w:r>
    </w:p>
    <w:p w14:paraId="2CBFDC55" w14:textId="77777777" w:rsidR="00F919DD" w:rsidRPr="000C6550" w:rsidRDefault="00F919DD" w:rsidP="00942280">
      <w:pPr>
        <w:jc w:val="both"/>
      </w:pPr>
    </w:p>
    <w:p w14:paraId="57747BAC" w14:textId="098D77AC" w:rsidR="00F919DD" w:rsidRPr="000C6550" w:rsidRDefault="002D2C54" w:rsidP="00942280">
      <w:pPr>
        <w:jc w:val="both"/>
      </w:pPr>
      <w:r w:rsidRPr="000C6550">
        <w:rPr>
          <w:b/>
          <w:bCs/>
        </w:rPr>
        <w:t>Párrafo</w:t>
      </w:r>
      <w:r w:rsidR="000736BF" w:rsidRPr="000C6550">
        <w:rPr>
          <w:b/>
          <w:bCs/>
        </w:rPr>
        <w:t xml:space="preserve"> I</w:t>
      </w:r>
      <w:r w:rsidRPr="000C6550">
        <w:rPr>
          <w:b/>
          <w:bCs/>
        </w:rPr>
        <w:t>:</w:t>
      </w:r>
      <w:r w:rsidRPr="000C6550">
        <w:t xml:space="preserve"> </w:t>
      </w:r>
      <w:bookmarkStart w:id="9" w:name="_Toc185236386"/>
      <w:bookmarkStart w:id="10" w:name="_Toc185951531"/>
      <w:bookmarkStart w:id="11" w:name="_Toc192019928"/>
      <w:bookmarkStart w:id="12" w:name="_Toc193182274"/>
      <w:bookmarkStart w:id="13" w:name="_Toc196288212"/>
      <w:r w:rsidR="0018304E" w:rsidRPr="000C6550">
        <w:t xml:space="preserve">Tras la recepción provisional de las Obras, </w:t>
      </w:r>
      <w:r w:rsidR="0018304E" w:rsidRPr="000C6550">
        <w:rPr>
          <w:b/>
        </w:rPr>
        <w:t>EL CONTRATISTA</w:t>
      </w:r>
      <w:r w:rsidR="0018304E" w:rsidRPr="000C6550">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0C6550" w:rsidRDefault="00AA164F" w:rsidP="00942280">
      <w:pPr>
        <w:jc w:val="both"/>
      </w:pPr>
    </w:p>
    <w:p w14:paraId="4837AA4F" w14:textId="6D916C45" w:rsidR="0018304E" w:rsidRPr="000C6550" w:rsidRDefault="0018304E" w:rsidP="00942280">
      <w:pPr>
        <w:jc w:val="both"/>
      </w:pPr>
      <w:r w:rsidRPr="000C6550">
        <w:rPr>
          <w:b/>
          <w:bCs/>
        </w:rPr>
        <w:t>Párrafo II:</w:t>
      </w:r>
      <w:r w:rsidRPr="000C6550">
        <w:t xml:space="preserve"> De existir anomalías, </w:t>
      </w:r>
      <w:r w:rsidRPr="000C6550">
        <w:rPr>
          <w:b/>
          <w:bCs/>
        </w:rPr>
        <w:t>LA INSTITUCIÓN CONTRATANTE</w:t>
      </w:r>
      <w:r w:rsidRPr="000C6550">
        <w:t xml:space="preserve"> deberá notificar en un plazo de cinco (5) días hábiles</w:t>
      </w:r>
      <w:r w:rsidRPr="000C6550">
        <w:rPr>
          <w:rStyle w:val="Refdenotaalpie"/>
        </w:rPr>
        <w:footnoteReference w:id="7"/>
      </w:r>
      <w:r w:rsidRPr="000C6550">
        <w:t xml:space="preserve">, a </w:t>
      </w:r>
      <w:r w:rsidRPr="000C6550">
        <w:rPr>
          <w:b/>
          <w:bCs/>
        </w:rPr>
        <w:t>EL CONTRATISTA</w:t>
      </w:r>
      <w:r w:rsidRPr="000C6550">
        <w:t xml:space="preserve"> para que subsane los defectos y proceda, </w:t>
      </w:r>
      <w:r w:rsidRPr="000C6550">
        <w:lastRenderedPageBreak/>
        <w:t>en un plazo</w:t>
      </w:r>
      <w:r w:rsidRPr="000C6550">
        <w:rPr>
          <w:rStyle w:val="Refdenotaalpie"/>
        </w:rPr>
        <w:footnoteReference w:id="8"/>
      </w:r>
      <w:r w:rsidRPr="000C6550">
        <w:t xml:space="preserve"> no superior a </w:t>
      </w:r>
      <w:r w:rsidRPr="000C6550">
        <w:rPr>
          <w:b/>
          <w:bCs/>
        </w:rPr>
        <w:t>[Indicar cantidad de días]</w:t>
      </w:r>
      <w:r w:rsidRPr="000C6550">
        <w:rPr>
          <w:bCs/>
        </w:rPr>
        <w:t xml:space="preserve"> hábiles,</w:t>
      </w:r>
      <w:r w:rsidRPr="000C6550">
        <w:t xml:space="preserve"> a la corrección de los errores detectados.</w:t>
      </w:r>
    </w:p>
    <w:p w14:paraId="35C8E72E" w14:textId="77777777" w:rsidR="00982BB6" w:rsidRPr="000C6550" w:rsidRDefault="00982BB6" w:rsidP="00942280">
      <w:pPr>
        <w:jc w:val="both"/>
      </w:pPr>
    </w:p>
    <w:p w14:paraId="51E6C287" w14:textId="7BAB4CF6" w:rsidR="0018304E" w:rsidRPr="000C6550" w:rsidRDefault="006952F6" w:rsidP="00942280">
      <w:pPr>
        <w:jc w:val="both"/>
      </w:pPr>
      <w:r w:rsidRPr="000C6550">
        <w:rPr>
          <w:b/>
          <w:bCs/>
        </w:rPr>
        <w:t xml:space="preserve">Artículo </w:t>
      </w:r>
      <w:r w:rsidR="00942280" w:rsidRPr="000C6550">
        <w:rPr>
          <w:b/>
          <w:bCs/>
        </w:rPr>
        <w:t>3</w:t>
      </w:r>
      <w:r w:rsidR="000C6550">
        <w:rPr>
          <w:b/>
          <w:bCs/>
        </w:rPr>
        <w:t>8</w:t>
      </w:r>
      <w:r w:rsidRPr="000C6550">
        <w:rPr>
          <w:b/>
          <w:bCs/>
        </w:rPr>
        <w:t xml:space="preserve">. </w:t>
      </w:r>
      <w:r w:rsidR="00765705" w:rsidRPr="000C6550">
        <w:rPr>
          <w:b/>
          <w:bCs/>
        </w:rPr>
        <w:t xml:space="preserve">Recepción </w:t>
      </w:r>
      <w:r w:rsidR="00982BB6" w:rsidRPr="000C6550">
        <w:rPr>
          <w:b/>
          <w:bCs/>
        </w:rPr>
        <w:t>definitiva de</w:t>
      </w:r>
      <w:r w:rsidR="00765705" w:rsidRPr="000C6550">
        <w:rPr>
          <w:b/>
          <w:bCs/>
        </w:rPr>
        <w:t xml:space="preserve"> obra.</w:t>
      </w:r>
      <w:r w:rsidR="00982BB6" w:rsidRPr="000C6550">
        <w:rPr>
          <w:b/>
          <w:bCs/>
        </w:rPr>
        <w:t xml:space="preserve"> Nota: La institución contratante debe definir en este apartado el procedimiento para la recepción definitiva, conforme a la normativa vinculante y los plazos procesales del Reglamento núm. 416-23.</w:t>
      </w:r>
    </w:p>
    <w:bookmarkEnd w:id="9"/>
    <w:bookmarkEnd w:id="10"/>
    <w:bookmarkEnd w:id="11"/>
    <w:bookmarkEnd w:id="12"/>
    <w:bookmarkEnd w:id="13"/>
    <w:p w14:paraId="18235D33" w14:textId="77777777" w:rsidR="00CC4519" w:rsidRPr="000C6550" w:rsidRDefault="00CC4519" w:rsidP="00942280">
      <w:pPr>
        <w:jc w:val="both"/>
        <w:rPr>
          <w:b/>
          <w:bCs/>
        </w:rPr>
      </w:pPr>
    </w:p>
    <w:p w14:paraId="6D7740C9" w14:textId="77777777" w:rsidR="00CC4519" w:rsidRPr="000C6550" w:rsidRDefault="00CC4519" w:rsidP="00942280">
      <w:pPr>
        <w:jc w:val="both"/>
        <w:rPr>
          <w:b/>
          <w:bCs/>
        </w:rPr>
      </w:pPr>
    </w:p>
    <w:p w14:paraId="263E259F" w14:textId="1FBB3F47" w:rsidR="00F919DD" w:rsidRPr="000C6550" w:rsidRDefault="00982BB6" w:rsidP="00942280">
      <w:pPr>
        <w:jc w:val="both"/>
      </w:pPr>
      <w:r w:rsidRPr="000C6550">
        <w:rPr>
          <w:b/>
          <w:bCs/>
        </w:rPr>
        <w:t>Ejemplo:</w:t>
      </w:r>
      <w:r w:rsidR="000736BF" w:rsidRPr="000C6550">
        <w:rPr>
          <w:lang w:val="es-ES"/>
        </w:rPr>
        <w:t xml:space="preserve"> </w:t>
      </w:r>
      <w:r w:rsidR="00F919DD" w:rsidRPr="000C6550">
        <w:t xml:space="preserve">Una vez corregidas </w:t>
      </w:r>
      <w:r w:rsidR="000736BF" w:rsidRPr="000C6550">
        <w:t xml:space="preserve">por </w:t>
      </w:r>
      <w:r w:rsidR="000736BF" w:rsidRPr="000C6550">
        <w:rPr>
          <w:b/>
          <w:bCs/>
        </w:rPr>
        <w:t>EL CONTRATISTA</w:t>
      </w:r>
      <w:r w:rsidR="00F919DD" w:rsidRPr="000C6550">
        <w:t xml:space="preserve"> las fallas notificadas, </w:t>
      </w:r>
      <w:r w:rsidR="000736BF" w:rsidRPr="000C6550">
        <w:rPr>
          <w:b/>
          <w:bCs/>
        </w:rPr>
        <w:t>LA INSTITUCIÓN CONTRATANTE</w:t>
      </w:r>
      <w:r w:rsidR="000736BF" w:rsidRPr="000C6550">
        <w:t xml:space="preserve"> </w:t>
      </w:r>
      <w:r w:rsidR="00F919DD" w:rsidRPr="000C6550">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0C6550" w:rsidRDefault="00F919DD" w:rsidP="00942280">
      <w:pPr>
        <w:jc w:val="both"/>
      </w:pPr>
    </w:p>
    <w:p w14:paraId="6AFBFA3B" w14:textId="3B4AF82A" w:rsidR="00F919DD" w:rsidRPr="000C6550" w:rsidRDefault="00DB52CD" w:rsidP="00942280">
      <w:pPr>
        <w:jc w:val="both"/>
      </w:pPr>
      <w:r w:rsidRPr="000C6550">
        <w:rPr>
          <w:b/>
          <w:bCs/>
        </w:rPr>
        <w:t>Párrafo I</w:t>
      </w:r>
      <w:r w:rsidRPr="000C6550">
        <w:t xml:space="preserve">: </w:t>
      </w:r>
      <w:r w:rsidR="00F919DD" w:rsidRPr="000C6550">
        <w:t xml:space="preserve">Para que la obra sea recibida por </w:t>
      </w:r>
      <w:r w:rsidR="00590572" w:rsidRPr="000C6550">
        <w:t xml:space="preserve">la institución contratante </w:t>
      </w:r>
      <w:r w:rsidR="00F919DD" w:rsidRPr="000C6550">
        <w:t>de manera definitiva, deberá cumplir con todos y cada uno de los requerimientos exigidos en las especificaciones técnicas, pliego de condiciones, oferta y contrato suscrito.</w:t>
      </w:r>
    </w:p>
    <w:p w14:paraId="5FBB8824" w14:textId="77777777" w:rsidR="00F919DD" w:rsidRPr="000C6550" w:rsidRDefault="00F919DD" w:rsidP="00942280">
      <w:pPr>
        <w:jc w:val="both"/>
      </w:pPr>
    </w:p>
    <w:p w14:paraId="3862BDB2" w14:textId="568EDF80" w:rsidR="00F919DD" w:rsidRPr="000C6550" w:rsidRDefault="00C05B0F" w:rsidP="00942280">
      <w:pPr>
        <w:jc w:val="both"/>
      </w:pPr>
      <w:r w:rsidRPr="000C6550">
        <w:rPr>
          <w:b/>
          <w:bCs/>
        </w:rPr>
        <w:t>Párrafo II:</w:t>
      </w:r>
      <w:r w:rsidRPr="000C6550">
        <w:t xml:space="preserve"> </w:t>
      </w:r>
      <w:r w:rsidR="00F919DD" w:rsidRPr="000C6550">
        <w:t xml:space="preserve">Si </w:t>
      </w:r>
      <w:r w:rsidRPr="000C6550">
        <w:rPr>
          <w:b/>
          <w:bCs/>
        </w:rPr>
        <w:t>[Indicar persona responsable del contrato o comité de recepción]</w:t>
      </w:r>
      <w:r w:rsidRPr="000C6550">
        <w:t xml:space="preserve"> </w:t>
      </w:r>
      <w:r w:rsidR="00F919DD" w:rsidRPr="000C6550">
        <w:t xml:space="preserve">no presenta nuevas objeciones y considera que la obra ha sido ejecutada conforme a todos los requerimientos, se levantará el </w:t>
      </w:r>
      <w:r w:rsidR="00F919DD" w:rsidRPr="000C6550">
        <w:rPr>
          <w:b/>
          <w:bCs/>
        </w:rPr>
        <w:t>Certificado de Recepción Definitiva</w:t>
      </w:r>
      <w:r w:rsidR="00F919DD" w:rsidRPr="000C6550">
        <w:t xml:space="preserve">, en la que se indicará que la obra está en condiciones de ser recibida en forma definitiva. </w:t>
      </w:r>
    </w:p>
    <w:p w14:paraId="0D35DC95" w14:textId="77777777" w:rsidR="00E2105A" w:rsidRPr="000C6550" w:rsidRDefault="00E2105A" w:rsidP="00942280">
      <w:pPr>
        <w:jc w:val="both"/>
      </w:pPr>
    </w:p>
    <w:p w14:paraId="13E6E1BB" w14:textId="7AA0B925" w:rsidR="00F919DD" w:rsidRPr="000C6550" w:rsidRDefault="00F919DD" w:rsidP="00942280">
      <w:pPr>
        <w:jc w:val="both"/>
        <w:rPr>
          <w:b/>
          <w:bCs/>
        </w:rPr>
      </w:pPr>
      <w:r w:rsidRPr="000C6550">
        <w:rPr>
          <w:b/>
          <w:bCs/>
        </w:rPr>
        <w:t>[Describir cualquier otra condición particular que se ajuste y se</w:t>
      </w:r>
      <w:r w:rsidR="00F07236" w:rsidRPr="000C6550">
        <w:rPr>
          <w:b/>
          <w:bCs/>
        </w:rPr>
        <w:t>a</w:t>
      </w:r>
      <w:r w:rsidRPr="000C6550">
        <w:rPr>
          <w:b/>
          <w:bCs/>
        </w:rPr>
        <w:t xml:space="preserve"> proporcional al objeto del procedimiento para la recepción definitiva de la obra] Ejemplo: Entrega de documentos como certificación del Ministerio de Trabajo de no demanda laboral, Certificados y garantías </w:t>
      </w:r>
      <w:r w:rsidR="00CC4519" w:rsidRPr="000C6550">
        <w:rPr>
          <w:b/>
          <w:bCs/>
        </w:rPr>
        <w:t xml:space="preserve">de </w:t>
      </w:r>
      <w:r w:rsidRPr="000C6550">
        <w:rPr>
          <w:b/>
          <w:bCs/>
        </w:rPr>
        <w:t>equipos y/mobiliarios instalados, planos.</w:t>
      </w:r>
      <w:r w:rsidRPr="000C6550">
        <w:t xml:space="preserve"> </w:t>
      </w:r>
      <w:r w:rsidRPr="000C6550">
        <w:rPr>
          <w:b/>
          <w:bCs/>
        </w:rPr>
        <w:t xml:space="preserve"> </w:t>
      </w:r>
    </w:p>
    <w:p w14:paraId="44FA74F0" w14:textId="77777777" w:rsidR="00F919DD" w:rsidRPr="000C6550" w:rsidRDefault="00F919DD" w:rsidP="00942280">
      <w:pPr>
        <w:pStyle w:val="Prrafodelista"/>
        <w:numPr>
          <w:ilvl w:val="0"/>
          <w:numId w:val="0"/>
        </w:numPr>
        <w:ind w:left="567"/>
        <w:jc w:val="both"/>
        <w:rPr>
          <w:b/>
          <w:bCs/>
        </w:rPr>
      </w:pPr>
    </w:p>
    <w:p w14:paraId="339E2681" w14:textId="0FF989A4" w:rsidR="007408AB" w:rsidRPr="009D70C7" w:rsidRDefault="006952F6" w:rsidP="00942280">
      <w:pPr>
        <w:jc w:val="both"/>
        <w:rPr>
          <w:b/>
          <w:bCs/>
        </w:rPr>
      </w:pPr>
      <w:r w:rsidRPr="009D70C7">
        <w:rPr>
          <w:b/>
          <w:bCs/>
        </w:rPr>
        <w:t xml:space="preserve">Artículo </w:t>
      </w:r>
      <w:r w:rsidR="000C6550">
        <w:rPr>
          <w:b/>
          <w:bCs/>
        </w:rPr>
        <w:t>39</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28831DF5" w:rsidR="009D0A03" w:rsidRPr="009D70C7" w:rsidRDefault="006952F6" w:rsidP="00942280">
      <w:pPr>
        <w:jc w:val="both"/>
      </w:pPr>
      <w:r w:rsidRPr="009D70C7">
        <w:rPr>
          <w:b/>
          <w:bCs/>
        </w:rPr>
        <w:t>Artículo 4</w:t>
      </w:r>
      <w:r w:rsidR="000C6550">
        <w:rPr>
          <w:b/>
          <w:bCs/>
        </w:rPr>
        <w:t>0</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15F4C4A0" w:rsidR="00413BD2" w:rsidRPr="009D70C7" w:rsidRDefault="006952F6" w:rsidP="00942280">
      <w:pPr>
        <w:jc w:val="both"/>
        <w:rPr>
          <w:b/>
          <w:bCs/>
        </w:rPr>
      </w:pPr>
      <w:r w:rsidRPr="009D70C7">
        <w:rPr>
          <w:b/>
          <w:bCs/>
        </w:rPr>
        <w:lastRenderedPageBreak/>
        <w:t>Artículo 4</w:t>
      </w:r>
      <w:r w:rsidR="000C6550">
        <w:rPr>
          <w:b/>
          <w:bCs/>
        </w:rPr>
        <w:t>1</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1A3CBDA2" w:rsidR="00962D08" w:rsidRPr="009D70C7" w:rsidRDefault="006952F6" w:rsidP="00942280">
      <w:pPr>
        <w:jc w:val="both"/>
      </w:pPr>
      <w:r w:rsidRPr="009D70C7">
        <w:rPr>
          <w:b/>
          <w:bCs/>
        </w:rPr>
        <w:t>Artículo 4</w:t>
      </w:r>
      <w:r w:rsidR="000C6550">
        <w:rPr>
          <w:b/>
          <w:bCs/>
        </w:rPr>
        <w:t>2</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66D2E708" w14:textId="6A648D99" w:rsidR="00132F4A" w:rsidRPr="009D70C7" w:rsidRDefault="006952F6" w:rsidP="00942280">
      <w:pPr>
        <w:jc w:val="both"/>
        <w:rPr>
          <w:b/>
          <w:bCs/>
        </w:rPr>
      </w:pPr>
      <w:r w:rsidRPr="009D70C7">
        <w:rPr>
          <w:b/>
          <w:bCs/>
        </w:rPr>
        <w:t xml:space="preserve">Artículo </w:t>
      </w:r>
      <w:r w:rsidR="00966403" w:rsidRPr="009D70C7">
        <w:rPr>
          <w:b/>
          <w:bCs/>
        </w:rPr>
        <w:t>4</w:t>
      </w:r>
      <w:r w:rsidR="000C6550">
        <w:rPr>
          <w:b/>
          <w:bCs/>
        </w:rPr>
        <w:t>3</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40DFA7D1" w:rsidR="00D15D78" w:rsidRPr="009D70C7" w:rsidRDefault="006952F6" w:rsidP="00942280">
      <w:pPr>
        <w:jc w:val="both"/>
      </w:pPr>
      <w:r w:rsidRPr="009D70C7">
        <w:rPr>
          <w:b/>
          <w:bCs/>
        </w:rPr>
        <w:t xml:space="preserve">Artículo </w:t>
      </w:r>
      <w:r w:rsidR="00966403" w:rsidRPr="009D70C7">
        <w:rPr>
          <w:b/>
          <w:bCs/>
        </w:rPr>
        <w:t>4</w:t>
      </w:r>
      <w:r w:rsidR="000C6550">
        <w:rPr>
          <w:b/>
          <w:bCs/>
        </w:rPr>
        <w:t>4</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3057650C" w:rsidR="00EC10C8" w:rsidRPr="009D70C7" w:rsidRDefault="006952F6" w:rsidP="00942280">
      <w:pPr>
        <w:jc w:val="both"/>
      </w:pPr>
      <w:r w:rsidRPr="009D70C7">
        <w:rPr>
          <w:b/>
          <w:bCs/>
        </w:rPr>
        <w:t xml:space="preserve">Artículo </w:t>
      </w:r>
      <w:r w:rsidR="00B963B3" w:rsidRPr="009D70C7">
        <w:rPr>
          <w:b/>
          <w:bCs/>
        </w:rPr>
        <w:t>4</w:t>
      </w:r>
      <w:r w:rsidR="000C6550">
        <w:rPr>
          <w:b/>
          <w:bCs/>
        </w:rPr>
        <w:t>5</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r w:rsidR="00EC10C8" w:rsidRPr="009D70C7">
        <w:rPr>
          <w:b/>
          <w:bCs/>
        </w:rPr>
        <w:t>iii)</w:t>
      </w:r>
      <w:r w:rsidR="00EC10C8" w:rsidRPr="009D70C7">
        <w:t xml:space="preserve"> información relativa a proyectos, políticas en general, procedimientos, comunicaciones, informes, </w:t>
      </w:r>
      <w:r w:rsidR="00EC10C8" w:rsidRPr="009D70C7">
        <w:lastRenderedPageBreak/>
        <w:t>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70375CD6" w:rsidR="009D1DFC" w:rsidRPr="009D70C7" w:rsidRDefault="009D1DFC" w:rsidP="00942280">
      <w:pPr>
        <w:jc w:val="both"/>
      </w:pPr>
      <w:r w:rsidRPr="009D70C7">
        <w:rPr>
          <w:b/>
          <w:bCs/>
        </w:rPr>
        <w:t xml:space="preserve">Artículo </w:t>
      </w:r>
      <w:r w:rsidR="001611A1" w:rsidRPr="009D70C7">
        <w:rPr>
          <w:b/>
          <w:bCs/>
        </w:rPr>
        <w:t>4</w:t>
      </w:r>
      <w:r w:rsidR="000C6550">
        <w:rPr>
          <w:b/>
          <w:bCs/>
        </w:rPr>
        <w:t>6</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04942D00" w:rsidR="0061168A" w:rsidRPr="009D70C7" w:rsidRDefault="006952F6" w:rsidP="00942280">
      <w:pPr>
        <w:jc w:val="both"/>
        <w:rPr>
          <w:b/>
          <w:bCs/>
          <w:color w:val="FF0000"/>
        </w:rPr>
      </w:pPr>
      <w:r w:rsidRPr="009D70C7">
        <w:rPr>
          <w:b/>
          <w:bCs/>
        </w:rPr>
        <w:t xml:space="preserve">Artículo </w:t>
      </w:r>
      <w:r w:rsidR="000C6550">
        <w:rPr>
          <w:b/>
          <w:bCs/>
        </w:rPr>
        <w:t>48</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03A1DE1" w:rsidR="00800AFF" w:rsidRPr="000C6550" w:rsidRDefault="00800AFF" w:rsidP="00942280">
      <w:pPr>
        <w:jc w:val="both"/>
        <w:rPr>
          <w:iCs/>
        </w:rPr>
      </w:pPr>
      <w:r w:rsidRPr="000C6550">
        <w:rPr>
          <w:b/>
          <w:bCs/>
        </w:rPr>
        <w:t>LAS PARTES</w:t>
      </w:r>
      <w:r w:rsidRPr="000C6550">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0C6550">
        <w:t>núm</w:t>
      </w:r>
      <w:r w:rsidRPr="000C6550">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76F6D5F6" w:rsidR="00A64748" w:rsidRPr="009D70C7" w:rsidRDefault="006952F6" w:rsidP="00942280">
      <w:pPr>
        <w:jc w:val="both"/>
        <w:rPr>
          <w:b/>
          <w:bCs/>
        </w:rPr>
      </w:pPr>
      <w:r w:rsidRPr="009D70C7">
        <w:rPr>
          <w:b/>
          <w:bCs/>
        </w:rPr>
        <w:t xml:space="preserve">Artículo </w:t>
      </w:r>
      <w:r w:rsidR="000C6550">
        <w:rPr>
          <w:b/>
          <w:bCs/>
        </w:rPr>
        <w:t>49</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lastRenderedPageBreak/>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9562B3" w14:textId="71FF4EA4" w:rsidR="00955212" w:rsidRPr="009D70C7" w:rsidRDefault="006952F6" w:rsidP="00942280">
      <w:pPr>
        <w:jc w:val="both"/>
        <w:rPr>
          <w:b/>
          <w:color w:val="800000"/>
        </w:rPr>
      </w:pPr>
      <w:r w:rsidRPr="009D70C7">
        <w:rPr>
          <w:b/>
          <w:bCs/>
        </w:rPr>
        <w:t>Artículo 5</w:t>
      </w:r>
      <w:r w:rsidR="000C6550">
        <w:rPr>
          <w:b/>
          <w:bCs/>
        </w:rPr>
        <w:t>0</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3AE9F833" w:rsidR="00610CB4" w:rsidRPr="009D70C7" w:rsidRDefault="00D92173" w:rsidP="00942280">
      <w:pPr>
        <w:jc w:val="both"/>
        <w:rPr>
          <w:b/>
          <w:bCs/>
        </w:rPr>
      </w:pPr>
      <w:r w:rsidRPr="009D70C7">
        <w:rPr>
          <w:b/>
          <w:bCs/>
        </w:rPr>
        <w:t>Artículo 5</w:t>
      </w:r>
      <w:r w:rsidR="000C6550">
        <w:rPr>
          <w:b/>
          <w:bCs/>
        </w:rPr>
        <w:t>1</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0"/>
    <w:bookmarkEnd w:id="3"/>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6F7C0EE4" w14:textId="77777777" w:rsidR="000C6550" w:rsidRDefault="000C6550" w:rsidP="000C6550">
      <w:pPr>
        <w:jc w:val="both"/>
        <w:rPr>
          <w:rStyle w:val="Style6"/>
          <w:rFonts w:ascii="Times New Roman" w:eastAsiaTheme="majorEastAsia" w:hAnsi="Times New Roman"/>
          <w:color w:val="800000"/>
          <w:spacing w:val="0"/>
          <w:w w:val="100"/>
          <w:sz w:val="24"/>
        </w:rPr>
      </w:pPr>
      <w:r>
        <w:t xml:space="preserve">Por </w:t>
      </w:r>
      <w:r w:rsidRPr="000C6550">
        <w:rPr>
          <w:color w:val="800000"/>
        </w:rPr>
        <w:t>Instituto nacional de aguas potables y alcantarillados (INAPA</w:t>
      </w:r>
      <w:r>
        <w:rPr>
          <w:rStyle w:val="Style6"/>
          <w:rFonts w:ascii="Times New Roman" w:eastAsiaTheme="majorEastAsia" w:hAnsi="Times New Roman"/>
          <w:color w:val="800000"/>
          <w:spacing w:val="0"/>
          <w:w w:val="100"/>
          <w:sz w:val="24"/>
        </w:rPr>
        <w:t>)</w:t>
      </w:r>
    </w:p>
    <w:p w14:paraId="17649FDE" w14:textId="05543472" w:rsidR="005577D1" w:rsidRPr="009D70C7" w:rsidRDefault="005577D1" w:rsidP="000C6550">
      <w:pPr>
        <w:jc w:val="both"/>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bookmarkStart w:id="14" w:name="_GoBack"/>
      <w:bookmarkEnd w:id="14"/>
    </w:p>
    <w:sectPr w:rsidR="00565463"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0A5ED" w14:textId="77777777" w:rsidR="00622BAD" w:rsidRDefault="00622BAD" w:rsidP="00ED4BC0">
      <w:r>
        <w:separator/>
      </w:r>
    </w:p>
  </w:endnote>
  <w:endnote w:type="continuationSeparator" w:id="0">
    <w:p w14:paraId="537B9F43" w14:textId="77777777" w:rsidR="00622BAD" w:rsidRDefault="00622BAD"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2020803070505020304"/>
    <w:charset w:val="00"/>
    <w:family w:val="roman"/>
    <w:notTrueType/>
    <w:pitch w:val="default"/>
  </w:font>
  <w:font w:name="Arial Bold">
    <w:altName w:val="Times New Roman"/>
    <w:panose1 w:val="020B0704020202020204"/>
    <w:charset w:val="00"/>
    <w:family w:val="roman"/>
    <w:notTrueType/>
    <w:pitch w:val="default"/>
  </w:font>
  <w:font w:name="PalatinoLinotype-Roman">
    <w:panose1 w:val="00000000000000000000"/>
    <w:charset w:val="00"/>
    <w:family w:val="roman"/>
    <w:notTrueType/>
    <w:pitch w:val="default"/>
  </w:font>
  <w:font w:name="ArialNarrow">
    <w:panose1 w:val="00000000000000000000"/>
    <w:charset w:val="00"/>
    <w:family w:val="roman"/>
    <w:notTrueType/>
    <w:pitch w:val="default"/>
  </w:font>
  <w:font w:name="Raleway">
    <w:altName w:val="Times New Roman"/>
    <w:panose1 w:val="00000000000000000000"/>
    <w:charset w:val="00"/>
    <w:family w:val="roman"/>
    <w:notTrueType/>
    <w:pitch w:val="default"/>
  </w:font>
  <w:font w:name="Franklin Got Itc T OT Book">
    <w:altName w:val="Times New Roman"/>
    <w:panose1 w:val="00000000000000000000"/>
    <w:charset w:val="00"/>
    <w:family w:val="roman"/>
    <w:notTrueType/>
    <w:pitch w:val="default"/>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632F94E5"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sidR="00992E1B">
              <w:rPr>
                <w:b/>
                <w:bCs/>
                <w:noProof/>
                <w:sz w:val="20"/>
                <w:szCs w:val="20"/>
              </w:rPr>
              <w:t>19</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sidR="00992E1B">
              <w:rPr>
                <w:b/>
                <w:bCs/>
                <w:noProof/>
                <w:sz w:val="20"/>
                <w:szCs w:val="20"/>
              </w:rPr>
              <w:t>19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1F781" w14:textId="77777777" w:rsidR="00622BAD" w:rsidRDefault="00622BAD" w:rsidP="00ED4BC0">
      <w:r>
        <w:separator/>
      </w:r>
    </w:p>
  </w:footnote>
  <w:footnote w:type="continuationSeparator" w:id="0">
    <w:p w14:paraId="420F49BA" w14:textId="77777777" w:rsidR="00622BAD" w:rsidRDefault="00622BAD"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4">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5">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6">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7">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8">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15"/>
  </w:num>
  <w:num w:numId="2">
    <w:abstractNumId w:val="10"/>
  </w:num>
  <w:num w:numId="3">
    <w:abstractNumId w:val="11"/>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16"/>
  </w:num>
  <w:num w:numId="12">
    <w:abstractNumId w:val="13"/>
  </w:num>
  <w:num w:numId="13">
    <w:abstractNumId w:val="17"/>
  </w:num>
  <w:num w:numId="14">
    <w:abstractNumId w:val="8"/>
  </w:num>
  <w:num w:numId="15">
    <w:abstractNumId w:val="12"/>
  </w:num>
  <w:num w:numId="16">
    <w:abstractNumId w:val="9"/>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6FF2"/>
    <w:rsid w:val="00067AB8"/>
    <w:rsid w:val="00070A4D"/>
    <w:rsid w:val="00071BC5"/>
    <w:rsid w:val="00072C4D"/>
    <w:rsid w:val="000732E9"/>
    <w:rsid w:val="000736BF"/>
    <w:rsid w:val="00074426"/>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3A81"/>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550"/>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1D3"/>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3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2DCD"/>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5D6E"/>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4D11"/>
    <w:rsid w:val="00216032"/>
    <w:rsid w:val="002166B8"/>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4B0B"/>
    <w:rsid w:val="002E54E5"/>
    <w:rsid w:val="002E5E96"/>
    <w:rsid w:val="002E7756"/>
    <w:rsid w:val="002F2E7D"/>
    <w:rsid w:val="002F2F19"/>
    <w:rsid w:val="002F3B30"/>
    <w:rsid w:val="002F4599"/>
    <w:rsid w:val="002F4813"/>
    <w:rsid w:val="002F49CC"/>
    <w:rsid w:val="002F5DCA"/>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895"/>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11AB"/>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4F94"/>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192"/>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0056"/>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4A0"/>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2E60"/>
    <w:rsid w:val="00613737"/>
    <w:rsid w:val="00614C44"/>
    <w:rsid w:val="00614C87"/>
    <w:rsid w:val="00616331"/>
    <w:rsid w:val="00616A19"/>
    <w:rsid w:val="0062069E"/>
    <w:rsid w:val="0062088B"/>
    <w:rsid w:val="00622BAD"/>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5007"/>
    <w:rsid w:val="006866A7"/>
    <w:rsid w:val="006924DF"/>
    <w:rsid w:val="00692B27"/>
    <w:rsid w:val="00693377"/>
    <w:rsid w:val="00693AF6"/>
    <w:rsid w:val="00693B9F"/>
    <w:rsid w:val="00693FA5"/>
    <w:rsid w:val="0069515D"/>
    <w:rsid w:val="006952F6"/>
    <w:rsid w:val="00695611"/>
    <w:rsid w:val="0069581D"/>
    <w:rsid w:val="00697862"/>
    <w:rsid w:val="006A086B"/>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6F0"/>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37D16"/>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B6A"/>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5F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5DF0"/>
    <w:rsid w:val="00926769"/>
    <w:rsid w:val="00927AFE"/>
    <w:rsid w:val="00931B4A"/>
    <w:rsid w:val="00932C80"/>
    <w:rsid w:val="00933171"/>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2E1B"/>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2BFE"/>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C7993"/>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0C63"/>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093"/>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4AED"/>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1191"/>
    <w:rsid w:val="00BF2EF9"/>
    <w:rsid w:val="00BF2FA2"/>
    <w:rsid w:val="00BF37E0"/>
    <w:rsid w:val="00BF39EC"/>
    <w:rsid w:val="00BF4B36"/>
    <w:rsid w:val="00BF7280"/>
    <w:rsid w:val="00BF74D6"/>
    <w:rsid w:val="00BF7FA2"/>
    <w:rsid w:val="00C006C8"/>
    <w:rsid w:val="00C00E87"/>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6467"/>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A7621"/>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2D9F"/>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338"/>
    <w:rsid w:val="00DF6A4E"/>
    <w:rsid w:val="00DF775B"/>
    <w:rsid w:val="00E04E46"/>
    <w:rsid w:val="00E050D0"/>
    <w:rsid w:val="00E0599F"/>
    <w:rsid w:val="00E06D63"/>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420"/>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1D1"/>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E7412"/>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customStyle="1" w:styleId="UnresolvedMention">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962425">
      <w:bodyDiv w:val="1"/>
      <w:marLeft w:val="0"/>
      <w:marRight w:val="0"/>
      <w:marTop w:val="0"/>
      <w:marBottom w:val="0"/>
      <w:divBdr>
        <w:top w:val="none" w:sz="0" w:space="0" w:color="auto"/>
        <w:left w:val="none" w:sz="0" w:space="0" w:color="auto"/>
        <w:bottom w:val="none" w:sz="0" w:space="0" w:color="auto"/>
        <w:right w:val="none" w:sz="0" w:space="0" w:color="auto"/>
      </w:divBdr>
    </w:div>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DD027-6399-4291-89AC-F70EE39A7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8355</Words>
  <Characters>47630</Characters>
  <Application>Microsoft Office Word</Application>
  <DocSecurity>0</DocSecurity>
  <Lines>396</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Milinsen Fiordaliza Pérez Pujols</cp:lastModifiedBy>
  <cp:revision>37</cp:revision>
  <cp:lastPrinted>2023-12-29T18:24:00Z</cp:lastPrinted>
  <dcterms:created xsi:type="dcterms:W3CDTF">2024-04-25T16:47:00Z</dcterms:created>
  <dcterms:modified xsi:type="dcterms:W3CDTF">2026-09-02T16:53:00Z</dcterms:modified>
</cp:coreProperties>
</file>