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4DAEBD" w14:textId="264CAE81" w:rsidR="002E4B0B" w:rsidRPr="00891B6A" w:rsidRDefault="00F00CA1" w:rsidP="002E4B0B">
      <w:pPr>
        <w:pStyle w:val="TDC1"/>
        <w:jc w:val="both"/>
        <w:rPr>
          <w:color w:val="000000"/>
          <w:shd w:val="clear" w:color="auto" w:fill="FFFFFF"/>
          <w:lang w:val="es-DO"/>
        </w:rPr>
      </w:pPr>
      <w:bookmarkStart w:id="0" w:name="_Toc185953108"/>
      <w:r w:rsidRPr="009D70C7">
        <w:t>CONTRATO DE EJECU</w:t>
      </w:r>
      <w:r w:rsidR="008B301C" w:rsidRPr="009D70C7">
        <w:t>C</w:t>
      </w:r>
      <w:r w:rsidRPr="009D70C7">
        <w:t>IÓN DE OBRA</w:t>
      </w:r>
      <w:r w:rsidR="002E4B0B">
        <w:t xml:space="preserve"> </w:t>
      </w:r>
      <w:r w:rsidRPr="009D70C7">
        <w:rPr>
          <w:bCs/>
          <w:color w:val="C00000"/>
        </w:rPr>
        <w:t xml:space="preserve"> </w:t>
      </w:r>
      <w:r w:rsidR="00214D11" w:rsidRPr="00214D11">
        <w:t xml:space="preserve">PARA </w:t>
      </w:r>
      <w:r w:rsidR="00891B6A" w:rsidRPr="00891B6A">
        <w:rPr>
          <w:color w:val="000000"/>
          <w:shd w:val="clear" w:color="auto" w:fill="FFFFFF"/>
          <w:lang w:val="es-DO"/>
        </w:rPr>
        <w:t>“AMPLIACION ACUEDUCTO AZUA, SECTORES LOS TOROS, SAN ISIDRO, BUENOS AIRES Y QUISQUEYA, PROVINCIA AZUA, ZONA II, SNIP 16854”</w:t>
      </w:r>
      <w:r w:rsidR="00891B6A">
        <w:rPr>
          <w:color w:val="000000"/>
          <w:shd w:val="clear" w:color="auto" w:fill="FFFFFF"/>
          <w:lang w:val="es-DO"/>
        </w:rPr>
        <w:t>.</w:t>
      </w:r>
    </w:p>
    <w:p w14:paraId="5A524902" w14:textId="26861094" w:rsidR="00214D11" w:rsidRPr="00214D11" w:rsidRDefault="00214D11" w:rsidP="002E4B0B">
      <w:pPr>
        <w:jc w:val="center"/>
        <w:rPr>
          <w:lang w:eastAsia="es-DO"/>
        </w:rPr>
      </w:pPr>
    </w:p>
    <w:p w14:paraId="21C7AEB7" w14:textId="77777777" w:rsidR="00214D11" w:rsidRPr="00214D11" w:rsidRDefault="00214D11" w:rsidP="00214D11">
      <w:pPr>
        <w:rPr>
          <w:lang w:val="es-ES_tradnl" w:eastAsia="es-DO"/>
        </w:rPr>
      </w:pPr>
    </w:p>
    <w:p w14:paraId="5CB7A538" w14:textId="41948F0B" w:rsidR="005C01A8" w:rsidRPr="009D70C7" w:rsidRDefault="00BF2EF9" w:rsidP="00942280">
      <w:pPr>
        <w:jc w:val="center"/>
        <w:rPr>
          <w:b/>
          <w:bCs/>
          <w:iCs/>
          <w:noProof/>
          <w:color w:val="C00000"/>
          <w:lang w:val="es-ES_tradnl" w:eastAsia="es-DO"/>
        </w:rPr>
      </w:pPr>
      <w:r w:rsidRPr="009D70C7">
        <w:rPr>
          <w:b/>
          <w:iCs/>
          <w:noProof/>
          <w:lang w:val="es-ES_tradnl" w:eastAsia="es-DO"/>
        </w:rPr>
        <w:t xml:space="preserve">Referencia: </w:t>
      </w:r>
      <w:r w:rsidR="00E06D63" w:rsidRPr="00E06D63">
        <w:rPr>
          <w:b/>
          <w:color w:val="993300"/>
        </w:rPr>
        <w:t>INAPA-CCC-</w:t>
      </w:r>
      <w:r w:rsidR="002E4B0B">
        <w:rPr>
          <w:b/>
          <w:color w:val="993300"/>
        </w:rPr>
        <w:t>CP-2026-002</w:t>
      </w:r>
      <w:r w:rsidR="00891B6A">
        <w:rPr>
          <w:b/>
          <w:color w:val="993300"/>
        </w:rPr>
        <w:t>9</w:t>
      </w:r>
    </w:p>
    <w:p w14:paraId="49FA65B4" w14:textId="77777777" w:rsidR="00B60129" w:rsidRPr="009D70C7" w:rsidRDefault="00B60129" w:rsidP="00942280">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617EFBA3" w14:textId="747AB803" w:rsidR="002860C6" w:rsidRPr="00E06D63" w:rsidRDefault="002860C6" w:rsidP="00E06D63">
      <w:pPr>
        <w:jc w:val="both"/>
      </w:pPr>
      <w:r w:rsidRPr="009D70C7">
        <w:t>De una parte</w:t>
      </w:r>
      <w:r w:rsidR="00E06D63">
        <w:t xml:space="preserve"> Instituto nacional de aguas potables y alcantarillados (INAPA)</w:t>
      </w:r>
      <w:r w:rsidRPr="009D70C7">
        <w:rPr>
          <w:b/>
        </w:rPr>
        <w:t xml:space="preserve">, </w:t>
      </w:r>
      <w:r w:rsidRPr="009D70C7">
        <w:t xml:space="preserve">institución del Estado Dominicano creada en virtud de </w:t>
      </w:r>
      <w:r w:rsidRPr="009D70C7">
        <w:rPr>
          <w:b/>
          <w:color w:val="800000"/>
          <w:shd w:val="clear" w:color="auto" w:fill="FFFFFF"/>
        </w:rPr>
        <w:t>[indicar</w:t>
      </w:r>
      <w:r w:rsidRPr="009D70C7">
        <w:rPr>
          <w:b/>
          <w:color w:val="800000"/>
        </w:rPr>
        <w:t xml:space="preserve"> </w:t>
      </w:r>
      <w:r w:rsidR="00DC604F" w:rsidRPr="009D70C7">
        <w:rPr>
          <w:b/>
          <w:color w:val="800000"/>
        </w:rPr>
        <w:t>base legal del ente u órgano contratante</w:t>
      </w:r>
      <w:r w:rsidRPr="009D70C7">
        <w:rPr>
          <w:color w:val="800000"/>
        </w:rPr>
        <w:t>]</w:t>
      </w:r>
      <w:r w:rsidRPr="009D70C7">
        <w:t xml:space="preserve">, con domicilio y asiento </w:t>
      </w:r>
      <w:r w:rsidR="00DC604F" w:rsidRPr="009D70C7">
        <w:t xml:space="preserve">oficial </w:t>
      </w:r>
      <w:r w:rsidR="009F75D6" w:rsidRPr="009D70C7">
        <w:t xml:space="preserve">ubicado </w:t>
      </w:r>
      <w:r w:rsidRPr="009D70C7">
        <w:t xml:space="preserve">en </w:t>
      </w:r>
      <w:r w:rsidRPr="009D70C7">
        <w:rPr>
          <w:b/>
          <w:bCs/>
          <w:color w:val="800000"/>
        </w:rPr>
        <w:t>[i</w:t>
      </w:r>
      <w:r w:rsidRPr="009D70C7">
        <w:rPr>
          <w:b/>
          <w:color w:val="800000"/>
        </w:rPr>
        <w:t>ndicar dirección completa</w:t>
      </w:r>
      <w:r w:rsidRPr="009D70C7">
        <w:rPr>
          <w:color w:val="800000"/>
        </w:rPr>
        <w:t>]</w:t>
      </w:r>
      <w:r w:rsidRPr="009D70C7">
        <w:t>,</w:t>
      </w:r>
      <w:r w:rsidR="009F75D6" w:rsidRPr="009D70C7">
        <w:t xml:space="preserve"> </w:t>
      </w:r>
      <w:r w:rsidRPr="009D70C7">
        <w:t xml:space="preserve">debidamente representada por </w:t>
      </w:r>
      <w:r w:rsidRPr="009D70C7">
        <w:rPr>
          <w:color w:val="800000"/>
        </w:rPr>
        <w:t>[</w:t>
      </w:r>
      <w:r w:rsidRPr="009D70C7">
        <w:rPr>
          <w:b/>
          <w:color w:val="800000"/>
        </w:rPr>
        <w:t>indicar nombre</w:t>
      </w:r>
      <w:r w:rsidR="009F75D6" w:rsidRPr="009D70C7">
        <w:rPr>
          <w:b/>
          <w:color w:val="800000"/>
        </w:rPr>
        <w:t xml:space="preserve"> completo</w:t>
      </w:r>
      <w:r w:rsidRPr="009D70C7">
        <w:rPr>
          <w:b/>
          <w:color w:val="800000"/>
        </w:rPr>
        <w:t xml:space="preserve"> y generales de quien actúa en representación d</w:t>
      </w:r>
      <w:r w:rsidR="009F75D6" w:rsidRPr="009D70C7">
        <w:rPr>
          <w:b/>
          <w:color w:val="800000"/>
        </w:rPr>
        <w:t>el ente u órgano público</w:t>
      </w:r>
      <w:r w:rsidRPr="009D70C7">
        <w:rPr>
          <w:color w:val="800000"/>
        </w:rPr>
        <w:t>]</w:t>
      </w:r>
      <w:r w:rsidR="003E0767" w:rsidRPr="009D70C7">
        <w:rPr>
          <w:color w:val="800000"/>
        </w:rPr>
        <w:t>, bajo el [Indicar el decreto o forma de la designación de la máxima autoridad ejecutiva o su delegado]</w:t>
      </w:r>
      <w:r w:rsidR="003E0767" w:rsidRPr="009D70C7">
        <w:t xml:space="preserve"> </w:t>
      </w:r>
      <w:r w:rsidRPr="009D70C7">
        <w:t xml:space="preserve"> quien para los fines del presente Contrato, se denominará </w:t>
      </w:r>
      <w:r w:rsidR="004D343B" w:rsidRPr="009D70C7">
        <w:t>“</w:t>
      </w:r>
      <w:r w:rsidR="004D343B" w:rsidRPr="009D70C7">
        <w:rPr>
          <w:b/>
        </w:rPr>
        <w:t xml:space="preserve">LA INSTITUCIÓN CONTRATANTE”, </w:t>
      </w:r>
      <w:r w:rsidRPr="009D70C7">
        <w:t>o por su nombre completo</w:t>
      </w:r>
      <w:r w:rsidR="004D343B" w:rsidRPr="009D70C7">
        <w:t xml:space="preserve"> o por sus siglas </w:t>
      </w:r>
      <w:r w:rsidR="004D343B" w:rsidRPr="009D70C7">
        <w:rPr>
          <w:b/>
          <w:color w:val="800000"/>
        </w:rPr>
        <w:t>“</w:t>
      </w:r>
      <w:r w:rsidR="004266E8" w:rsidRPr="009D70C7">
        <w:rPr>
          <w:b/>
          <w:color w:val="800000"/>
        </w:rPr>
        <w:t>[indicar siglas de la institución]”</w:t>
      </w:r>
      <w:r w:rsidR="00802065" w:rsidRPr="009D70C7">
        <w:rPr>
          <w:bCs/>
        </w:rPr>
        <w:t>, indistintamente</w:t>
      </w:r>
      <w:r w:rsidRPr="009D70C7">
        <w:t>.</w:t>
      </w:r>
    </w:p>
    <w:p w14:paraId="5F889752" w14:textId="77777777" w:rsidR="002860C6" w:rsidRPr="009D70C7" w:rsidRDefault="002860C6"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1"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9D70C7" w:rsidRDefault="007F0D3F" w:rsidP="00942280">
      <w:pPr>
        <w:jc w:val="both"/>
      </w:pPr>
      <w:r w:rsidRPr="009D70C7">
        <w:rPr>
          <w:b/>
          <w:bCs/>
        </w:rPr>
        <w:t>POR CUANTO (2):</w:t>
      </w:r>
      <w:r w:rsidRPr="009D70C7">
        <w:t xml:space="preserve"> Que la Constitución dominicana </w:t>
      </w:r>
      <w:r w:rsidR="00AC70E6" w:rsidRPr="009D70C7">
        <w:t xml:space="preserve">consagra </w:t>
      </w:r>
      <w:r w:rsidRPr="009D70C7">
        <w:t>dentro de sus principios, en concordancia con el</w:t>
      </w:r>
      <w:r w:rsidR="00AC70E6" w:rsidRPr="009D70C7">
        <w:t xml:space="preserve"> </w:t>
      </w:r>
      <w:r w:rsidRPr="009D70C7">
        <w:t>Estado social y democrático de Derecho, los servicios públicos que el Estado debe proveer a sus ciudadanos,</w:t>
      </w:r>
      <w:r w:rsidR="00AC70E6" w:rsidRPr="009D70C7">
        <w:t xml:space="preserve"> </w:t>
      </w:r>
      <w:r w:rsidRPr="009D70C7">
        <w:t xml:space="preserve">los cuales tienen un carácter progresivo. En ese orden, el artículo </w:t>
      </w:r>
      <w:r w:rsidRPr="009D70C7">
        <w:lastRenderedPageBreak/>
        <w:t>147 constitucional establece que: “Los</w:t>
      </w:r>
      <w:r w:rsidR="00AC70E6" w:rsidRPr="009D70C7">
        <w:t xml:space="preserve"> </w:t>
      </w:r>
      <w:r w:rsidRPr="009D70C7">
        <w:t>servicios públicos están destinados a satisfacer las necesidades de interés colectivo. Serán declarados por</w:t>
      </w:r>
      <w:r w:rsidR="00AC70E6" w:rsidRPr="009D70C7">
        <w:t xml:space="preserve"> </w:t>
      </w:r>
      <w:r w:rsidRPr="009D70C7">
        <w:t>ley. En consecuencia: (...) 2) Los servicios públicos prestados por el Estado o por los particulares, en las modalidades legales o contractuales, deben responder a los principios de universalidad, accesibilidad,</w:t>
      </w:r>
      <w:r w:rsidR="00AC70E6" w:rsidRPr="009D70C7">
        <w:t xml:space="preserve"> </w:t>
      </w:r>
      <w:r w:rsidRPr="009D70C7">
        <w:t>eficiencia, transparencia, responsabilidad, continuidad, calidad, razonabilidad y equidad tarifaria (...)”.</w:t>
      </w:r>
    </w:p>
    <w:p w14:paraId="7CE0C4D0" w14:textId="77777777" w:rsidR="000C1704" w:rsidRPr="009D70C7" w:rsidRDefault="000C1704" w:rsidP="00942280">
      <w:pPr>
        <w:jc w:val="both"/>
      </w:pPr>
    </w:p>
    <w:p w14:paraId="40D9FE8E" w14:textId="07BAFA4B" w:rsidR="000C1704" w:rsidRPr="009D70C7" w:rsidRDefault="000C1704" w:rsidP="00942280">
      <w:pPr>
        <w:autoSpaceDE w:val="0"/>
        <w:autoSpaceDN w:val="0"/>
        <w:adjustRightInd w:val="0"/>
        <w:jc w:val="both"/>
      </w:pPr>
      <w:r w:rsidRPr="009D70C7">
        <w:rPr>
          <w:b/>
          <w:bCs/>
        </w:rPr>
        <w:t>POR CUANTO (</w:t>
      </w:r>
      <w:r w:rsidR="00B03D58" w:rsidRPr="009D70C7">
        <w:rPr>
          <w:b/>
          <w:bCs/>
        </w:rPr>
        <w:t>3</w:t>
      </w:r>
      <w:r w:rsidRPr="009D70C7">
        <w:rPr>
          <w:b/>
          <w:bCs/>
        </w:rPr>
        <w:t>):</w:t>
      </w:r>
      <w:r w:rsidRPr="009D70C7">
        <w:t xml:space="preserve"> La Ley </w:t>
      </w:r>
      <w:r w:rsidR="00B91586" w:rsidRPr="009D70C7">
        <w:t>núm</w:t>
      </w:r>
      <w:r w:rsidRPr="009D70C7">
        <w:t xml:space="preserve">. </w:t>
      </w:r>
      <w:r w:rsidR="00612E60">
        <w:t>47</w:t>
      </w:r>
      <w:r w:rsidR="006B5416" w:rsidRPr="009D70C7">
        <w:rPr>
          <w:snapToGrid w:val="0"/>
          <w:lang w:val="es-ES_tradnl"/>
        </w:rPr>
        <w:t>-</w:t>
      </w:r>
      <w:r w:rsidR="00612E60">
        <w:rPr>
          <w:snapToGrid w:val="0"/>
          <w:lang w:val="es-ES_tradnl"/>
        </w:rPr>
        <w:t>25</w:t>
      </w:r>
      <w:r w:rsidR="006B5416" w:rsidRPr="009D70C7">
        <w:rPr>
          <w:snapToGrid w:val="0"/>
          <w:lang w:val="es-ES_tradnl"/>
        </w:rPr>
        <w:t xml:space="preserve"> sobre Compras y Contrataciones de Bienes, Servicios y Obras</w:t>
      </w:r>
      <w:r w:rsidRPr="009D70C7">
        <w:t>, así como su Reglamento</w:t>
      </w:r>
      <w:r w:rsidR="006B5416" w:rsidRPr="009D70C7">
        <w:t xml:space="preserve"> </w:t>
      </w:r>
      <w:r w:rsidRPr="009D70C7">
        <w:t xml:space="preserve">de Aplicación contenido en el </w:t>
      </w:r>
      <w:r w:rsidR="006C259E" w:rsidRPr="009D70C7">
        <w:t>D</w:t>
      </w:r>
      <w:r w:rsidRPr="009D70C7">
        <w:t xml:space="preserve">ecreto </w:t>
      </w:r>
      <w:r w:rsidR="00B91586" w:rsidRPr="009D70C7">
        <w:t xml:space="preserve">núm. </w:t>
      </w:r>
      <w:r w:rsidR="00612E60">
        <w:t>52</w:t>
      </w:r>
      <w:r w:rsidR="006C259E" w:rsidRPr="009D70C7">
        <w:t>-2</w:t>
      </w:r>
      <w:r w:rsidR="00612E60">
        <w:t>6</w:t>
      </w:r>
      <w:r w:rsidR="00B00A90" w:rsidRPr="009D70C7">
        <w:t xml:space="preserve"> del </w:t>
      </w:r>
      <w:r w:rsidR="00612E60">
        <w:t>28</w:t>
      </w:r>
      <w:r w:rsidR="00B00A90" w:rsidRPr="009D70C7">
        <w:t xml:space="preserve"> de </w:t>
      </w:r>
      <w:r w:rsidR="00612E60">
        <w:t>enero</w:t>
      </w:r>
      <w:r w:rsidR="00B00A90" w:rsidRPr="009D70C7">
        <w:t xml:space="preserve"> de 202</w:t>
      </w:r>
      <w:r w:rsidR="00612E60">
        <w:t>6</w:t>
      </w:r>
      <w:r w:rsidRPr="009D70C7">
        <w:t>, establecen los diferentes proce</w:t>
      </w:r>
      <w:r w:rsidR="006C259E" w:rsidRPr="009D70C7">
        <w:t xml:space="preserve">dimientos </w:t>
      </w:r>
      <w:r w:rsidRPr="009D70C7">
        <w:t xml:space="preserve">de selección </w:t>
      </w:r>
      <w:r w:rsidR="00C44AA2" w:rsidRPr="009D70C7">
        <w:t xml:space="preserve">de proveedores </w:t>
      </w:r>
      <w:r w:rsidR="006C259E" w:rsidRPr="009D70C7">
        <w:t xml:space="preserve">a ser utilizados por los entes y órganos de la Administración Pública, </w:t>
      </w:r>
      <w:r w:rsidR="00C44AA2" w:rsidRPr="009D70C7">
        <w:t xml:space="preserve">su </w:t>
      </w:r>
      <w:r w:rsidR="00B61AE3" w:rsidRPr="009D70C7">
        <w:t xml:space="preserve">debido </w:t>
      </w:r>
      <w:r w:rsidR="00D60C34" w:rsidRPr="009D70C7">
        <w:t>proceso y todo el ciclo del procedimiento de contratación que abarca hasta la administración, gestión y liquidación del contrato.</w:t>
      </w:r>
    </w:p>
    <w:p w14:paraId="64F7F3B1" w14:textId="77777777" w:rsidR="000C1704" w:rsidRPr="009D70C7" w:rsidRDefault="000C1704" w:rsidP="00942280">
      <w:pPr>
        <w:jc w:val="both"/>
      </w:pPr>
    </w:p>
    <w:p w14:paraId="37226A6E" w14:textId="403A0658" w:rsidR="003F0C02" w:rsidRPr="009D70C7" w:rsidRDefault="00B03D58" w:rsidP="00942280">
      <w:pPr>
        <w:autoSpaceDE w:val="0"/>
        <w:autoSpaceDN w:val="0"/>
        <w:adjustRightInd w:val="0"/>
        <w:jc w:val="both"/>
      </w:pPr>
      <w:r w:rsidRPr="009D70C7">
        <w:rPr>
          <w:b/>
          <w:bCs/>
        </w:rPr>
        <w:t>POR CUANTO (4)</w:t>
      </w:r>
      <w:r w:rsidR="003F0C02" w:rsidRPr="009D70C7">
        <w:rPr>
          <w:b/>
          <w:bCs/>
        </w:rPr>
        <w:t>:</w:t>
      </w:r>
      <w:r w:rsidR="003F0C02" w:rsidRPr="009D70C7">
        <w:t xml:space="preserve"> </w:t>
      </w:r>
      <w:r w:rsidRPr="009D70C7">
        <w:t xml:space="preserve">Que el </w:t>
      </w:r>
      <w:r w:rsidR="005B0599" w:rsidRPr="009D70C7">
        <w:t>a</w:t>
      </w:r>
      <w:r w:rsidR="003F0C02" w:rsidRPr="009D70C7">
        <w:t>r</w:t>
      </w:r>
      <w:r w:rsidRPr="009D70C7">
        <w:t xml:space="preserve">tículo </w:t>
      </w:r>
      <w:r w:rsidR="00F241D1">
        <w:t>135</w:t>
      </w:r>
      <w:r w:rsidRPr="009D70C7">
        <w:t xml:space="preserve"> de la Ley </w:t>
      </w:r>
      <w:r w:rsidR="00B91586" w:rsidRPr="009D70C7">
        <w:t>núm</w:t>
      </w:r>
      <w:r w:rsidR="005B0599" w:rsidRPr="009D70C7">
        <w:t>.</w:t>
      </w:r>
      <w:r w:rsidRPr="009D70C7">
        <w:t xml:space="preserve"> </w:t>
      </w:r>
      <w:r w:rsidR="00FE7412">
        <w:t>47</w:t>
      </w:r>
      <w:r w:rsidRPr="009D70C7">
        <w:t>-</w:t>
      </w:r>
      <w:r w:rsidR="00FE7412">
        <w:t>25</w:t>
      </w:r>
      <w:r w:rsidRPr="009D70C7">
        <w:t xml:space="preserve"> y sus modificaciones, establece </w:t>
      </w:r>
      <w:r w:rsidR="005B0599" w:rsidRPr="009D70C7">
        <w:t>las cláusulas obligatorias de los contrato,</w:t>
      </w:r>
      <w:r w:rsidRPr="009D70C7">
        <w:t xml:space="preserve"> se cita: “El contrato, para considerarse</w:t>
      </w:r>
      <w:r w:rsidR="005B0599" w:rsidRPr="009D70C7">
        <w:t xml:space="preserve"> </w:t>
      </w:r>
      <w:r w:rsidRPr="009D70C7">
        <w:t>válido, contendrá cláusulas obligatorias referidas a: antecedentes, objeto, plazo, precio, ajuste de precios,</w:t>
      </w:r>
      <w:r w:rsidR="005B0599" w:rsidRPr="009D70C7">
        <w:t xml:space="preserve"> </w:t>
      </w:r>
      <w:r w:rsidRPr="009D70C7">
        <w:t>equilibrio económico financiero, garantías,</w:t>
      </w:r>
      <w:r w:rsidR="00B91586" w:rsidRPr="009D70C7">
        <w:t xml:space="preserve"> </w:t>
      </w:r>
      <w:r w:rsidRPr="009D70C7">
        <w:t>modificación, terminación, resolución, arbitraje, nulidad, sanciones</w:t>
      </w:r>
      <w:r w:rsidR="005B0599" w:rsidRPr="009D70C7">
        <w:t xml:space="preserve"> </w:t>
      </w:r>
      <w:r w:rsidRPr="009D70C7">
        <w:t>y bonificaciones, sí ello se ha acordado, liquidación, solución de controversias, y las demás que correspondan</w:t>
      </w:r>
      <w:r w:rsidR="005B0599" w:rsidRPr="009D70C7">
        <w:t xml:space="preserve"> </w:t>
      </w:r>
      <w:r w:rsidRPr="009D70C7">
        <w:t>de acuerdo con la naturaleza de la contratación y con las condiciones que establezca el reglamento de la</w:t>
      </w:r>
      <w:r w:rsidR="005B0599" w:rsidRPr="009D70C7">
        <w:t xml:space="preserve"> </w:t>
      </w:r>
      <w:r w:rsidRPr="009D70C7">
        <w:t>presente ley”.</w:t>
      </w:r>
    </w:p>
    <w:p w14:paraId="03B8975D" w14:textId="77777777" w:rsidR="003F0C02" w:rsidRPr="009D70C7" w:rsidRDefault="003F0C02" w:rsidP="00942280">
      <w:pPr>
        <w:jc w:val="both"/>
      </w:pPr>
    </w:p>
    <w:p w14:paraId="3F259329" w14:textId="6426C5ED" w:rsidR="00B921C0" w:rsidRPr="009D70C7" w:rsidRDefault="003F0C02" w:rsidP="00942280">
      <w:pPr>
        <w:jc w:val="both"/>
      </w:pPr>
      <w:r w:rsidRPr="009D70C7">
        <w:rPr>
          <w:b/>
          <w:bCs/>
        </w:rPr>
        <w:t>POR CUANTO (5):</w:t>
      </w:r>
      <w:r w:rsidRPr="009D70C7">
        <w:t xml:space="preserve"> Que </w:t>
      </w:r>
      <w:r w:rsidR="006B5416" w:rsidRPr="009D70C7">
        <w:t>adicionalmente</w:t>
      </w:r>
      <w:r w:rsidR="00C12617">
        <w:t>,</w:t>
      </w:r>
      <w:r w:rsidR="003E0767" w:rsidRPr="009D70C7">
        <w:t xml:space="preserve"> para la validez de </w:t>
      </w:r>
      <w:r w:rsidRPr="009D70C7">
        <w:t>los contratos</w:t>
      </w:r>
      <w:r w:rsidR="00C12617">
        <w:t>,</w:t>
      </w:r>
      <w:r w:rsidRPr="009D70C7">
        <w:t xml:space="preserve"> deben contener </w:t>
      </w:r>
      <w:r w:rsidR="00B00A90" w:rsidRPr="009D70C7">
        <w:t>aquellas otras cláusulas que refiere el</w:t>
      </w:r>
      <w:r w:rsidR="00B921C0" w:rsidRPr="009D70C7">
        <w:t xml:space="preserve"> </w:t>
      </w:r>
      <w:r w:rsidR="00B00A90" w:rsidRPr="009D70C7">
        <w:t>artículo 1</w:t>
      </w:r>
      <w:r w:rsidR="00FE7412">
        <w:t>35</w:t>
      </w:r>
      <w:r w:rsidR="00B00A90" w:rsidRPr="009D70C7">
        <w:t xml:space="preserve"> del Reglamento de Aplicación contenido en el Decreto </w:t>
      </w:r>
      <w:r w:rsidR="00B91586" w:rsidRPr="009D70C7">
        <w:t>núm</w:t>
      </w:r>
      <w:r w:rsidR="00B00A90" w:rsidRPr="009D70C7">
        <w:t xml:space="preserve">. </w:t>
      </w:r>
      <w:r w:rsidR="00FE7412">
        <w:t>52</w:t>
      </w:r>
      <w:r w:rsidR="00B00A90" w:rsidRPr="009D70C7">
        <w:t>-2</w:t>
      </w:r>
      <w:r w:rsidR="00FE7412">
        <w:t>6</w:t>
      </w:r>
      <w:r w:rsidR="003E0767" w:rsidRPr="009D70C7">
        <w:t>.</w:t>
      </w:r>
      <w:r w:rsidR="003E0767" w:rsidRPr="009D70C7" w:rsidDel="003E0767">
        <w:t xml:space="preserve"> </w:t>
      </w:r>
    </w:p>
    <w:p w14:paraId="7EF0A42A" w14:textId="77777777" w:rsidR="003F0C02" w:rsidRPr="009D70C7" w:rsidRDefault="003F0C02" w:rsidP="00942280">
      <w:pPr>
        <w:jc w:val="both"/>
        <w:rPr>
          <w:b/>
          <w:iCs/>
          <w:noProof/>
          <w:lang w:eastAsia="es-DO"/>
        </w:rPr>
      </w:pPr>
    </w:p>
    <w:p w14:paraId="590A5146" w14:textId="3C929A5E" w:rsidR="00FF02D4" w:rsidRPr="009D70C7" w:rsidRDefault="00197C4A" w:rsidP="00942280">
      <w:pPr>
        <w:jc w:val="both"/>
      </w:pPr>
      <w:bookmarkStart w:id="2" w:name="_Toc152273946"/>
      <w:bookmarkEnd w:id="1"/>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3" w:name="_Toc152273968"/>
      <w:bookmarkEnd w:id="2"/>
    </w:p>
    <w:p w14:paraId="149A78DD" w14:textId="77777777" w:rsidR="002F7FBE" w:rsidRPr="009D70C7" w:rsidRDefault="002F7FBE" w:rsidP="00942280">
      <w:pPr>
        <w:jc w:val="both"/>
        <w:rPr>
          <w:b/>
          <w:bCs/>
        </w:rPr>
      </w:pPr>
    </w:p>
    <w:p w14:paraId="7FD514EB" w14:textId="5F5D3A2D" w:rsidR="002F7FBE" w:rsidRPr="00214D11" w:rsidRDefault="00736074" w:rsidP="002E4B0B">
      <w:pPr>
        <w:spacing w:line="276" w:lineRule="auto"/>
        <w:jc w:val="both"/>
        <w:rPr>
          <w:b/>
        </w:rPr>
      </w:pPr>
      <w:bookmarkStart w:id="4" w:name="_Hlk158627602"/>
      <w:r w:rsidRPr="009D70C7">
        <w:rPr>
          <w:b/>
          <w:bCs/>
        </w:rPr>
        <w:t xml:space="preserve">Artículo </w:t>
      </w:r>
      <w:bookmarkEnd w:id="4"/>
      <w:r w:rsidRPr="009D70C7">
        <w:rPr>
          <w:b/>
          <w:bCs/>
        </w:rPr>
        <w:t xml:space="preserve">1. </w:t>
      </w:r>
      <w:r w:rsidR="002F7FBE" w:rsidRPr="009D70C7">
        <w:rPr>
          <w:b/>
          <w:bCs/>
        </w:rPr>
        <w:t xml:space="preserve">Objeto y alcance del contrato. </w:t>
      </w:r>
      <w:r w:rsidR="002F7FBE" w:rsidRPr="009D70C7">
        <w:t>El objeto del contrato es</w:t>
      </w:r>
      <w:r w:rsidR="002F7FBE" w:rsidRPr="009D70C7">
        <w:rPr>
          <w:b/>
          <w:bCs/>
        </w:rPr>
        <w:t xml:space="preserve"> </w:t>
      </w:r>
      <w:r w:rsidR="00E06D63">
        <w:rPr>
          <w:b/>
          <w:bCs/>
        </w:rPr>
        <w:t>Para</w:t>
      </w:r>
      <w:r w:rsidR="00C00E87" w:rsidRPr="00C00E87">
        <w:t xml:space="preserve"> </w:t>
      </w:r>
      <w:r w:rsidR="002166B8">
        <w:t>La</w:t>
      </w:r>
      <w:r w:rsidR="002166B8" w:rsidRPr="002166B8">
        <w:rPr>
          <w:b/>
          <w:color w:val="000000"/>
          <w:shd w:val="clear" w:color="auto" w:fill="FFFFFF"/>
        </w:rPr>
        <w:t xml:space="preserve"> </w:t>
      </w:r>
      <w:r w:rsidR="00891B6A" w:rsidRPr="00891B6A">
        <w:rPr>
          <w:b/>
        </w:rPr>
        <w:t>“AMPLIACION ACUEDUCTO AZUA, SECTORES LOS TOROS, SAN ISIDRO, BUENOS AIRES Y QUISQUEYA, PROVINCIA AZUA, ZONA II, SNIP 16854”</w:t>
      </w:r>
      <w:r w:rsidR="00214D11" w:rsidRPr="00891B6A">
        <w:rPr>
          <w:b/>
        </w:rPr>
        <w:t xml:space="preserve">, </w:t>
      </w:r>
      <w:r w:rsidR="002F7FBE" w:rsidRPr="009D70C7">
        <w:t xml:space="preserve">que deberá ser ejecutado de acuerdo con las Especificaciones Técnicas, planos y en los términos propuestos en la oferta técnica y económica adjudicada a </w:t>
      </w:r>
      <w:r w:rsidR="002F7FBE" w:rsidRPr="009D70C7">
        <w:rPr>
          <w:b/>
          <w:bCs/>
        </w:rPr>
        <w:t>EL CONTRATISTA</w:t>
      </w:r>
      <w:r w:rsidR="002F7FBE" w:rsidRPr="009D70C7">
        <w:t>,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F265976" w14:textId="4BC7CB78" w:rsidR="002F7FBE" w:rsidRPr="002E4B0B" w:rsidRDefault="00736074" w:rsidP="00E06D63">
      <w:pPr>
        <w:jc w:val="both"/>
        <w:rPr>
          <w:b/>
          <w:bCs/>
        </w:rPr>
      </w:pPr>
      <w:r w:rsidRPr="009D70C7">
        <w:rPr>
          <w:b/>
          <w:bCs/>
        </w:rPr>
        <w:t xml:space="preserve">Artículo 2. </w:t>
      </w:r>
      <w:r w:rsidR="002F7FBE" w:rsidRPr="009D70C7">
        <w:rPr>
          <w:b/>
          <w:bCs/>
        </w:rPr>
        <w:t xml:space="preserve">Lugar de ejecución. </w:t>
      </w:r>
      <w:r w:rsidR="002F7FBE" w:rsidRPr="009D70C7">
        <w:t>Las actividades previstas en el presente Contrato se desarrollarán en</w:t>
      </w:r>
      <w:r w:rsidR="002E4B0B">
        <w:rPr>
          <w:rFonts w:ascii="Arial Narrow" w:hAnsi="Arial Narrow"/>
          <w:b/>
          <w:color w:val="000000"/>
          <w:sz w:val="22"/>
          <w:szCs w:val="22"/>
        </w:rPr>
        <w:t xml:space="preserve"> </w:t>
      </w:r>
      <w:r w:rsidR="00891B6A" w:rsidRPr="00891B6A">
        <w:rPr>
          <w:rFonts w:ascii="Arial Narrow" w:hAnsi="Arial Narrow"/>
          <w:color w:val="000000"/>
          <w:sz w:val="22"/>
          <w:szCs w:val="22"/>
        </w:rPr>
        <w:t>los</w:t>
      </w:r>
      <w:r w:rsidR="00891B6A">
        <w:rPr>
          <w:rFonts w:ascii="Arial Narrow" w:hAnsi="Arial Narrow"/>
          <w:b/>
          <w:color w:val="000000"/>
          <w:sz w:val="22"/>
          <w:szCs w:val="22"/>
        </w:rPr>
        <w:t xml:space="preserve"> </w:t>
      </w:r>
      <w:r w:rsidR="00891B6A">
        <w:rPr>
          <w:b/>
          <w:bCs/>
        </w:rPr>
        <w:t>Sectores los Toros, San Isidro, Buenos aires y Quisqueya, Provincia azua, Zona II.</w:t>
      </w:r>
    </w:p>
    <w:p w14:paraId="380451CA" w14:textId="77777777" w:rsidR="00214D11" w:rsidRDefault="00214D11" w:rsidP="00E06D63">
      <w:pPr>
        <w:jc w:val="both"/>
        <w:rPr>
          <w:b/>
        </w:rPr>
      </w:pPr>
    </w:p>
    <w:p w14:paraId="4862E462" w14:textId="718C2827" w:rsidR="002F7FBE" w:rsidRPr="009D70C7" w:rsidRDefault="00736074" w:rsidP="00E06D63">
      <w:pPr>
        <w:jc w:val="both"/>
        <w:rPr>
          <w:b/>
        </w:rPr>
      </w:pPr>
      <w:r w:rsidRPr="009D70C7">
        <w:rPr>
          <w:b/>
          <w:bCs/>
        </w:rPr>
        <w:t xml:space="preserve">Artículo 3. </w:t>
      </w:r>
      <w:r w:rsidR="002F7FBE" w:rsidRPr="009D70C7">
        <w:rPr>
          <w:b/>
          <w:bCs/>
        </w:rPr>
        <w:t xml:space="preserve">Plazo de ejecución. </w:t>
      </w:r>
      <w:r w:rsidR="002F7FBE" w:rsidRPr="009D70C7">
        <w:t>El plazo de ejecución del presente contrato es de</w:t>
      </w:r>
      <w:r w:rsidR="00380895">
        <w:t xml:space="preserve"> </w:t>
      </w:r>
      <w:r w:rsidR="00E06D63">
        <w:t xml:space="preserve">los </w:t>
      </w:r>
      <w:r w:rsidR="009B2BFE">
        <w:t>dieciocho</w:t>
      </w:r>
      <w:r w:rsidR="00E06D63">
        <w:t xml:space="preserve"> (</w:t>
      </w:r>
      <w:r w:rsidR="009B2BFE">
        <w:t>18</w:t>
      </w:r>
      <w:r w:rsidR="00E06D63">
        <w:t>)</w:t>
      </w:r>
      <w:r w:rsidR="009B2BFE">
        <w:t xml:space="preserve"> </w:t>
      </w:r>
      <w:r w:rsidR="00E06D63">
        <w:t>meses,</w:t>
      </w:r>
      <w:r w:rsidR="002F7FBE" w:rsidRPr="009D70C7">
        <w:t xml:space="preserve"> que iniciarán luego de su 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9D70C7">
        <w:t>5</w:t>
      </w:r>
      <w:r w:rsidR="002F7FBE" w:rsidRPr="009D70C7">
        <w:t>.</w:t>
      </w:r>
    </w:p>
    <w:p w14:paraId="7FEBD885" w14:textId="77777777" w:rsidR="002F7FBE" w:rsidRPr="009D70C7" w:rsidRDefault="002F7FBE" w:rsidP="00942280">
      <w:pPr>
        <w:jc w:val="both"/>
      </w:pPr>
      <w:r w:rsidRPr="009D70C7">
        <w:rPr>
          <w:b/>
        </w:rPr>
        <w:t>Párrafo I: EL CONTRATISTA</w:t>
      </w:r>
      <w:r w:rsidRPr="009D70C7">
        <w:t xml:space="preserve"> deberá entregar un Cronograma detallado de trabajo en el que se especifique la Ruta Crítica de Ejecución de la Obra, y de acuerdo al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lastRenderedPageBreak/>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0C2395AB"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1938FB" w:rsidRPr="009D70C7">
        <w:rPr>
          <w:rStyle w:val="Refdenotaalpie"/>
          <w:b/>
          <w:bCs/>
          <w:color w:val="00B050"/>
        </w:rPr>
        <w:footnoteReference w:id="3"/>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2F051D72"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w:t>
      </w:r>
      <w:r w:rsidRPr="009D70C7">
        <w:rPr>
          <w:rStyle w:val="Refdenotaalpie"/>
        </w:rPr>
        <w:footnoteReference w:id="4"/>
      </w:r>
      <w:r w:rsidRPr="009D70C7">
        <w:t>,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5" w:name="_Hlk152380669"/>
      <w:r w:rsidRPr="009D70C7">
        <w:t>supervisor</w:t>
      </w:r>
      <w:r w:rsidR="00F94C4E" w:rsidRPr="009D70C7">
        <w:t xml:space="preserve"> o </w:t>
      </w:r>
      <w:r w:rsidRPr="009D70C7">
        <w:t>responsable del contrato</w:t>
      </w:r>
      <w:bookmarkEnd w:id="5"/>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r w:rsidRPr="009D70C7">
        <w:t>Contratista,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Pr="009D70C7"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7C3BCA44" w14:textId="22C97DC4" w:rsidR="00DC4511" w:rsidRPr="009D70C7" w:rsidRDefault="00DC4511" w:rsidP="00942280">
      <w:pPr>
        <w:pStyle w:val="Prrafodelista"/>
        <w:numPr>
          <w:ilvl w:val="0"/>
          <w:numId w:val="8"/>
        </w:numPr>
        <w:jc w:val="both"/>
      </w:pPr>
      <w:r w:rsidRPr="009D70C7">
        <w:rPr>
          <w:b/>
        </w:rPr>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w:t>
      </w:r>
      <w:r w:rsidRPr="009D70C7">
        <w:lastRenderedPageBreak/>
        <w:t>4 de marzo del 1986, sobre Fondo</w:t>
      </w:r>
      <w:r w:rsidR="00C12617">
        <w:t>s</w:t>
      </w:r>
      <w:r w:rsidRPr="009D70C7">
        <w:t xml:space="preserve"> de Pensiones.</w:t>
      </w:r>
      <w:r w:rsidR="006B7EBC" w:rsidRPr="009D70C7">
        <w:t xml:space="preserve"> El porcentaje de 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del mismo,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del mismo, constituyendo </w:t>
      </w:r>
      <w:r w:rsidR="003A6640" w:rsidRPr="009D70C7">
        <w:rPr>
          <w:rFonts w:eastAsia="SimSun"/>
          <w:lang w:val="es-MX"/>
        </w:rPr>
        <w:t xml:space="preserve">una </w:t>
      </w:r>
      <w:r w:rsidR="00062CF0" w:rsidRPr="009D70C7">
        <w:rPr>
          <w:b/>
          <w:color w:val="800000"/>
        </w:rPr>
        <w:t>[</w:t>
      </w:r>
      <w:r w:rsidR="005F67E4" w:rsidRPr="009D70C7">
        <w:rPr>
          <w:b/>
          <w:color w:val="800000"/>
        </w:rPr>
        <w:t xml:space="preserve">indicar el </w:t>
      </w:r>
      <w:r w:rsidR="005F67E4" w:rsidRPr="009D70C7">
        <w:rPr>
          <w:b/>
          <w:color w:val="800000"/>
        </w:rPr>
        <w:lastRenderedPageBreak/>
        <w:t>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5EF8CB7E"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LA INSTITUCIÓN CONTRATANTE</w:t>
      </w:r>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4E636BB" w14:textId="13FF33B3" w:rsidR="00304CBF" w:rsidRPr="009D70C7" w:rsidRDefault="006952F6" w:rsidP="00942280">
      <w:pPr>
        <w:jc w:val="both"/>
        <w:rPr>
          <w:rFonts w:eastAsiaTheme="minorHAnsi"/>
          <w:color w:val="4E4D4D"/>
          <w:lang w:eastAsia="en-US"/>
        </w:rPr>
      </w:pPr>
      <w:r w:rsidRPr="009D70C7">
        <w:rPr>
          <w:b/>
          <w:bCs/>
        </w:rPr>
        <w:t xml:space="preserve">Artículo 10. </w:t>
      </w:r>
      <w:r w:rsidR="00236B7A" w:rsidRPr="009D70C7">
        <w:rPr>
          <w:b/>
          <w:bCs/>
        </w:rPr>
        <w:t>Obligaciones de la institución contra</w:t>
      </w:r>
      <w:r w:rsidR="00752881" w:rsidRPr="009D70C7">
        <w:rPr>
          <w:b/>
          <w:bCs/>
        </w:rPr>
        <w:t>ta</w:t>
      </w:r>
      <w:r w:rsidR="00304CBF" w:rsidRPr="009D70C7">
        <w:rPr>
          <w:b/>
          <w:bCs/>
        </w:rPr>
        <w:t>n</w:t>
      </w:r>
      <w:r w:rsidR="00236B7A" w:rsidRPr="009D70C7">
        <w:rPr>
          <w:b/>
          <w:bCs/>
        </w:rPr>
        <w:t>te</w:t>
      </w:r>
      <w:r w:rsidR="00236B7A" w:rsidRPr="009D70C7">
        <w:t>.</w:t>
      </w:r>
      <w:r w:rsidR="002C5EEB" w:rsidRPr="009D70C7">
        <w:t xml:space="preserve"> En adición a las obligaciones </w:t>
      </w:r>
      <w:r w:rsidR="000C5754" w:rsidRPr="009D70C7">
        <w:t xml:space="preserve">reconocidas a </w:t>
      </w:r>
      <w:r w:rsidR="000C5754" w:rsidRPr="009D70C7">
        <w:rPr>
          <w:b/>
          <w:bCs/>
        </w:rPr>
        <w:t>LA INSTITUCIÓN CONTRATANTE</w:t>
      </w:r>
      <w:r w:rsidR="002C5EEB" w:rsidRPr="009D70C7">
        <w:t xml:space="preserve"> en la Ley núm. </w:t>
      </w:r>
      <w:r w:rsidR="00070A4D">
        <w:t>47</w:t>
      </w:r>
      <w:r w:rsidR="002C5EEB" w:rsidRPr="009D70C7">
        <w:t>-</w:t>
      </w:r>
      <w:r w:rsidR="00070A4D">
        <w:t>25</w:t>
      </w:r>
      <w:r w:rsidR="002C5EEB" w:rsidRPr="009D70C7">
        <w:t xml:space="preserve">, su Reglamento de aplicación núm. </w:t>
      </w:r>
      <w:r w:rsidR="00070A4D">
        <w:t>57</w:t>
      </w:r>
      <w:r w:rsidR="002C5EEB" w:rsidRPr="009D70C7">
        <w:t>-2</w:t>
      </w:r>
      <w:r w:rsidR="00070A4D">
        <w:t>6</w:t>
      </w:r>
      <w:r w:rsidR="002C5EEB" w:rsidRPr="009D70C7">
        <w:t xml:space="preserve"> y el pliego de condiciones vinculado a este contrato</w:t>
      </w:r>
      <w:r w:rsidR="000C5754" w:rsidRPr="009D70C7">
        <w:t xml:space="preserve">, </w:t>
      </w:r>
      <w:r w:rsidR="00F012BE" w:rsidRPr="009D70C7">
        <w:t>serán también obligaciones a su cargo, la</w:t>
      </w:r>
      <w:r w:rsidR="00D4451F" w:rsidRPr="009D70C7">
        <w:t>s</w:t>
      </w:r>
      <w:r w:rsidR="00F012BE" w:rsidRPr="009D70C7">
        <w:t xml:space="preserve"> siguientes: </w:t>
      </w:r>
    </w:p>
    <w:p w14:paraId="2CDDC227" w14:textId="77777777" w:rsidR="00D44147" w:rsidRPr="009D70C7" w:rsidRDefault="00D44147" w:rsidP="00942280">
      <w:pPr>
        <w:pStyle w:val="Prrafodelista"/>
        <w:numPr>
          <w:ilvl w:val="0"/>
          <w:numId w:val="0"/>
        </w:numPr>
        <w:ind w:left="567"/>
        <w:jc w:val="both"/>
        <w:rPr>
          <w:rFonts w:eastAsiaTheme="minorHAnsi"/>
          <w:color w:val="4E4D4D"/>
          <w:lang w:eastAsia="en-US"/>
        </w:rPr>
      </w:pPr>
    </w:p>
    <w:p w14:paraId="6A631D79" w14:textId="2358BB4D"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 xml:space="preserve">Los permisos, autorizaciones, licencias y concesiones </w:t>
      </w:r>
      <w:r w:rsidR="00F012BE" w:rsidRPr="009D70C7">
        <w:t xml:space="preserve">necesarios para ejecutar la obra, </w:t>
      </w:r>
      <w:r w:rsidRPr="009D70C7">
        <w:t xml:space="preserve">serán tramitados y obtenidos por cuenta de </w:t>
      </w:r>
      <w:r w:rsidR="00F012BE" w:rsidRPr="009D70C7">
        <w:rPr>
          <w:b/>
          <w:bCs/>
        </w:rPr>
        <w:t>LA INSTITUCIÓN CONTRATANTE</w:t>
      </w:r>
      <w:r w:rsidR="00F012BE" w:rsidRPr="009D70C7">
        <w:t>;</w:t>
      </w:r>
    </w:p>
    <w:p w14:paraId="776E9DD2" w14:textId="05544164"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La asignación de la correspondiente Supervisión Técnica</w:t>
      </w:r>
      <w:r w:rsidR="00942280" w:rsidRPr="009D70C7">
        <w:t>;</w:t>
      </w: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5"/>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la misma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LA INSTITUCIÓN 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Pr="009D70C7" w:rsidRDefault="00183B51" w:rsidP="00942280">
      <w:pPr>
        <w:jc w:val="both"/>
      </w:pPr>
      <w:r w:rsidRPr="009D70C7">
        <w:rPr>
          <w:b/>
        </w:rPr>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44E940DC" w14:textId="77777777" w:rsidR="009F6B9F" w:rsidRPr="009D70C7" w:rsidRDefault="009F6B9F" w:rsidP="00942280">
      <w:pPr>
        <w:tabs>
          <w:tab w:val="left" w:pos="360"/>
          <w:tab w:val="left" w:pos="3120"/>
          <w:tab w:val="left" w:pos="9090"/>
        </w:tabs>
        <w:autoSpaceDE w:val="0"/>
        <w:autoSpaceDN w:val="0"/>
        <w:adjustRightInd w:val="0"/>
        <w:ind w:right="72"/>
        <w:jc w:val="both"/>
        <w:rPr>
          <w:b/>
          <w:color w:val="800000"/>
        </w:rPr>
      </w:pPr>
    </w:p>
    <w:p w14:paraId="5DA2A512" w14:textId="77777777" w:rsidR="000F5929" w:rsidRPr="009D70C7" w:rsidRDefault="000F5929" w:rsidP="00942280">
      <w:pPr>
        <w:autoSpaceDE w:val="0"/>
        <w:autoSpaceDN w:val="0"/>
        <w:adjustRightInd w:val="0"/>
        <w:jc w:val="both"/>
        <w:rPr>
          <w:rFonts w:eastAsiaTheme="minorHAnsi"/>
          <w:lang w:eastAsia="en-US"/>
        </w:rPr>
      </w:pPr>
    </w:p>
    <w:p w14:paraId="6ECB1ACD" w14:textId="192D42FF" w:rsidR="005E67B3" w:rsidRPr="00E06D63" w:rsidRDefault="006952F6" w:rsidP="00942280">
      <w:pPr>
        <w:autoSpaceDE w:val="0"/>
        <w:autoSpaceDN w:val="0"/>
        <w:adjustRightInd w:val="0"/>
        <w:jc w:val="both"/>
      </w:pPr>
      <w:r w:rsidRPr="009D70C7">
        <w:rPr>
          <w:b/>
          <w:bCs/>
        </w:rPr>
        <w:t xml:space="preserve">Artículo 12. </w:t>
      </w:r>
      <w:r w:rsidR="000B6BB5" w:rsidRPr="00E06D63">
        <w:rPr>
          <w:rFonts w:eastAsiaTheme="minorHAnsi"/>
          <w:b/>
          <w:bCs/>
          <w:lang w:eastAsia="en-US"/>
        </w:rPr>
        <w:t>Obligaciones particulares del contratista</w:t>
      </w:r>
      <w:r w:rsidR="000B6BB5" w:rsidRPr="009D70C7">
        <w:rPr>
          <w:rFonts w:eastAsiaTheme="minorHAnsi"/>
          <w:b/>
          <w:bCs/>
          <w:color w:val="0000FF"/>
          <w:lang w:eastAsia="en-US"/>
        </w:rPr>
        <w:t>:</w:t>
      </w:r>
      <w:r w:rsidR="00446ED7" w:rsidRPr="009D70C7">
        <w:rPr>
          <w:rFonts w:eastAsiaTheme="minorHAnsi"/>
          <w:b/>
          <w:bCs/>
          <w:color w:val="0000FF"/>
          <w:lang w:eastAsia="en-US"/>
        </w:rPr>
        <w:t xml:space="preserve"> </w:t>
      </w:r>
      <w:r w:rsidR="00446ED7" w:rsidRPr="00E06D63">
        <w:rPr>
          <w:rFonts w:eastAsiaTheme="minorHAnsi"/>
          <w:b/>
          <w:bCs/>
          <w:lang w:eastAsia="en-US"/>
        </w:rPr>
        <w:t>Normas técnicas</w:t>
      </w:r>
      <w:r w:rsidR="00F5069D" w:rsidRPr="00E06D63">
        <w:rPr>
          <w:rFonts w:eastAsiaTheme="minorHAnsi"/>
          <w:b/>
          <w:bCs/>
          <w:lang w:eastAsia="en-US"/>
        </w:rPr>
        <w:t xml:space="preserve">. </w:t>
      </w:r>
      <w:r w:rsidR="005E67B3" w:rsidRPr="00E06D63">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E06D63">
        <w:t>os entes y órganos de la Administración Pública</w:t>
      </w:r>
      <w:r w:rsidR="005E67B3" w:rsidRPr="00E06D63">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E06D63" w:rsidRDefault="005E67B3" w:rsidP="00942280"/>
    <w:p w14:paraId="4AB4BB2E" w14:textId="770DC1F9" w:rsidR="005E67B3" w:rsidRPr="00E06D63" w:rsidRDefault="00AF4C4B" w:rsidP="00942280">
      <w:pPr>
        <w:jc w:val="both"/>
      </w:pPr>
      <w:r w:rsidRPr="00E06D63">
        <w:rPr>
          <w:b/>
          <w:bCs/>
        </w:rPr>
        <w:t xml:space="preserve">Párrafo I: </w:t>
      </w:r>
      <w:r w:rsidR="005E67B3" w:rsidRPr="00E06D63">
        <w:t xml:space="preserve">Los materiales y demás elementos provenientes de demoliciones cuyo destino no hubiese sido previsto por el Contrato quedarán de propiedad de </w:t>
      </w:r>
      <w:r w:rsidRPr="00E06D63">
        <w:rPr>
          <w:b/>
          <w:bCs/>
        </w:rPr>
        <w:t>LA INSTITUCIÓN CONTRATANTE</w:t>
      </w:r>
      <w:r w:rsidR="005E67B3" w:rsidRPr="00E06D63">
        <w:t>.</w:t>
      </w:r>
    </w:p>
    <w:p w14:paraId="127DBBDE" w14:textId="77777777" w:rsidR="005E67B3" w:rsidRPr="00E06D63" w:rsidRDefault="005E67B3" w:rsidP="00942280">
      <w:pPr>
        <w:jc w:val="both"/>
      </w:pPr>
    </w:p>
    <w:p w14:paraId="7C9CDEA7" w14:textId="27E1DA32" w:rsidR="005E67B3" w:rsidRPr="00E06D63" w:rsidRDefault="00AF4C4B" w:rsidP="00942280">
      <w:pPr>
        <w:jc w:val="both"/>
      </w:pPr>
      <w:r w:rsidRPr="00E06D63">
        <w:rPr>
          <w:b/>
          <w:bCs/>
        </w:rPr>
        <w:t xml:space="preserve">Párrafo </w:t>
      </w:r>
      <w:r w:rsidR="00A12A00" w:rsidRPr="00E06D63">
        <w:rPr>
          <w:b/>
          <w:bCs/>
        </w:rPr>
        <w:t>II</w:t>
      </w:r>
      <w:r w:rsidRPr="00E06D63">
        <w:rPr>
          <w:b/>
          <w:bCs/>
        </w:rPr>
        <w:t>: EL CONTRATISTA</w:t>
      </w:r>
      <w:r w:rsidRPr="00E06D63">
        <w:t xml:space="preserve"> </w:t>
      </w:r>
      <w:r w:rsidR="005E67B3" w:rsidRPr="00E06D63">
        <w:t xml:space="preserve">será responsable de cualquier reclamo o demanda que pudiera originar la provisión o el uso indebido de materiales, sistemas de construcción o implementos utilizados. </w:t>
      </w:r>
    </w:p>
    <w:p w14:paraId="2916B6EA" w14:textId="77777777" w:rsidR="005E67B3" w:rsidRPr="00E06D63" w:rsidRDefault="005E67B3" w:rsidP="00942280">
      <w:pPr>
        <w:jc w:val="both"/>
      </w:pPr>
    </w:p>
    <w:p w14:paraId="72B23904" w14:textId="0E6108CF" w:rsidR="005E67B3" w:rsidRPr="00E06D63" w:rsidRDefault="00DC35CF" w:rsidP="00942280">
      <w:pPr>
        <w:jc w:val="both"/>
      </w:pPr>
      <w:r w:rsidRPr="00E06D63">
        <w:rPr>
          <w:b/>
          <w:bCs/>
        </w:rPr>
        <w:t xml:space="preserve">Párrafo </w:t>
      </w:r>
      <w:r w:rsidR="00A12A00" w:rsidRPr="00E06D63">
        <w:rPr>
          <w:b/>
          <w:bCs/>
        </w:rPr>
        <w:t>II</w:t>
      </w:r>
      <w:r w:rsidRPr="00E06D63">
        <w:rPr>
          <w:b/>
          <w:bCs/>
        </w:rPr>
        <w:t xml:space="preserve">I: </w:t>
      </w:r>
      <w:r w:rsidR="001669F6" w:rsidRPr="00E06D63">
        <w:rPr>
          <w:b/>
          <w:bCs/>
        </w:rPr>
        <w:t>EL CONTRATISTA</w:t>
      </w:r>
      <w:r w:rsidR="001669F6" w:rsidRPr="00E06D63">
        <w:t xml:space="preserve"> </w:t>
      </w:r>
      <w:r w:rsidR="005E67B3" w:rsidRPr="00E06D63">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E06D63" w:rsidRDefault="005E67B3" w:rsidP="00942280">
      <w:pPr>
        <w:jc w:val="both"/>
      </w:pPr>
    </w:p>
    <w:p w14:paraId="1907A070" w14:textId="60FC65B8" w:rsidR="005E67B3" w:rsidRPr="00E06D63" w:rsidRDefault="001669F6" w:rsidP="00942280">
      <w:pPr>
        <w:jc w:val="both"/>
      </w:pPr>
      <w:r w:rsidRPr="00E06D63">
        <w:rPr>
          <w:b/>
          <w:bCs/>
        </w:rPr>
        <w:t xml:space="preserve">Párrafo </w:t>
      </w:r>
      <w:r w:rsidR="00A12A00" w:rsidRPr="00E06D63">
        <w:rPr>
          <w:b/>
          <w:bCs/>
        </w:rPr>
        <w:t>I</w:t>
      </w:r>
      <w:r w:rsidRPr="00E06D63">
        <w:rPr>
          <w:b/>
          <w:bCs/>
        </w:rPr>
        <w:t>V: EL CONTRATISTA</w:t>
      </w:r>
      <w:r w:rsidRPr="00E06D63">
        <w:t xml:space="preserve"> </w:t>
      </w:r>
      <w:r w:rsidR="005E67B3" w:rsidRPr="00E06D63">
        <w:t>deberá mantener al día el pago del personal que emple</w:t>
      </w:r>
      <w:r w:rsidR="00527D5F" w:rsidRPr="00E06D63">
        <w:t>e</w:t>
      </w:r>
      <w:r w:rsidR="005E67B3" w:rsidRPr="00E06D63">
        <w:t xml:space="preserve"> en la Obra</w:t>
      </w:r>
      <w:r w:rsidR="000B57E2" w:rsidRPr="00E06D63">
        <w:t>,</w:t>
      </w:r>
      <w:r w:rsidR="005E67B3" w:rsidRPr="00E06D63">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E06D63">
        <w:t xml:space="preserve"> </w:t>
      </w:r>
      <w:r w:rsidR="005E67B3" w:rsidRPr="00E06D63">
        <w:t>Toda infracción al cumplimiento de estas obligaciones podrá considerarse negligencia grave a los efectos de la rescisión del contrato por culpa del Contratista y en todos los casos impedirá el trámite y el pago de las cubicaciones.</w:t>
      </w:r>
    </w:p>
    <w:p w14:paraId="2DF96300" w14:textId="77777777" w:rsidR="005E67B3" w:rsidRPr="00E06D63" w:rsidRDefault="005E67B3" w:rsidP="00942280">
      <w:pPr>
        <w:pStyle w:val="Prrafodelista"/>
        <w:numPr>
          <w:ilvl w:val="0"/>
          <w:numId w:val="0"/>
        </w:numPr>
        <w:autoSpaceDE w:val="0"/>
        <w:autoSpaceDN w:val="0"/>
        <w:adjustRightInd w:val="0"/>
        <w:ind w:left="567"/>
        <w:jc w:val="both"/>
        <w:rPr>
          <w:rFonts w:eastAsiaTheme="minorHAnsi"/>
          <w:b/>
          <w:bCs/>
          <w:lang w:eastAsia="en-US"/>
        </w:rPr>
      </w:pPr>
    </w:p>
    <w:p w14:paraId="021B34C3" w14:textId="0B052667" w:rsidR="002A412E" w:rsidRPr="00E06D63" w:rsidRDefault="006952F6" w:rsidP="00942280">
      <w:pPr>
        <w:autoSpaceDE w:val="0"/>
        <w:autoSpaceDN w:val="0"/>
        <w:adjustRightInd w:val="0"/>
        <w:jc w:val="both"/>
        <w:rPr>
          <w:rFonts w:eastAsiaTheme="minorHAnsi"/>
          <w:b/>
          <w:bCs/>
          <w:lang w:eastAsia="en-US"/>
        </w:rPr>
      </w:pPr>
      <w:r w:rsidRPr="00E06D63">
        <w:rPr>
          <w:b/>
          <w:bCs/>
        </w:rPr>
        <w:t xml:space="preserve">Artículo 13. </w:t>
      </w:r>
      <w:r w:rsidR="00446ED7" w:rsidRPr="00E06D63">
        <w:rPr>
          <w:rFonts w:eastAsiaTheme="minorHAnsi"/>
          <w:b/>
          <w:bCs/>
          <w:lang w:eastAsia="en-US"/>
        </w:rPr>
        <w:t>Obligaciones particulares del contratista: Vías de acceso y obras provisionales</w:t>
      </w:r>
      <w:r w:rsidR="00476FC0" w:rsidRPr="00E06D63">
        <w:rPr>
          <w:rFonts w:eastAsiaTheme="minorHAnsi"/>
          <w:b/>
          <w:bCs/>
          <w:lang w:eastAsia="en-US"/>
        </w:rPr>
        <w:t xml:space="preserve">. </w:t>
      </w:r>
      <w:r w:rsidR="00476FC0" w:rsidRPr="00E06D63">
        <w:rPr>
          <w:b/>
          <w:bCs/>
        </w:rPr>
        <w:t>EL CONTRATISTA</w:t>
      </w:r>
      <w:r w:rsidR="00476FC0" w:rsidRPr="00E06D63">
        <w:t xml:space="preserve"> tendrá a</w:t>
      </w:r>
      <w:r w:rsidR="002A412E" w:rsidRPr="00E06D63">
        <w:t xml:space="preserve"> su cargo la construcción, mejoramiento y conservación </w:t>
      </w:r>
      <w:r w:rsidR="00476FC0" w:rsidRPr="00E06D63">
        <w:t xml:space="preserve">de la </w:t>
      </w:r>
      <w:r w:rsidR="002A412E" w:rsidRPr="00E06D63">
        <w:t>protección del medio ambiente y de propiedades y bienes de terceros que puedan ser afectados por razón de los trabajos durante la ejecución de los mismos, y en general toda Obra provisional relacionada con los trabajos.</w:t>
      </w:r>
    </w:p>
    <w:p w14:paraId="68C3DA34" w14:textId="77777777" w:rsidR="002A412E" w:rsidRPr="00E06D63" w:rsidRDefault="002A412E" w:rsidP="00942280">
      <w:pPr>
        <w:jc w:val="both"/>
      </w:pPr>
    </w:p>
    <w:p w14:paraId="124E683F" w14:textId="07501D90" w:rsidR="002A412E" w:rsidRPr="00E06D63" w:rsidRDefault="00A31719" w:rsidP="00942280">
      <w:pPr>
        <w:jc w:val="both"/>
      </w:pPr>
      <w:r w:rsidRPr="00E06D63">
        <w:rPr>
          <w:b/>
          <w:bCs/>
        </w:rPr>
        <w:lastRenderedPageBreak/>
        <w:t>Párrafo I:</w:t>
      </w:r>
      <w:r w:rsidRPr="00E06D63">
        <w:t xml:space="preserve"> </w:t>
      </w:r>
      <w:r w:rsidRPr="00E06D63">
        <w:rPr>
          <w:b/>
          <w:bCs/>
        </w:rPr>
        <w:t>EL CONTRATISTA</w:t>
      </w:r>
      <w:r w:rsidRPr="00E06D63">
        <w:t xml:space="preserve"> </w:t>
      </w:r>
      <w:r w:rsidR="002A412E" w:rsidRPr="00E06D63">
        <w:t xml:space="preserve">deberá considerar que </w:t>
      </w:r>
      <w:r w:rsidRPr="00E06D63">
        <w:t>carga a su cuenta</w:t>
      </w:r>
      <w:r w:rsidR="002A412E" w:rsidRPr="00E06D63">
        <w:t>, los trabajos necesarios para no interrumpir el servicio en las vías públicas usadas por él o en las vías de acceso cuyo uso comparta con otros Contratistas.</w:t>
      </w:r>
    </w:p>
    <w:p w14:paraId="650200F7" w14:textId="77777777" w:rsidR="002A412E" w:rsidRPr="00E06D63" w:rsidRDefault="002A412E" w:rsidP="00942280">
      <w:pPr>
        <w:jc w:val="both"/>
      </w:pPr>
    </w:p>
    <w:p w14:paraId="18EBF9E5" w14:textId="726DF920" w:rsidR="002A412E" w:rsidRPr="00E06D63" w:rsidRDefault="009E680C" w:rsidP="00942280">
      <w:pPr>
        <w:jc w:val="both"/>
      </w:pPr>
      <w:r w:rsidRPr="00E06D63">
        <w:rPr>
          <w:b/>
          <w:bCs/>
        </w:rPr>
        <w:t>Párrafo I</w:t>
      </w:r>
      <w:r w:rsidR="00F12BE7" w:rsidRPr="00E06D63">
        <w:rPr>
          <w:b/>
          <w:bCs/>
        </w:rPr>
        <w:t>I</w:t>
      </w:r>
      <w:r w:rsidRPr="00E06D63">
        <w:rPr>
          <w:b/>
          <w:bCs/>
        </w:rPr>
        <w:t>:</w:t>
      </w:r>
      <w:r w:rsidRPr="00E06D63">
        <w:t xml:space="preserve"> </w:t>
      </w:r>
      <w:r w:rsidRPr="00E06D63">
        <w:rPr>
          <w:b/>
          <w:bCs/>
        </w:rPr>
        <w:t xml:space="preserve">EL CONTRATISTA </w:t>
      </w:r>
      <w:r w:rsidRPr="00E06D63">
        <w:t>d</w:t>
      </w:r>
      <w:r w:rsidR="002A412E" w:rsidRPr="00E06D63">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E06D63">
        <w:t>,</w:t>
      </w:r>
      <w:r w:rsidR="002A412E" w:rsidRPr="00E06D63">
        <w:t xml:space="preserve"> como establecen los reglamentos y normas de riesgos laborales.</w:t>
      </w:r>
    </w:p>
    <w:p w14:paraId="2FDE8AD4" w14:textId="77777777" w:rsidR="002A412E" w:rsidRPr="00E06D63" w:rsidRDefault="002A412E" w:rsidP="00942280">
      <w:pPr>
        <w:jc w:val="both"/>
      </w:pPr>
    </w:p>
    <w:p w14:paraId="0780A92E" w14:textId="48E49309" w:rsidR="002A412E" w:rsidRPr="00E06D63" w:rsidRDefault="00F12BE7" w:rsidP="00942280">
      <w:pPr>
        <w:jc w:val="both"/>
      </w:pPr>
      <w:r w:rsidRPr="00E06D63">
        <w:rPr>
          <w:b/>
          <w:bCs/>
        </w:rPr>
        <w:t>Párrafo III:</w:t>
      </w:r>
      <w:r w:rsidRPr="00E06D63">
        <w:t xml:space="preserve"> </w:t>
      </w:r>
      <w:r w:rsidR="002A412E" w:rsidRPr="00E06D63">
        <w:t xml:space="preserve">A menos que se hubieran efectuado otros acuerdos, </w:t>
      </w:r>
      <w:r w:rsidR="00053119" w:rsidRPr="00E06D63">
        <w:rPr>
          <w:b/>
          <w:bCs/>
        </w:rPr>
        <w:t>EL CONTRATISTA</w:t>
      </w:r>
      <w:r w:rsidR="002A412E" w:rsidRPr="00E06D63">
        <w:t xml:space="preserve"> deberá retirar todas las Obras provisionales a la terminación de los trabajos y dejar las zonas en </w:t>
      </w:r>
      <w:r w:rsidR="00AE1F06" w:rsidRPr="00E06D63">
        <w:t xml:space="preserve">un </w:t>
      </w:r>
      <w:r w:rsidR="002A412E" w:rsidRPr="00E06D63">
        <w:t xml:space="preserve">estado razonable de limpieza y de orden.  </w:t>
      </w:r>
      <w:proofErr w:type="spellStart"/>
      <w:r w:rsidR="002A412E" w:rsidRPr="00E06D63">
        <w:t>Asímismo</w:t>
      </w:r>
      <w:proofErr w:type="spellEnd"/>
      <w:r w:rsidR="002A412E" w:rsidRPr="00E06D63">
        <w:t>,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lastRenderedPageBreak/>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Director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6A9DD501" w14:textId="67976191" w:rsidR="00CD5625" w:rsidRPr="009D70C7" w:rsidRDefault="0024500A" w:rsidP="00942280">
      <w:pPr>
        <w:jc w:val="both"/>
      </w:pPr>
      <w:r w:rsidRPr="009D70C7">
        <w:rPr>
          <w:b/>
          <w:bCs/>
        </w:rPr>
        <w:t>Párrafo III:</w:t>
      </w:r>
      <w:r w:rsidRPr="009D70C7">
        <w:t xml:space="preserve"> </w:t>
      </w:r>
      <w:r w:rsidR="00CD5625" w:rsidRPr="009D70C7">
        <w:t>Todas las personas involucradas con el proyecto y los trabajos,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lastRenderedPageBreak/>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los mismos y las medidas correctivas para evitar que se repitan. Los servicios y medidas anteriores no tendrán pago por 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4EE6BE52"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Pr="009D70C7">
        <w:rPr>
          <w:bCs/>
          <w:lang w:val="es-ES"/>
        </w:rPr>
        <w:t xml:space="preserve">está obligado a cumplir con las normativas medioambientales vigentes relacionadas con su actividad durante la </w:t>
      </w:r>
      <w:r w:rsidR="005D5C31" w:rsidRPr="009D70C7">
        <w:rPr>
          <w:bCs/>
          <w:lang w:val="es-ES"/>
        </w:rPr>
        <w:t>ejecución de la obra</w:t>
      </w:r>
      <w:r w:rsidRPr="009D70C7">
        <w:rPr>
          <w:bCs/>
          <w:lang w:val="es-ES"/>
        </w:rPr>
        <w:t xml:space="preserve">. Esto incluye la adhesión a la Ley General sobre Medio Ambiente y Recursos Naturales </w:t>
      </w:r>
      <w:r w:rsidR="00826557" w:rsidRPr="009D70C7">
        <w:rPr>
          <w:bCs/>
          <w:lang w:val="es-ES"/>
        </w:rPr>
        <w:t>núm</w:t>
      </w:r>
      <w:r w:rsidRPr="009D70C7">
        <w:rPr>
          <w:bCs/>
          <w:lang w:val="es-ES"/>
        </w:rPr>
        <w:t xml:space="preserve">. 64-00, y sus leyes sectoriales, la Ley General de Gestión Integral y </w:t>
      </w:r>
      <w:proofErr w:type="spellStart"/>
      <w:r w:rsidRPr="009D70C7">
        <w:rPr>
          <w:bCs/>
          <w:lang w:val="es-ES"/>
        </w:rPr>
        <w:t>Coprocesamiento</w:t>
      </w:r>
      <w:proofErr w:type="spellEnd"/>
      <w:r w:rsidRPr="009D70C7">
        <w:rPr>
          <w:bCs/>
          <w:lang w:val="es-ES"/>
        </w:rPr>
        <w:t xml:space="preserve"> de Residuos Sólidos </w:t>
      </w:r>
      <w:r w:rsidR="00B91586" w:rsidRPr="009D70C7">
        <w:rPr>
          <w:bCs/>
          <w:lang w:val="es-ES"/>
        </w:rPr>
        <w:t>núm</w:t>
      </w:r>
      <w:r w:rsidRPr="009D70C7">
        <w:rPr>
          <w:bCs/>
          <w:lang w:val="es-ES"/>
        </w:rPr>
        <w:t>. 225-20</w:t>
      </w:r>
      <w:r w:rsidR="00C12617">
        <w:rPr>
          <w:bCs/>
          <w:lang w:val="es-ES"/>
        </w:rPr>
        <w:t>,</w:t>
      </w:r>
      <w:r w:rsidRPr="009D70C7">
        <w:rPr>
          <w:bCs/>
          <w:lang w:val="es-ES"/>
        </w:rPr>
        <w:t xml:space="preserve"> junto con su reglamento correspondiente, así como el Reglamento para la Gestión Integral de los Residuos de Aparatos Eléctricos y Electrónicos, establecido en el Decreto </w:t>
      </w:r>
      <w:r w:rsidR="00B91586" w:rsidRPr="009D70C7">
        <w:rPr>
          <w:bCs/>
          <w:lang w:val="es-ES"/>
        </w:rPr>
        <w:t xml:space="preserve">núm. </w:t>
      </w:r>
      <w:r w:rsidRPr="009D70C7">
        <w:rPr>
          <w:bCs/>
          <w:lang w:val="es-ES"/>
        </w:rPr>
        <w:t>253-23, en el contexto de la Responsabilidad Extendida del Productor.</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w:t>
      </w:r>
      <w:r w:rsidRPr="009D70C7">
        <w:rPr>
          <w:lang w:val="es-ES_tradnl"/>
        </w:rPr>
        <w:lastRenderedPageBreak/>
        <w:t>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w:t>
      </w:r>
      <w:proofErr w:type="spellStart"/>
      <w:r w:rsidRPr="009D70C7">
        <w:rPr>
          <w:lang w:val="es-ES_tradnl"/>
        </w:rPr>
        <w:t>Coprocesamiento</w:t>
      </w:r>
      <w:proofErr w:type="spellEnd"/>
      <w:r w:rsidRPr="009D70C7">
        <w:rPr>
          <w:lang w:val="es-ES_tradnl"/>
        </w:rPr>
        <w:t xml:space="preserve">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150041BA" w14:textId="5B0BFD49" w:rsidR="007D56CA" w:rsidRPr="009D70C7" w:rsidRDefault="006952F6" w:rsidP="00942280">
      <w:pPr>
        <w:jc w:val="both"/>
        <w:rPr>
          <w:b/>
          <w:bCs/>
        </w:rPr>
      </w:pPr>
      <w:r w:rsidRPr="009D70C7">
        <w:rPr>
          <w:b/>
          <w:bCs/>
        </w:rPr>
        <w:t xml:space="preserve">Artículo 20. </w:t>
      </w:r>
      <w:r w:rsidR="00710724" w:rsidRPr="009D70C7">
        <w:rPr>
          <w:b/>
          <w:bCs/>
        </w:rPr>
        <w:t>Garantía de fiel cumplimiento de contrato.</w:t>
      </w:r>
      <w:r w:rsidR="007D56CA" w:rsidRPr="009D70C7">
        <w:rPr>
          <w:b/>
          <w:bCs/>
        </w:rPr>
        <w:t xml:space="preserve"> </w:t>
      </w:r>
      <w:r w:rsidR="007D56CA" w:rsidRPr="009D70C7">
        <w:t xml:space="preserve">Para garantizar el fiel cumplimiento del presente Contrato </w:t>
      </w:r>
      <w:r w:rsidR="007D56CA" w:rsidRPr="009D70C7">
        <w:rPr>
          <w:b/>
          <w:bCs/>
        </w:rPr>
        <w:t>EL CONTRATISTA</w:t>
      </w:r>
      <w:r w:rsidR="007D56CA" w:rsidRPr="009D70C7">
        <w:t xml:space="preserve"> hace formal entrega de una</w:t>
      </w:r>
      <w:r w:rsidR="003B4D77" w:rsidRPr="009D70C7">
        <w:t xml:space="preserve"> garantía</w:t>
      </w:r>
      <w:r w:rsidR="007D56CA" w:rsidRPr="009D70C7">
        <w:t xml:space="preserve"> </w:t>
      </w:r>
      <w:r w:rsidR="007D56CA" w:rsidRPr="009D70C7">
        <w:rPr>
          <w:b/>
          <w:color w:val="800000"/>
        </w:rPr>
        <w:t>[indicar tipo de garantía según haya sido establecida en el pliego de condiciones]</w:t>
      </w:r>
      <w:r w:rsidR="007D56CA" w:rsidRPr="009D70C7">
        <w:rPr>
          <w:color w:val="C00000"/>
        </w:rPr>
        <w:t xml:space="preserve"> </w:t>
      </w:r>
      <w:r w:rsidR="007D56CA" w:rsidRPr="009D70C7">
        <w:t xml:space="preserve">a favor de </w:t>
      </w:r>
      <w:r w:rsidR="00436580" w:rsidRPr="009D70C7">
        <w:rPr>
          <w:b/>
          <w:bCs/>
        </w:rPr>
        <w:t>LA INSTITUCIÓN CONTRATANTE</w:t>
      </w:r>
      <w:r w:rsidR="007D56CA" w:rsidRPr="009D70C7">
        <w:t xml:space="preserve">, </w:t>
      </w:r>
      <w:r w:rsidR="003B4D77" w:rsidRPr="009D70C7">
        <w:t>de acuerdo</w:t>
      </w:r>
      <w:r w:rsidR="007D56CA" w:rsidRPr="009D70C7">
        <w:t xml:space="preserve"> a lo establecido en </w:t>
      </w:r>
      <w:r w:rsidR="00DD6578" w:rsidRPr="009D70C7">
        <w:t>los</w:t>
      </w:r>
      <w:r w:rsidR="007D56CA" w:rsidRPr="009D70C7">
        <w:t xml:space="preserve"> artículo</w:t>
      </w:r>
      <w:r w:rsidR="00DD6578" w:rsidRPr="009D70C7">
        <w:t>s</w:t>
      </w:r>
      <w:r w:rsidR="007D56CA" w:rsidRPr="009D70C7">
        <w:t xml:space="preserve"> </w:t>
      </w:r>
      <w:r w:rsidR="00DD6578" w:rsidRPr="009D70C7">
        <w:t>200 y 201</w:t>
      </w:r>
      <w:r w:rsidR="00436580" w:rsidRPr="009D70C7">
        <w:t xml:space="preserve"> </w:t>
      </w:r>
      <w:r w:rsidR="007D56CA" w:rsidRPr="009D70C7">
        <w:t xml:space="preserve">del Reglamento de Aplicación de la Ley de </w:t>
      </w:r>
      <w:r w:rsidR="00187DA0" w:rsidRPr="009D70C7">
        <w:t xml:space="preserve">Compras </w:t>
      </w:r>
      <w:r w:rsidR="007D56CA" w:rsidRPr="009D70C7">
        <w:t xml:space="preserve">y </w:t>
      </w:r>
      <w:r w:rsidR="00187DA0" w:rsidRPr="009D70C7">
        <w:t xml:space="preserve">Contrataciones </w:t>
      </w:r>
      <w:r w:rsidR="007D56CA" w:rsidRPr="009D70C7">
        <w:t xml:space="preserve">aprobado mediante el Decreto </w:t>
      </w:r>
      <w:r w:rsidR="00B91586" w:rsidRPr="009D70C7">
        <w:t xml:space="preserve">núm. </w:t>
      </w:r>
      <w:r w:rsidR="00DD6578" w:rsidRPr="009D70C7">
        <w:t>416-23</w:t>
      </w:r>
      <w:r w:rsidR="007D56CA" w:rsidRPr="009D70C7">
        <w:t xml:space="preserve">, por un valor equivalente </w:t>
      </w:r>
      <w:r w:rsidR="00CD3AEF" w:rsidRPr="009D70C7">
        <w:rPr>
          <w:b/>
          <w:color w:val="800000"/>
        </w:rPr>
        <w:t>[indicar porcentaje (%) 4% o el 1% si se trata de una MIPYMES]</w:t>
      </w:r>
      <w:r w:rsidR="00CD3AEF" w:rsidRPr="009D70C7">
        <w:t xml:space="preserve"> del monto total adjudicado.</w:t>
      </w: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430C8FCC" w:rsidR="00EC6A25" w:rsidRPr="009D70C7" w:rsidRDefault="006952F6" w:rsidP="00942280">
      <w:pPr>
        <w:jc w:val="both"/>
        <w:rPr>
          <w:color w:val="0000FF"/>
        </w:rPr>
      </w:pPr>
      <w:bookmarkStart w:id="6" w:name="_Toc81963358"/>
      <w:r w:rsidRPr="009D70C7">
        <w:rPr>
          <w:b/>
          <w:bCs/>
        </w:rPr>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p>
    <w:p w14:paraId="3BDBEDA9" w14:textId="77777777" w:rsidR="00D27A11" w:rsidRPr="009D70C7" w:rsidRDefault="00D27A11" w:rsidP="00942280">
      <w:pPr>
        <w:jc w:val="both"/>
      </w:pPr>
    </w:p>
    <w:p w14:paraId="0AE974D5" w14:textId="6B21A68B" w:rsidR="00FA28D7" w:rsidRPr="009D70C7" w:rsidRDefault="00FA28D7" w:rsidP="00942280">
      <w:pPr>
        <w:pStyle w:val="Prrafodelista"/>
        <w:numPr>
          <w:ilvl w:val="0"/>
          <w:numId w:val="12"/>
        </w:numPr>
        <w:ind w:left="714" w:hanging="357"/>
        <w:jc w:val="both"/>
        <w:rPr>
          <w:color w:val="0000FF"/>
        </w:rPr>
      </w:pPr>
      <w:r w:rsidRPr="009D70C7">
        <w:rPr>
          <w:color w:val="0000FF"/>
        </w:rPr>
        <w:t>Certificado de recepción definitiva de obra</w:t>
      </w:r>
      <w:r w:rsidR="00D4451F" w:rsidRPr="009D70C7">
        <w:rPr>
          <w:color w:val="0000FF"/>
        </w:rPr>
        <w:t>;</w:t>
      </w:r>
    </w:p>
    <w:p w14:paraId="54D114CF" w14:textId="471A4A6F" w:rsidR="000626AB" w:rsidRPr="009D70C7" w:rsidRDefault="00EF3312" w:rsidP="00942280">
      <w:pPr>
        <w:pStyle w:val="Prrafodelista"/>
        <w:numPr>
          <w:ilvl w:val="0"/>
          <w:numId w:val="12"/>
        </w:numPr>
        <w:ind w:left="714" w:hanging="357"/>
        <w:jc w:val="both"/>
        <w:rPr>
          <w:color w:val="0000FF"/>
        </w:rPr>
      </w:pPr>
      <w:r w:rsidRPr="009D70C7">
        <w:rPr>
          <w:color w:val="0000FF"/>
        </w:rPr>
        <w:t xml:space="preserve">Garantía de Vicios Ocultos </w:t>
      </w:r>
      <w:r w:rsidR="000626AB" w:rsidRPr="009D70C7">
        <w:rPr>
          <w:color w:val="0000FF"/>
        </w:rPr>
        <w:t>conforme a lo dispuesto en el pliego de condiciones</w:t>
      </w:r>
      <w:r w:rsidR="00D4451F" w:rsidRPr="009D70C7">
        <w:rPr>
          <w:color w:val="0000FF"/>
        </w:rPr>
        <w:t>;</w:t>
      </w:r>
    </w:p>
    <w:p w14:paraId="516001EB" w14:textId="44E5008C" w:rsidR="005177E9" w:rsidRPr="009D70C7" w:rsidRDefault="009F7007" w:rsidP="00942280">
      <w:pPr>
        <w:pStyle w:val="Prrafodelista"/>
        <w:numPr>
          <w:ilvl w:val="0"/>
          <w:numId w:val="12"/>
        </w:numPr>
        <w:ind w:left="714" w:hanging="357"/>
        <w:jc w:val="both"/>
        <w:rPr>
          <w:color w:val="0000FF"/>
        </w:rPr>
      </w:pPr>
      <w:r w:rsidRPr="009D70C7">
        <w:rPr>
          <w:color w:val="0000FF"/>
        </w:rPr>
        <w:t>Certificación del Ministerio de Trabajo de no demanda laboral local donde se ejecutó la obra</w:t>
      </w:r>
      <w:r w:rsidR="00D4451F" w:rsidRPr="009D70C7">
        <w:rPr>
          <w:color w:val="0000FF"/>
        </w:rPr>
        <w:t>;</w:t>
      </w:r>
    </w:p>
    <w:p w14:paraId="3E402AC3" w14:textId="2052C4E4" w:rsidR="005177E9" w:rsidRPr="009D70C7" w:rsidRDefault="005177E9" w:rsidP="00942280">
      <w:pPr>
        <w:pStyle w:val="Prrafodelista"/>
        <w:numPr>
          <w:ilvl w:val="0"/>
          <w:numId w:val="12"/>
        </w:numPr>
        <w:ind w:left="714" w:hanging="357"/>
        <w:jc w:val="both"/>
        <w:rPr>
          <w:color w:val="0000FF"/>
        </w:rPr>
      </w:pPr>
      <w:r w:rsidRPr="009D70C7">
        <w:rPr>
          <w:color w:val="0000FF"/>
          <w:lang w:val="es-ES"/>
        </w:rPr>
        <w:t xml:space="preserve">Estar al día con sus obligaciones fiscales en la Dirección General de Impuestos Internos (DGII), lo cual será verificado en línea por </w:t>
      </w:r>
      <w:r w:rsidR="00671FD5" w:rsidRPr="009D70C7">
        <w:rPr>
          <w:color w:val="0000FF"/>
        </w:rPr>
        <w:t>LA INSTITUCIÓN CONTRATANTE</w:t>
      </w:r>
      <w:r w:rsidR="00D4451F" w:rsidRPr="009D70C7">
        <w:rPr>
          <w:color w:val="0000FF"/>
        </w:rPr>
        <w:t>;</w:t>
      </w:r>
    </w:p>
    <w:p w14:paraId="6A4D5D91" w14:textId="225823FD" w:rsidR="00134BF1" w:rsidRPr="009D70C7" w:rsidRDefault="00671FD5" w:rsidP="00942280">
      <w:pPr>
        <w:numPr>
          <w:ilvl w:val="0"/>
          <w:numId w:val="12"/>
        </w:numPr>
        <w:ind w:left="714" w:hanging="357"/>
        <w:jc w:val="both"/>
        <w:rPr>
          <w:color w:val="0000FF"/>
        </w:rPr>
      </w:pPr>
      <w:r w:rsidRPr="009D70C7">
        <w:rPr>
          <w:color w:val="0000FF"/>
          <w:lang w:val="es-ES"/>
        </w:rPr>
        <w:lastRenderedPageBreak/>
        <w:t>Estar al día con el pago de sus obligaciones de la Seguridad Social en la Tesorería de la Seguridad Social (TSS)</w:t>
      </w:r>
      <w:r w:rsidR="00D4451F" w:rsidRPr="009D70C7">
        <w:rPr>
          <w:color w:val="0000FF"/>
          <w:lang w:val="es-ES"/>
        </w:rPr>
        <w:t>;</w:t>
      </w:r>
    </w:p>
    <w:p w14:paraId="5C5F4DB6" w14:textId="2A696D7D" w:rsidR="00EF3312" w:rsidRPr="009D70C7" w:rsidRDefault="00671FD5" w:rsidP="00942280">
      <w:pPr>
        <w:numPr>
          <w:ilvl w:val="0"/>
          <w:numId w:val="12"/>
        </w:numPr>
        <w:ind w:left="714" w:hanging="357"/>
        <w:jc w:val="both"/>
        <w:rPr>
          <w:color w:val="0000FF"/>
        </w:rPr>
      </w:pPr>
      <w:r w:rsidRPr="009D70C7">
        <w:rPr>
          <w:color w:val="0000FF"/>
        </w:rPr>
        <w:t>Certificación o c</w:t>
      </w:r>
      <w:r w:rsidR="00EF3312" w:rsidRPr="009D70C7">
        <w:rPr>
          <w:color w:val="0000FF"/>
        </w:rPr>
        <w:t>omprobante de pagos de las tasas del CODIA</w:t>
      </w:r>
      <w:r w:rsidR="00D4451F" w:rsidRPr="009D70C7">
        <w:rPr>
          <w:color w:val="0000FF"/>
        </w:rPr>
        <w:t>.</w:t>
      </w:r>
    </w:p>
    <w:p w14:paraId="7DA441C8" w14:textId="77777777" w:rsidR="00EF3312" w:rsidRPr="009D70C7" w:rsidRDefault="00EF3312" w:rsidP="00942280">
      <w:pPr>
        <w:pStyle w:val="Prrafodelista"/>
        <w:numPr>
          <w:ilvl w:val="0"/>
          <w:numId w:val="0"/>
        </w:numPr>
        <w:ind w:left="567"/>
        <w:jc w:val="both"/>
      </w:pPr>
    </w:p>
    <w:p w14:paraId="29026EF8" w14:textId="77777777" w:rsidR="001C1F54" w:rsidRPr="009D70C7" w:rsidRDefault="001C1F54" w:rsidP="00942280">
      <w:pPr>
        <w:jc w:val="both"/>
        <w:rPr>
          <w:b/>
          <w:bCs/>
        </w:rPr>
      </w:pPr>
    </w:p>
    <w:p w14:paraId="3DE014B4" w14:textId="31ABEA81" w:rsidR="00CF57C3" w:rsidRPr="009D70C7" w:rsidRDefault="00E06D63" w:rsidP="00942280">
      <w:pPr>
        <w:jc w:val="both"/>
      </w:pPr>
      <w:r>
        <w:rPr>
          <w:b/>
          <w:bCs/>
        </w:rPr>
        <w:t>Artículo 22</w:t>
      </w:r>
      <w:r w:rsidR="006952F6" w:rsidRPr="009D70C7">
        <w:rPr>
          <w:b/>
          <w:bCs/>
        </w:rPr>
        <w:t xml:space="preserve">. </w:t>
      </w:r>
      <w:r w:rsidR="00CF57C3" w:rsidRPr="009D70C7">
        <w:rPr>
          <w:b/>
          <w:bCs/>
        </w:rPr>
        <w:t xml:space="preserve">Indemnidad </w:t>
      </w:r>
      <w:bookmarkEnd w:id="6"/>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contratará todos los seguros obligatorios previstos por la normativa vigente para la ejecución de este tipo de trabajo, tales como seguro contra daños a 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9D70C7">
        <w:rPr>
          <w:b/>
          <w:bCs/>
        </w:rPr>
        <w:t>LA INSTITUCIÓN CONTRATANTE</w:t>
      </w:r>
      <w:r w:rsidRPr="009D70C7">
        <w:t xml:space="preserve">, el </w:t>
      </w:r>
      <w:bookmarkStart w:id="7" w:name="_Hlk152546949"/>
      <w:r w:rsidRPr="009D70C7">
        <w:rPr>
          <w:color w:val="000000"/>
        </w:rPr>
        <w:t>director responsable de obra</w:t>
      </w:r>
      <w:bookmarkEnd w:id="7"/>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3D9484A2" w:rsidR="0024500A" w:rsidRPr="009D70C7" w:rsidRDefault="006952F6" w:rsidP="00942280">
      <w:pPr>
        <w:jc w:val="both"/>
      </w:pPr>
      <w:r w:rsidRPr="009D70C7">
        <w:rPr>
          <w:b/>
          <w:bCs/>
        </w:rPr>
        <w:t>Artículo 2</w:t>
      </w:r>
      <w:r w:rsidR="00E06D63">
        <w:rPr>
          <w:b/>
          <w:bCs/>
        </w:rPr>
        <w:t>3</w:t>
      </w:r>
      <w:r w:rsidRPr="009D70C7">
        <w:rPr>
          <w:b/>
          <w:bCs/>
        </w:rPr>
        <w:t xml:space="preserve">.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Documento en el cual se detallan los renglones de las cantidades de trabajos ejecutados, los correspondientes precios unitarios, el total de pagos anteriores, las deducciones, el porcentaje de terminación aproximado y las sumas que se pagarán de acuerdo a la lista de partidas</w:t>
      </w:r>
      <w:r w:rsidRPr="009D70C7">
        <w:rPr>
          <w:rStyle w:val="Refdenotaalpie"/>
        </w:rPr>
        <w:footnoteReference w:id="6"/>
      </w:r>
      <w:r w:rsidRPr="009D70C7">
        <w:t>.</w:t>
      </w:r>
    </w:p>
    <w:p w14:paraId="1E86DF1B" w14:textId="77777777" w:rsidR="0024500A" w:rsidRPr="009D70C7" w:rsidRDefault="0024500A" w:rsidP="00942280">
      <w:pPr>
        <w:pBdr>
          <w:top w:val="nil"/>
          <w:left w:val="nil"/>
          <w:bottom w:val="nil"/>
          <w:right w:val="nil"/>
          <w:between w:val="nil"/>
        </w:pBdr>
        <w:jc w:val="both"/>
        <w:rPr>
          <w:color w:val="000000"/>
        </w:rPr>
      </w:pPr>
    </w:p>
    <w:p w14:paraId="418BC787" w14:textId="172E9A92" w:rsidR="00DF5476" w:rsidRPr="009D70C7" w:rsidRDefault="00DF5476" w:rsidP="00942280">
      <w:pPr>
        <w:jc w:val="both"/>
        <w:rPr>
          <w:b/>
          <w:color w:val="800000"/>
        </w:rPr>
      </w:pPr>
      <w:r w:rsidRPr="009D70C7">
        <w:rPr>
          <w:b/>
          <w:color w:val="800000"/>
        </w:rPr>
        <w:lastRenderedPageBreak/>
        <w:t>[incluir los términos y definiciones para el contrato]</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7517A01C" w:rsidR="00DF5476" w:rsidRPr="009D70C7" w:rsidRDefault="006952F6" w:rsidP="00942280">
      <w:pPr>
        <w:jc w:val="both"/>
        <w:rPr>
          <w:b/>
          <w:bCs/>
        </w:rPr>
      </w:pPr>
      <w:r w:rsidRPr="009D70C7">
        <w:rPr>
          <w:b/>
          <w:bCs/>
        </w:rPr>
        <w:t>Artículo 2</w:t>
      </w:r>
      <w:r w:rsidR="00E06D63">
        <w:rPr>
          <w:b/>
          <w:bCs/>
        </w:rPr>
        <w:t>4</w:t>
      </w:r>
      <w:r w:rsidRPr="009D70C7">
        <w:rPr>
          <w:b/>
          <w:bCs/>
        </w:rPr>
        <w:t xml:space="preserve">.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 xml:space="preserve">Planos aprobados por las autoridades correspondientes (MOPC, Ayuntamiento, </w:t>
      </w:r>
      <w:proofErr w:type="spellStart"/>
      <w:r w:rsidRPr="009D70C7">
        <w:rPr>
          <w:bCs/>
        </w:rPr>
        <w:t>etc</w:t>
      </w:r>
      <w:proofErr w:type="spellEnd"/>
      <w:r w:rsidRPr="009D70C7">
        <w:rPr>
          <w:bCs/>
        </w:rPr>
        <w:t>);</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3C9BF58C" w14:textId="77777777" w:rsidR="00DF5476" w:rsidRPr="009D70C7" w:rsidRDefault="00DF5476" w:rsidP="00942280">
      <w:pPr>
        <w:jc w:val="both"/>
        <w:rPr>
          <w:b/>
          <w:bCs/>
        </w:rPr>
      </w:pPr>
    </w:p>
    <w:p w14:paraId="4627C01E" w14:textId="3B25E4A5" w:rsidR="00DF5476" w:rsidRPr="009D70C7" w:rsidRDefault="006952F6" w:rsidP="00942280">
      <w:pPr>
        <w:jc w:val="both"/>
        <w:rPr>
          <w:b/>
          <w:bCs/>
        </w:rPr>
      </w:pPr>
      <w:r w:rsidRPr="009D70C7">
        <w:rPr>
          <w:b/>
          <w:bCs/>
        </w:rPr>
        <w:t>Artículo 2</w:t>
      </w:r>
      <w:r w:rsidR="00E06D63">
        <w:rPr>
          <w:b/>
          <w:bCs/>
        </w:rPr>
        <w:t>5</w:t>
      </w:r>
      <w:r w:rsidRPr="009D70C7">
        <w:rPr>
          <w:b/>
          <w:bCs/>
        </w:rPr>
        <w:t xml:space="preserve">.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104A25C1" w:rsidR="001C1F54" w:rsidRPr="009D70C7" w:rsidRDefault="006952F6" w:rsidP="00942280">
      <w:pPr>
        <w:jc w:val="both"/>
      </w:pPr>
      <w:r w:rsidRPr="009D70C7">
        <w:rPr>
          <w:b/>
          <w:bCs/>
        </w:rPr>
        <w:t>Artículo 2</w:t>
      </w:r>
      <w:r w:rsidR="00E06D63">
        <w:rPr>
          <w:b/>
          <w:bCs/>
        </w:rPr>
        <w:t>6</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16AFA7DF" w:rsidR="001C1F54" w:rsidRPr="009D70C7" w:rsidRDefault="001C1F54" w:rsidP="00942280">
      <w:pPr>
        <w:jc w:val="both"/>
      </w:pPr>
      <w:r w:rsidRPr="009D70C7">
        <w:rPr>
          <w:b/>
          <w:bCs/>
        </w:rPr>
        <w:t>Párrafo:</w:t>
      </w:r>
      <w:r w:rsidRPr="009D70C7">
        <w:t xml:space="preserve"> El contrato se considerará perfeccionado una vez se publique por el </w:t>
      </w:r>
      <w:r w:rsidR="00CC135F" w:rsidRPr="009D70C7">
        <w:t xml:space="preserve">Sistema Electrónico de Contrataciones Públicas (SECP) </w:t>
      </w:r>
      <w:r w:rsidRPr="009D70C7">
        <w:t xml:space="preserve">y en el portal institucional de </w:t>
      </w:r>
      <w:r w:rsidRPr="009D70C7">
        <w:rPr>
          <w:b/>
          <w:color w:val="800000"/>
        </w:rPr>
        <w:t>[insertar nombre de la institución contratante],</w:t>
      </w:r>
      <w:r w:rsidRPr="009D70C7">
        <w:rPr>
          <w:color w:val="C00000"/>
        </w:rPr>
        <w:t xml:space="preserve"> </w:t>
      </w:r>
      <w:r w:rsidRPr="009D70C7">
        <w:t xml:space="preserve">en un plazo no mayor de cinco (5) días hábiles luego de su suscripción conforme </w:t>
      </w:r>
      <w:r w:rsidR="00A07A3C" w:rsidRPr="009D70C7">
        <w:t xml:space="preserve">al artículo 167 </w:t>
      </w:r>
      <w:r w:rsidRPr="009D70C7">
        <w:t xml:space="preserve">del Reglamento </w:t>
      </w:r>
      <w:r w:rsidR="00B91586" w:rsidRPr="009D70C7">
        <w:t>núm</w:t>
      </w:r>
      <w:r w:rsidRPr="009D70C7">
        <w:t xml:space="preserve">. 416-23 y, además, para el caso de las instituciones sujetas a la Ley </w:t>
      </w:r>
      <w:r w:rsidR="00B91586" w:rsidRPr="009D70C7">
        <w:t>núm</w:t>
      </w:r>
      <w:r w:rsidRPr="009D70C7">
        <w:t>. 10-07 del Sistema Nacional de Control Interno, cuando se haya registrado en la Contraloría General de la República.</w:t>
      </w:r>
    </w:p>
    <w:p w14:paraId="704BDE7B" w14:textId="77777777" w:rsidR="001C1F54" w:rsidRPr="009D70C7" w:rsidRDefault="001C1F54" w:rsidP="00942280">
      <w:pPr>
        <w:jc w:val="both"/>
      </w:pPr>
    </w:p>
    <w:p w14:paraId="29A2FB90" w14:textId="4D04B8C1" w:rsidR="001C1F54" w:rsidRPr="009D70C7" w:rsidRDefault="006952F6" w:rsidP="00942280">
      <w:pPr>
        <w:jc w:val="both"/>
      </w:pPr>
      <w:r w:rsidRPr="009D70C7">
        <w:rPr>
          <w:b/>
          <w:bCs/>
        </w:rPr>
        <w:t>Artículo 2</w:t>
      </w:r>
      <w:r w:rsidR="00E06D63">
        <w:rPr>
          <w:b/>
          <w:bCs/>
        </w:rPr>
        <w:t>7</w:t>
      </w:r>
      <w:r w:rsidRPr="009D70C7">
        <w:rPr>
          <w:b/>
          <w:bCs/>
        </w:rPr>
        <w:t xml:space="preserve">. </w:t>
      </w:r>
      <w:r w:rsidR="001C1F54" w:rsidRPr="009D70C7">
        <w:rPr>
          <w:b/>
          <w:bCs/>
        </w:rPr>
        <w:t xml:space="preserve">Nulidad del contrato. </w:t>
      </w:r>
      <w:r w:rsidR="001C1F54" w:rsidRPr="009D70C7">
        <w:t>La suscripción del presente Contrato en violación al régimen de prohibiciones e inhabilidades establecido en el artículo 14 de la</w:t>
      </w:r>
      <w:r w:rsidR="00361391" w:rsidRPr="009D70C7">
        <w:t xml:space="preserve"> Ley </w:t>
      </w:r>
      <w:r w:rsidR="00B91586" w:rsidRPr="009D70C7">
        <w:t>núm</w:t>
      </w:r>
      <w:r w:rsidR="00361391" w:rsidRPr="009D70C7">
        <w:t>. 340-06</w:t>
      </w:r>
      <w:r w:rsidR="001C1F54" w:rsidRPr="009D70C7">
        <w:t xml:space="preserve"> sobre Compras y Contrataciones de Bienes, Servicios y Obras y sus modificaciones, constituirá una causa de nulidad absoluta del Contrato en cualquier estado que se encuentre, sin perjuicio de otra acción que decida interponer </w:t>
      </w:r>
      <w:r w:rsidR="001C1F54" w:rsidRPr="009D70C7">
        <w:rPr>
          <w:b/>
          <w:color w:val="800000"/>
        </w:rPr>
        <w:t xml:space="preserve">[insertar nombre de la institución contratante] </w:t>
      </w:r>
      <w:r w:rsidR="001C1F54" w:rsidRPr="009D70C7">
        <w:t>o iniciar de oficio la Dirección General de Contrataciones Públicas.</w:t>
      </w:r>
    </w:p>
    <w:p w14:paraId="6C9985EC" w14:textId="77777777" w:rsidR="001C1F54" w:rsidRPr="009D70C7" w:rsidRDefault="001C1F54" w:rsidP="00942280">
      <w:pPr>
        <w:jc w:val="both"/>
        <w:rPr>
          <w:b/>
          <w:bCs/>
        </w:rPr>
      </w:pPr>
    </w:p>
    <w:p w14:paraId="58B39AEE" w14:textId="6AD4B80A" w:rsidR="001C1F54" w:rsidRPr="009D70C7" w:rsidRDefault="006952F6" w:rsidP="00942280">
      <w:pPr>
        <w:jc w:val="both"/>
        <w:rPr>
          <w:b/>
          <w:bCs/>
        </w:rPr>
      </w:pPr>
      <w:bookmarkStart w:id="8" w:name="_Hlk152536891"/>
      <w:r w:rsidRPr="009D70C7">
        <w:rPr>
          <w:b/>
          <w:bCs/>
        </w:rPr>
        <w:t xml:space="preserve">Artículo </w:t>
      </w:r>
      <w:r w:rsidR="00942280" w:rsidRPr="009D70C7">
        <w:rPr>
          <w:b/>
          <w:bCs/>
        </w:rPr>
        <w:t>2</w:t>
      </w:r>
      <w:r w:rsidR="00E06D63">
        <w:rPr>
          <w:b/>
          <w:bCs/>
        </w:rPr>
        <w:t>8</w:t>
      </w:r>
      <w:r w:rsidRPr="009D70C7">
        <w:rPr>
          <w:b/>
          <w:bCs/>
        </w:rPr>
        <w:t xml:space="preserve">. </w:t>
      </w:r>
      <w:r w:rsidR="001C1F54" w:rsidRPr="009D70C7">
        <w:rPr>
          <w:b/>
          <w:bCs/>
        </w:rPr>
        <w:t xml:space="preserve">Declaración de integridad y prohibición de prácticas corruptas. </w:t>
      </w:r>
      <w:bookmarkEnd w:id="8"/>
      <w:r w:rsidR="001C1F54" w:rsidRPr="009D70C7">
        <w:rPr>
          <w:b/>
          <w:bCs/>
        </w:rPr>
        <w:t xml:space="preserve">EL CONTRATISTA </w:t>
      </w:r>
      <w:r w:rsidR="001C1F54" w:rsidRPr="009D70C7">
        <w:t xml:space="preserve">declara y garantiza no haber, realizado directa o indirectamente, o tratándose de una persona jurídica a través de sus socios, integrantes de los órganos de administración, </w:t>
      </w:r>
      <w:r w:rsidR="001C1F54" w:rsidRPr="009D70C7">
        <w:lastRenderedPageBreak/>
        <w:t>apoderados, representantes legales o personas vinculadas haber ofrecido, negociado o efectuado, cualquier pago o, en general, cualquier beneficio o incentivo ilegal en relación al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283F0813" w:rsidR="001C1F54" w:rsidRPr="009D70C7" w:rsidRDefault="001C1F54" w:rsidP="00942280">
      <w:pPr>
        <w:autoSpaceDE w:val="0"/>
        <w:autoSpaceDN w:val="0"/>
        <w:adjustRightInd w:val="0"/>
        <w:jc w:val="both"/>
      </w:pPr>
      <w:r w:rsidRPr="009D70C7">
        <w:rPr>
          <w:b/>
          <w:bCs/>
        </w:rPr>
        <w:t>Párrafo IV: EL CONTRATISTA</w:t>
      </w:r>
      <w:r w:rsidRPr="009D70C7">
        <w:t xml:space="preserve"> acepta y reconoce que el incumplimiento de lo expresado precedentemente puede derivar y resultar en la inmediata resolución de este contrato conforme el artículo 11 de la Ley </w:t>
      </w:r>
      <w:r w:rsidR="00826557" w:rsidRPr="009D70C7">
        <w:t>núm</w:t>
      </w:r>
      <w:r w:rsidRPr="009D70C7">
        <w:t xml:space="preserve">. 340-06 y sus modificaciones, haciendo reserva </w:t>
      </w:r>
      <w:r w:rsidRPr="009D70C7">
        <w:rPr>
          <w:b/>
          <w:bCs/>
        </w:rPr>
        <w:t>LA INSTITUCIÓN CONTRATANTE</w:t>
      </w:r>
      <w:r w:rsidRPr="009D70C7">
        <w:t xml:space="preserve"> de iniciar cualquier acción legal o judicial ante las autoridades competentes en contra de </w:t>
      </w:r>
      <w:r w:rsidRPr="009D70C7">
        <w:rPr>
          <w:b/>
          <w:bCs/>
        </w:rPr>
        <w:t>EL CONTRATISTA</w:t>
      </w:r>
      <w:r w:rsidRPr="009D70C7">
        <w:t>.</w:t>
      </w:r>
    </w:p>
    <w:p w14:paraId="7B2CA861" w14:textId="77777777" w:rsidR="001C1F54" w:rsidRPr="009D70C7" w:rsidRDefault="001C1F54" w:rsidP="00942280">
      <w:pPr>
        <w:jc w:val="both"/>
        <w:rPr>
          <w:b/>
          <w:bCs/>
        </w:rPr>
      </w:pPr>
    </w:p>
    <w:p w14:paraId="6A4CCD6B" w14:textId="64B588B2" w:rsidR="00DF5476" w:rsidRPr="009D70C7" w:rsidRDefault="006952F6" w:rsidP="00942280">
      <w:pPr>
        <w:jc w:val="both"/>
      </w:pPr>
      <w:r w:rsidRPr="009D70C7">
        <w:rPr>
          <w:b/>
          <w:bCs/>
        </w:rPr>
        <w:t xml:space="preserve">Artículo </w:t>
      </w:r>
      <w:r w:rsidR="00E06D63">
        <w:rPr>
          <w:b/>
          <w:bCs/>
        </w:rPr>
        <w:t>29</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w:t>
      </w:r>
      <w:r w:rsidRPr="009D70C7">
        <w:lastRenderedPageBreak/>
        <w:t xml:space="preserve">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de anticipación al vencimiento del plazo, de no hacerlo, se considerará que ha renunciado a su derecho en relación a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0DDF0AB5" w14:textId="363717F0" w:rsidR="00D27A11" w:rsidRPr="009D70C7" w:rsidRDefault="00D27A11" w:rsidP="00942280">
      <w:pPr>
        <w:jc w:val="both"/>
        <w:rPr>
          <w:b/>
          <w:bCs/>
        </w:rPr>
      </w:pPr>
    </w:p>
    <w:p w14:paraId="1945EC02" w14:textId="1E7997D5" w:rsidR="00CA6EFE" w:rsidRPr="009D70C7" w:rsidRDefault="006952F6" w:rsidP="00942280">
      <w:pPr>
        <w:jc w:val="both"/>
      </w:pPr>
      <w:r w:rsidRPr="009D70C7">
        <w:rPr>
          <w:b/>
          <w:bCs/>
        </w:rPr>
        <w:t>Artículo 3</w:t>
      </w:r>
      <w:r w:rsidR="00E06D63">
        <w:rPr>
          <w:b/>
          <w:bCs/>
        </w:rPr>
        <w:t>2</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F42507" w:rsidRPr="009D70C7">
        <w:t xml:space="preserve">En adición a las causas previstas en el artículo 31 numeral 5) de la Ley </w:t>
      </w:r>
      <w:r w:rsidR="00826557" w:rsidRPr="009D70C7">
        <w:t>núm</w:t>
      </w:r>
      <w:r w:rsidR="00F42507" w:rsidRPr="009D70C7">
        <w:t xml:space="preserve">. 340-06 y sus modificaciones y el artículo 182 del Reglamento </w:t>
      </w:r>
      <w:r w:rsidR="00826557" w:rsidRPr="009D70C7">
        <w:t>núm</w:t>
      </w:r>
      <w:r w:rsidR="006A7F2F" w:rsidRPr="009D70C7">
        <w:t xml:space="preserve">. </w:t>
      </w:r>
      <w:r w:rsidR="00F42507" w:rsidRPr="009D70C7">
        <w:t xml:space="preserve">416-23, </w:t>
      </w:r>
      <w:r w:rsidR="001B418A" w:rsidRPr="009D70C7">
        <w:rPr>
          <w:b/>
          <w:bCs/>
        </w:rPr>
        <w:t>LA INSTITUCIÓN CONTRATANTE</w:t>
      </w:r>
      <w:r w:rsidR="001B418A" w:rsidRPr="009D70C7">
        <w:t xml:space="preserve"> podrá ordenar la suspensión temporal del contrato mediante acto administrativo motivado y notificado </w:t>
      </w:r>
      <w:r w:rsidR="00916B52" w:rsidRPr="009D70C7">
        <w:t xml:space="preserve">a </w:t>
      </w:r>
      <w:r w:rsidR="00916B52" w:rsidRPr="009D70C7">
        <w:rPr>
          <w:b/>
          <w:bCs/>
        </w:rPr>
        <w:t>EL CONTRATISTA</w:t>
      </w:r>
      <w:r w:rsidR="00916B52" w:rsidRPr="009D70C7">
        <w:t xml:space="preserve"> </w:t>
      </w:r>
      <w:r w:rsidR="001B418A" w:rsidRPr="009D70C7">
        <w:t>po</w:t>
      </w:r>
      <w:r w:rsidR="0060106F" w:rsidRPr="009D70C7">
        <w:t xml:space="preserve">r </w:t>
      </w:r>
      <w:r w:rsidR="0060106F" w:rsidRPr="009D70C7">
        <w:rPr>
          <w:b/>
          <w:color w:val="800000"/>
        </w:rPr>
        <w:t>[insertar causa que considera la institución contratante vinculada al contrato.]</w:t>
      </w:r>
    </w:p>
    <w:p w14:paraId="12A3497A" w14:textId="77777777" w:rsidR="00D27A11" w:rsidRPr="009D70C7" w:rsidRDefault="00D27A11" w:rsidP="00942280">
      <w:pPr>
        <w:jc w:val="both"/>
        <w:rPr>
          <w:b/>
          <w:bCs/>
        </w:rPr>
      </w:pPr>
    </w:p>
    <w:p w14:paraId="1F958B5A" w14:textId="782DB12C" w:rsidR="003B09A9" w:rsidRPr="009D70C7" w:rsidRDefault="006952F6" w:rsidP="00942280">
      <w:pPr>
        <w:jc w:val="both"/>
        <w:rPr>
          <w:b/>
          <w:bCs/>
        </w:rPr>
      </w:pPr>
      <w:r w:rsidRPr="009D70C7">
        <w:rPr>
          <w:b/>
          <w:bCs/>
        </w:rPr>
        <w:t>Artículo 3</w:t>
      </w:r>
      <w:r w:rsidR="00E06D63">
        <w:rPr>
          <w:b/>
          <w:bCs/>
        </w:rPr>
        <w:t>3</w:t>
      </w:r>
      <w:r w:rsidRPr="009D70C7">
        <w:rPr>
          <w:b/>
          <w:bCs/>
        </w:rPr>
        <w:t xml:space="preserve">. </w:t>
      </w:r>
      <w:r w:rsidR="009D01FB" w:rsidRPr="009D70C7">
        <w:rPr>
          <w:b/>
          <w:bCs/>
        </w:rPr>
        <w:t>Modificación del contrato</w:t>
      </w:r>
      <w:r w:rsidR="00C175F8" w:rsidRPr="009D70C7">
        <w:rPr>
          <w:b/>
          <w:bCs/>
        </w:rPr>
        <w:t xml:space="preserve">. </w:t>
      </w:r>
      <w:r w:rsidR="00C175F8" w:rsidRPr="009D70C7">
        <w:t xml:space="preserve">El presente contrato podrá ser modificado de manera unilateral, como ejercicio de la facultad prevista en la </w:t>
      </w:r>
      <w:r w:rsidR="00692B27" w:rsidRPr="009D70C7">
        <w:t xml:space="preserve">Ley </w:t>
      </w:r>
      <w:r w:rsidR="00E44C7D" w:rsidRPr="009D70C7">
        <w:t>núm</w:t>
      </w:r>
      <w:r w:rsidR="00692B27" w:rsidRPr="009D70C7">
        <w:t>. 340-06 y sus modificaciones</w:t>
      </w:r>
      <w:r w:rsidR="00C175F8" w:rsidRPr="009D70C7">
        <w:t>, o por las causas previamente establecidas en el pliego de condiciones</w:t>
      </w:r>
      <w:r w:rsidR="003B09A9" w:rsidRPr="009D70C7">
        <w:t>,</w:t>
      </w:r>
      <w:r w:rsidR="00C175F8" w:rsidRPr="009D70C7">
        <w:t xml:space="preserve"> en ambos casos, siempre y cuando se mantenga el objeto de la contratación, se trate de circunstancias que fueron imprevisibles en el momento de iniciarse el procedimiento de selección y esa sea la única forma de satisfacer plenamente el interés general.</w:t>
      </w:r>
    </w:p>
    <w:p w14:paraId="3D0F05B0" w14:textId="77777777" w:rsidR="00A04325" w:rsidRPr="009D70C7" w:rsidRDefault="00A04325" w:rsidP="00942280">
      <w:pPr>
        <w:jc w:val="both"/>
        <w:rPr>
          <w:b/>
          <w:bCs/>
        </w:rPr>
      </w:pPr>
    </w:p>
    <w:p w14:paraId="1C8727C5" w14:textId="7DB4522F" w:rsidR="004203AB" w:rsidRPr="009D70C7" w:rsidRDefault="006952F6" w:rsidP="00942280">
      <w:pPr>
        <w:jc w:val="both"/>
      </w:pPr>
      <w:r w:rsidRPr="009D70C7">
        <w:rPr>
          <w:b/>
          <w:bCs/>
        </w:rPr>
        <w:t>Artículo 3</w:t>
      </w:r>
      <w:r w:rsidR="00E06D63">
        <w:rPr>
          <w:b/>
          <w:bCs/>
        </w:rPr>
        <w:t>4</w:t>
      </w:r>
      <w:r w:rsidRPr="009D70C7">
        <w:rPr>
          <w:b/>
          <w:bCs/>
        </w:rPr>
        <w:t xml:space="preserve">. </w:t>
      </w:r>
      <w:r w:rsidR="00EB672D" w:rsidRPr="009D70C7">
        <w:rPr>
          <w:b/>
          <w:bCs/>
        </w:rPr>
        <w:t>Publicidad de las modificaciones.</w:t>
      </w:r>
      <w:r w:rsidR="00EB672D" w:rsidRPr="009D70C7">
        <w:t xml:space="preserve"> Toda modificación del contrato, sea unilateral o prevista en el pliego de condiciones, se formalizará a través de una enmienda o adenda al contrato con el contenido previsto en el artículo 164 del Reglamento </w:t>
      </w:r>
      <w:r w:rsidR="00E44C7D" w:rsidRPr="009D70C7">
        <w:t>núm</w:t>
      </w:r>
      <w:r w:rsidR="00EB672D" w:rsidRPr="009D70C7">
        <w:t>. 416-23 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9D70C7" w:rsidRDefault="004203AB" w:rsidP="00942280">
      <w:pPr>
        <w:contextualSpacing/>
        <w:jc w:val="both"/>
      </w:pPr>
    </w:p>
    <w:p w14:paraId="7D5D6EBE" w14:textId="6CA6F089" w:rsidR="00CA6EFE" w:rsidRPr="009D70C7" w:rsidRDefault="006952F6" w:rsidP="00942280">
      <w:pPr>
        <w:jc w:val="both"/>
        <w:rPr>
          <w:b/>
          <w:bCs/>
        </w:rPr>
      </w:pPr>
      <w:r w:rsidRPr="009D70C7">
        <w:rPr>
          <w:b/>
          <w:bCs/>
        </w:rPr>
        <w:t>Artículo 3</w:t>
      </w:r>
      <w:r w:rsidR="00E06D63">
        <w:rPr>
          <w:b/>
          <w:bCs/>
        </w:rPr>
        <w:t>5</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549A8E83" w14:textId="18042CCA" w:rsidR="00E175DF" w:rsidRPr="009D70C7" w:rsidRDefault="00E175DF" w:rsidP="00942280">
      <w:pPr>
        <w:jc w:val="both"/>
        <w:rPr>
          <w:bCs/>
        </w:rPr>
      </w:pPr>
      <w:r w:rsidRPr="009D70C7">
        <w:rPr>
          <w:b/>
        </w:rPr>
        <w:t>Párrafo I:</w:t>
      </w:r>
      <w:r w:rsidRPr="009D70C7">
        <w:rPr>
          <w:bCs/>
        </w:rPr>
        <w:t xml:space="preserve"> Para el restablecimiento del equilibro económico y financiero del contrato, quien lo invoque deberá demostrarlo y solicitarlo, conforme a los criterios y el procedimiento previsto en </w:t>
      </w:r>
      <w:r w:rsidRPr="009D70C7">
        <w:rPr>
          <w:bCs/>
        </w:rPr>
        <w:lastRenderedPageBreak/>
        <w:t xml:space="preserve">el artículo 32 numeral 1) de la Ley núm. 340-06 y sus modificaciones y los artículos </w:t>
      </w:r>
      <w:r w:rsidR="00AD3E85" w:rsidRPr="009D70C7">
        <w:rPr>
          <w:bCs/>
        </w:rPr>
        <w:t xml:space="preserve">175, </w:t>
      </w:r>
      <w:r w:rsidRPr="009D70C7">
        <w:rPr>
          <w:bCs/>
        </w:rPr>
        <w:t xml:space="preserve">176, 177 y 178 del Reglamento </w:t>
      </w:r>
      <w:r w:rsidR="00E44C7D" w:rsidRPr="009D70C7">
        <w:rPr>
          <w:bCs/>
        </w:rPr>
        <w:t>núm</w:t>
      </w:r>
      <w:r w:rsidRPr="009D70C7">
        <w:rPr>
          <w:bCs/>
        </w:rPr>
        <w:t>. 416-23.</w:t>
      </w:r>
    </w:p>
    <w:p w14:paraId="485A1BC5" w14:textId="77777777" w:rsidR="00E175DF" w:rsidRPr="009D70C7" w:rsidRDefault="00E175DF" w:rsidP="00942280">
      <w:pPr>
        <w:jc w:val="both"/>
      </w:pPr>
    </w:p>
    <w:p w14:paraId="43E828C9" w14:textId="57643B11" w:rsidR="00E175DF" w:rsidRPr="009D70C7" w:rsidRDefault="00E175DF" w:rsidP="00942280">
      <w:pPr>
        <w:jc w:val="both"/>
      </w:pPr>
      <w:r w:rsidRPr="009D70C7">
        <w:rPr>
          <w:b/>
        </w:rPr>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5CE2E7EF" w14:textId="0AAA6B74" w:rsidR="001611A1" w:rsidRPr="009D70C7" w:rsidRDefault="006952F6" w:rsidP="00942280">
      <w:pPr>
        <w:jc w:val="both"/>
        <w:rPr>
          <w:b/>
          <w:bCs/>
        </w:rPr>
      </w:pPr>
      <w:r w:rsidRPr="009D70C7">
        <w:rPr>
          <w:b/>
          <w:bCs/>
        </w:rPr>
        <w:t xml:space="preserve">Artículo </w:t>
      </w:r>
      <w:r w:rsidR="0076570A" w:rsidRPr="009D70C7">
        <w:rPr>
          <w:b/>
          <w:bCs/>
        </w:rPr>
        <w:t>3</w:t>
      </w:r>
      <w:r w:rsidR="00E06D63">
        <w:rPr>
          <w:b/>
          <w:bCs/>
        </w:rPr>
        <w:t>6</w:t>
      </w:r>
      <w:r w:rsidRPr="009D70C7">
        <w:rPr>
          <w:b/>
          <w:bCs/>
        </w:rPr>
        <w:t xml:space="preserve">. </w:t>
      </w:r>
      <w:r w:rsidR="001611A1" w:rsidRPr="009D70C7">
        <w:rPr>
          <w:b/>
          <w:bCs/>
        </w:rPr>
        <w:t>Cesión o Subcontratación del contrato.</w:t>
      </w:r>
      <w:r w:rsidR="001611A1" w:rsidRPr="009D70C7">
        <w:t xml:space="preserve"> </w:t>
      </w:r>
      <w:r w:rsidR="001611A1" w:rsidRPr="009D70C7">
        <w:rPr>
          <w:b/>
          <w:bCs/>
        </w:rPr>
        <w:t xml:space="preserve">EL </w:t>
      </w:r>
      <w:r w:rsidR="00C12617" w:rsidRPr="000106E2">
        <w:rPr>
          <w:b/>
          <w:bCs/>
        </w:rPr>
        <w:t>CONTRATISTA</w:t>
      </w:r>
      <w:r w:rsidR="00C12617" w:rsidRPr="009D70C7">
        <w:t xml:space="preserve"> </w:t>
      </w:r>
      <w:r w:rsidR="001611A1" w:rsidRPr="009D70C7">
        <w:t xml:space="preserve">podrá subcontratar o ceder la ejecución de servicios hasta el cincuenta por ciento (50%) del monto de las tareas comprendidas en el contrato, con la previa y expresa autorización de </w:t>
      </w:r>
      <w:r w:rsidR="001611A1" w:rsidRPr="009D70C7">
        <w:rPr>
          <w:b/>
          <w:bCs/>
        </w:rPr>
        <w:t>LA INSTITUCIÓN CONTRATANTE</w:t>
      </w:r>
      <w:r w:rsidR="001611A1" w:rsidRPr="009D70C7">
        <w:t xml:space="preserve"> de acuerdo con el numeral 2) del artículo 32 de la Ley </w:t>
      </w:r>
      <w:r w:rsidR="00E44C7D" w:rsidRPr="009D70C7">
        <w:t xml:space="preserve">núm. </w:t>
      </w:r>
      <w:r w:rsidR="001611A1" w:rsidRPr="009D70C7">
        <w:t xml:space="preserve">340-06 y sus modificaciones, quien tendrá un plazo de </w:t>
      </w:r>
      <w:r w:rsidR="001611A1" w:rsidRPr="009D70C7">
        <w:rPr>
          <w:b/>
          <w:bCs/>
          <w:color w:val="C00000"/>
        </w:rPr>
        <w:t>[insertar cantidad de días en letras y números]</w:t>
      </w:r>
      <w:r w:rsidR="001611A1" w:rsidRPr="009D70C7">
        <w:t xml:space="preserve"> contados a partir de la solicitud, para aceptarla o rechazarla.</w:t>
      </w:r>
    </w:p>
    <w:p w14:paraId="07E892D2" w14:textId="77777777" w:rsidR="001611A1" w:rsidRPr="009D70C7" w:rsidRDefault="001611A1" w:rsidP="00942280">
      <w:pPr>
        <w:jc w:val="both"/>
      </w:pPr>
      <w:r w:rsidRPr="009D70C7">
        <w:t xml:space="preserve"> </w:t>
      </w:r>
    </w:p>
    <w:p w14:paraId="00553159" w14:textId="77777777" w:rsidR="001611A1" w:rsidRPr="009D70C7" w:rsidRDefault="001611A1" w:rsidP="00942280">
      <w:pPr>
        <w:jc w:val="both"/>
      </w:pPr>
      <w:r w:rsidRPr="009D70C7">
        <w:rPr>
          <w:b/>
          <w:bCs/>
        </w:rPr>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EL PROVEEDOR</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de acuerdo a la Ley.</w:t>
      </w:r>
    </w:p>
    <w:p w14:paraId="27CDFADA" w14:textId="77777777" w:rsidR="001611A1" w:rsidRPr="009D70C7" w:rsidRDefault="001611A1" w:rsidP="00942280">
      <w:pPr>
        <w:jc w:val="both"/>
      </w:pPr>
      <w:r w:rsidRPr="009D70C7">
        <w:t xml:space="preserve"> </w:t>
      </w:r>
    </w:p>
    <w:p w14:paraId="241D541D" w14:textId="77777777" w:rsidR="001611A1" w:rsidRPr="009D70C7" w:rsidRDefault="001611A1" w:rsidP="00942280">
      <w:pPr>
        <w:jc w:val="both"/>
      </w:pPr>
      <w:r w:rsidRPr="009D70C7">
        <w:rPr>
          <w:b/>
          <w:bCs/>
        </w:rPr>
        <w:t>Párrafo III:</w:t>
      </w:r>
      <w:r w:rsidRPr="009D70C7">
        <w:t xml:space="preserve"> El subcontratista o cesionario no podrá estar en el régimen de prohibiciones e inhabilidades previsto en el artículo 14 de la Ley y sus modificaciones.</w:t>
      </w:r>
    </w:p>
    <w:p w14:paraId="772BA174" w14:textId="0AFFE863" w:rsidR="00B92AB6" w:rsidRPr="009D70C7" w:rsidRDefault="001611A1" w:rsidP="00942280">
      <w:pPr>
        <w:jc w:val="both"/>
      </w:pPr>
      <w:r w:rsidRPr="009D70C7">
        <w:t xml:space="preserve"> </w:t>
      </w:r>
      <w:r w:rsidR="00D4451F" w:rsidRPr="009D70C7">
        <w:t xml:space="preserve"> </w:t>
      </w:r>
    </w:p>
    <w:p w14:paraId="62EFA66C" w14:textId="4D23DB00" w:rsidR="000C6550" w:rsidRPr="009D70C7" w:rsidRDefault="006952F6" w:rsidP="000C6550">
      <w:pPr>
        <w:jc w:val="both"/>
        <w:rPr>
          <w:color w:val="0000FF"/>
        </w:rPr>
      </w:pPr>
      <w:r w:rsidRPr="009D70C7">
        <w:rPr>
          <w:b/>
          <w:bCs/>
        </w:rPr>
        <w:t xml:space="preserve">Artículo </w:t>
      </w:r>
      <w:r w:rsidR="001611A1" w:rsidRPr="009D70C7">
        <w:rPr>
          <w:b/>
          <w:bCs/>
        </w:rPr>
        <w:t>3</w:t>
      </w:r>
      <w:r w:rsidR="000C6550">
        <w:rPr>
          <w:b/>
          <w:bCs/>
        </w:rPr>
        <w:t>7</w:t>
      </w:r>
      <w:r w:rsidRPr="009D70C7">
        <w:rPr>
          <w:b/>
          <w:bCs/>
        </w:rPr>
        <w:t xml:space="preserve">. </w:t>
      </w:r>
      <w:r w:rsidR="00772648" w:rsidRPr="009D70C7">
        <w:rPr>
          <w:b/>
          <w:bCs/>
        </w:rPr>
        <w:t xml:space="preserve">Recepción </w:t>
      </w:r>
      <w:r w:rsidR="00897F9F" w:rsidRPr="009D70C7">
        <w:rPr>
          <w:b/>
          <w:bCs/>
        </w:rPr>
        <w:t xml:space="preserve">provisional </w:t>
      </w:r>
      <w:r w:rsidR="000C6550">
        <w:rPr>
          <w:b/>
          <w:bCs/>
        </w:rPr>
        <w:t>dise</w:t>
      </w:r>
      <w:r w:rsidR="000C6550" w:rsidRPr="000C6550">
        <w:rPr>
          <w:b/>
          <w:bCs/>
        </w:rPr>
        <w:t xml:space="preserve">ño </w:t>
      </w:r>
      <w:r w:rsidR="00772648" w:rsidRPr="009D70C7">
        <w:rPr>
          <w:b/>
          <w:bCs/>
        </w:rPr>
        <w:t>de obra</w:t>
      </w:r>
      <w:r w:rsidR="00F919DD" w:rsidRPr="009D70C7">
        <w:rPr>
          <w:b/>
          <w:bCs/>
        </w:rPr>
        <w:t xml:space="preserve">. </w:t>
      </w:r>
    </w:p>
    <w:p w14:paraId="13AB4697" w14:textId="5441B4B9" w:rsidR="00F919DD" w:rsidRPr="000C6550" w:rsidRDefault="00F919DD" w:rsidP="00942280">
      <w:pPr>
        <w:jc w:val="both"/>
        <w:rPr>
          <w:b/>
          <w:bCs/>
        </w:rPr>
      </w:pPr>
      <w:r w:rsidRPr="000C6550">
        <w:t xml:space="preserve">Al concluir </w:t>
      </w:r>
      <w:r w:rsidR="000C6550" w:rsidRPr="000C6550">
        <w:t>el diseño</w:t>
      </w:r>
      <w:r w:rsidRPr="000C6550">
        <w:t xml:space="preserve"> de la obra, conforme a las especificaciones técnicas y calidades exigidas en este pliego de condiciones, </w:t>
      </w:r>
      <w:r w:rsidRPr="000C6550">
        <w:rPr>
          <w:b/>
          <w:bCs/>
        </w:rPr>
        <w:t>EL CONTRATISTA</w:t>
      </w:r>
      <w:r w:rsidRPr="000C6550">
        <w:t xml:space="preserve"> hará entrega de la misma al personal designado por la institución como responsable de la recepción, quienes la recibirán con carácter provisional y levantarán el </w:t>
      </w:r>
      <w:r w:rsidRPr="000C6550">
        <w:rPr>
          <w:b/>
          <w:bCs/>
        </w:rPr>
        <w:t>Certificado de Recepción Provisional</w:t>
      </w:r>
      <w:r w:rsidRPr="000C6550">
        <w:t xml:space="preserve">, formalizada por </w:t>
      </w:r>
      <w:r w:rsidR="0079380A" w:rsidRPr="000C6550">
        <w:rPr>
          <w:b/>
          <w:bCs/>
        </w:rPr>
        <w:t>[Indicar persona responsable</w:t>
      </w:r>
      <w:r w:rsidR="002D2C54" w:rsidRPr="000C6550">
        <w:rPr>
          <w:b/>
          <w:bCs/>
        </w:rPr>
        <w:t xml:space="preserve"> del contrato o comité de recepción</w:t>
      </w:r>
      <w:r w:rsidR="0079380A" w:rsidRPr="000C6550">
        <w:rPr>
          <w:b/>
          <w:bCs/>
        </w:rPr>
        <w:t>]</w:t>
      </w:r>
      <w:r w:rsidRPr="000C6550">
        <w:t xml:space="preserve"> quien acreditará que la obra está en condiciones de ser recibida en forma provisional. </w:t>
      </w:r>
    </w:p>
    <w:p w14:paraId="2CBFDC55" w14:textId="77777777" w:rsidR="00F919DD" w:rsidRPr="000C6550" w:rsidRDefault="00F919DD" w:rsidP="00942280">
      <w:pPr>
        <w:jc w:val="both"/>
      </w:pPr>
    </w:p>
    <w:p w14:paraId="57747BAC" w14:textId="098D77AC" w:rsidR="00F919DD" w:rsidRPr="000C6550" w:rsidRDefault="002D2C54" w:rsidP="00942280">
      <w:pPr>
        <w:jc w:val="both"/>
      </w:pPr>
      <w:r w:rsidRPr="000C6550">
        <w:rPr>
          <w:b/>
          <w:bCs/>
        </w:rPr>
        <w:t>Párrafo</w:t>
      </w:r>
      <w:r w:rsidR="000736BF" w:rsidRPr="000C6550">
        <w:rPr>
          <w:b/>
          <w:bCs/>
        </w:rPr>
        <w:t xml:space="preserve"> I</w:t>
      </w:r>
      <w:r w:rsidRPr="000C6550">
        <w:rPr>
          <w:b/>
          <w:bCs/>
        </w:rPr>
        <w:t>:</w:t>
      </w:r>
      <w:r w:rsidRPr="000C6550">
        <w:t xml:space="preserve"> </w:t>
      </w:r>
      <w:bookmarkStart w:id="9" w:name="_Toc185236386"/>
      <w:bookmarkStart w:id="10" w:name="_Toc185951531"/>
      <w:bookmarkStart w:id="11" w:name="_Toc192019928"/>
      <w:bookmarkStart w:id="12" w:name="_Toc193182274"/>
      <w:bookmarkStart w:id="13" w:name="_Toc196288212"/>
      <w:r w:rsidR="0018304E" w:rsidRPr="000C6550">
        <w:t xml:space="preserve">Tras la recepción provisional de las Obras, </w:t>
      </w:r>
      <w:r w:rsidR="0018304E" w:rsidRPr="000C6550">
        <w:rPr>
          <w:b/>
        </w:rPr>
        <w:t>EL CONTRATISTA</w:t>
      </w:r>
      <w:r w:rsidR="0018304E" w:rsidRPr="000C6550">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0C6550" w:rsidRDefault="00AA164F" w:rsidP="00942280">
      <w:pPr>
        <w:jc w:val="both"/>
      </w:pPr>
    </w:p>
    <w:p w14:paraId="4837AA4F" w14:textId="6D916C45" w:rsidR="0018304E" w:rsidRPr="000C6550" w:rsidRDefault="0018304E" w:rsidP="00942280">
      <w:pPr>
        <w:jc w:val="both"/>
      </w:pPr>
      <w:r w:rsidRPr="000C6550">
        <w:rPr>
          <w:b/>
          <w:bCs/>
        </w:rPr>
        <w:lastRenderedPageBreak/>
        <w:t>Párrafo II:</w:t>
      </w:r>
      <w:r w:rsidRPr="000C6550">
        <w:t xml:space="preserve"> De existir anomalías, </w:t>
      </w:r>
      <w:r w:rsidRPr="000C6550">
        <w:rPr>
          <w:b/>
          <w:bCs/>
        </w:rPr>
        <w:t>LA INSTITUCIÓN CONTRATANTE</w:t>
      </w:r>
      <w:r w:rsidRPr="000C6550">
        <w:t xml:space="preserve"> deberá notificar en un plazo de cinco (5) días hábiles</w:t>
      </w:r>
      <w:r w:rsidRPr="000C6550">
        <w:rPr>
          <w:rStyle w:val="Refdenotaalpie"/>
        </w:rPr>
        <w:footnoteReference w:id="7"/>
      </w:r>
      <w:r w:rsidRPr="000C6550">
        <w:t xml:space="preserve">, a </w:t>
      </w:r>
      <w:r w:rsidRPr="000C6550">
        <w:rPr>
          <w:b/>
          <w:bCs/>
        </w:rPr>
        <w:t>EL CONTRATISTA</w:t>
      </w:r>
      <w:r w:rsidRPr="000C6550">
        <w:t xml:space="preserve"> para que subsane los defectos y proceda, en un plazo</w:t>
      </w:r>
      <w:r w:rsidRPr="000C6550">
        <w:rPr>
          <w:rStyle w:val="Refdenotaalpie"/>
        </w:rPr>
        <w:footnoteReference w:id="8"/>
      </w:r>
      <w:r w:rsidRPr="000C6550">
        <w:t xml:space="preserve"> no superior a </w:t>
      </w:r>
      <w:r w:rsidRPr="000C6550">
        <w:rPr>
          <w:b/>
          <w:bCs/>
        </w:rPr>
        <w:t>[Indicar cantidad de días]</w:t>
      </w:r>
      <w:r w:rsidRPr="000C6550">
        <w:rPr>
          <w:bCs/>
        </w:rPr>
        <w:t xml:space="preserve"> hábiles,</w:t>
      </w:r>
      <w:r w:rsidRPr="000C6550">
        <w:t xml:space="preserve"> a la corrección de los errores detectados.</w:t>
      </w:r>
    </w:p>
    <w:p w14:paraId="35C8E72E" w14:textId="77777777" w:rsidR="00982BB6" w:rsidRPr="000C6550" w:rsidRDefault="00982BB6" w:rsidP="00942280">
      <w:pPr>
        <w:jc w:val="both"/>
      </w:pPr>
    </w:p>
    <w:p w14:paraId="51E6C287" w14:textId="7BAB4CF6" w:rsidR="0018304E" w:rsidRPr="000C6550" w:rsidRDefault="006952F6" w:rsidP="00942280">
      <w:pPr>
        <w:jc w:val="both"/>
      </w:pPr>
      <w:r w:rsidRPr="000C6550">
        <w:rPr>
          <w:b/>
          <w:bCs/>
        </w:rPr>
        <w:t xml:space="preserve">Artículo </w:t>
      </w:r>
      <w:r w:rsidR="00942280" w:rsidRPr="000C6550">
        <w:rPr>
          <w:b/>
          <w:bCs/>
        </w:rPr>
        <w:t>3</w:t>
      </w:r>
      <w:r w:rsidR="000C6550">
        <w:rPr>
          <w:b/>
          <w:bCs/>
        </w:rPr>
        <w:t>8</w:t>
      </w:r>
      <w:r w:rsidRPr="000C6550">
        <w:rPr>
          <w:b/>
          <w:bCs/>
        </w:rPr>
        <w:t xml:space="preserve">. </w:t>
      </w:r>
      <w:r w:rsidR="00765705" w:rsidRPr="000C6550">
        <w:rPr>
          <w:b/>
          <w:bCs/>
        </w:rPr>
        <w:t xml:space="preserve">Recepción </w:t>
      </w:r>
      <w:r w:rsidR="00982BB6" w:rsidRPr="000C6550">
        <w:rPr>
          <w:b/>
          <w:bCs/>
        </w:rPr>
        <w:t>definitiva de</w:t>
      </w:r>
      <w:r w:rsidR="00765705" w:rsidRPr="000C6550">
        <w:rPr>
          <w:b/>
          <w:bCs/>
        </w:rPr>
        <w:t xml:space="preserve"> obra.</w:t>
      </w:r>
      <w:r w:rsidR="00982BB6" w:rsidRPr="000C6550">
        <w:rPr>
          <w:b/>
          <w:bCs/>
        </w:rPr>
        <w:t xml:space="preserve"> Nota: La institución contratante debe definir en este apartado el procedimiento para la recepción definitiva, conforme a la normativa vinculante y los plazos procesales del Reglamento núm. 416-23.</w:t>
      </w:r>
    </w:p>
    <w:bookmarkEnd w:id="9"/>
    <w:bookmarkEnd w:id="10"/>
    <w:bookmarkEnd w:id="11"/>
    <w:bookmarkEnd w:id="12"/>
    <w:bookmarkEnd w:id="13"/>
    <w:p w14:paraId="18235D33" w14:textId="77777777" w:rsidR="00CC4519" w:rsidRPr="000C6550" w:rsidRDefault="00CC4519" w:rsidP="00942280">
      <w:pPr>
        <w:jc w:val="both"/>
        <w:rPr>
          <w:b/>
          <w:bCs/>
        </w:rPr>
      </w:pPr>
    </w:p>
    <w:p w14:paraId="6D7740C9" w14:textId="77777777" w:rsidR="00CC4519" w:rsidRPr="000C6550" w:rsidRDefault="00CC4519" w:rsidP="00942280">
      <w:pPr>
        <w:jc w:val="both"/>
        <w:rPr>
          <w:b/>
          <w:bCs/>
        </w:rPr>
      </w:pPr>
    </w:p>
    <w:p w14:paraId="263E259F" w14:textId="1FBB3F47" w:rsidR="00F919DD" w:rsidRPr="000C6550" w:rsidRDefault="00982BB6" w:rsidP="00942280">
      <w:pPr>
        <w:jc w:val="both"/>
      </w:pPr>
      <w:r w:rsidRPr="000C6550">
        <w:rPr>
          <w:b/>
          <w:bCs/>
        </w:rPr>
        <w:t>Ejemplo:</w:t>
      </w:r>
      <w:r w:rsidR="000736BF" w:rsidRPr="000C6550">
        <w:rPr>
          <w:lang w:val="es-ES"/>
        </w:rPr>
        <w:t xml:space="preserve"> </w:t>
      </w:r>
      <w:r w:rsidR="00F919DD" w:rsidRPr="000C6550">
        <w:t xml:space="preserve">Una vez corregidas </w:t>
      </w:r>
      <w:r w:rsidR="000736BF" w:rsidRPr="000C6550">
        <w:t xml:space="preserve">por </w:t>
      </w:r>
      <w:r w:rsidR="000736BF" w:rsidRPr="000C6550">
        <w:rPr>
          <w:b/>
          <w:bCs/>
        </w:rPr>
        <w:t>EL CONTRATISTA</w:t>
      </w:r>
      <w:r w:rsidR="00F919DD" w:rsidRPr="000C6550">
        <w:t xml:space="preserve"> las fallas notificadas, </w:t>
      </w:r>
      <w:r w:rsidR="000736BF" w:rsidRPr="000C6550">
        <w:rPr>
          <w:b/>
          <w:bCs/>
        </w:rPr>
        <w:t>LA INSTITUCIÓN CONTRATANTE</w:t>
      </w:r>
      <w:r w:rsidR="000736BF" w:rsidRPr="000C6550">
        <w:t xml:space="preserve"> </w:t>
      </w:r>
      <w:r w:rsidR="00F919DD" w:rsidRPr="000C6550">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0C6550" w:rsidRDefault="00F919DD" w:rsidP="00942280">
      <w:pPr>
        <w:jc w:val="both"/>
      </w:pPr>
    </w:p>
    <w:p w14:paraId="6AFBFA3B" w14:textId="3B4AF82A" w:rsidR="00F919DD" w:rsidRPr="000C6550" w:rsidRDefault="00DB52CD" w:rsidP="00942280">
      <w:pPr>
        <w:jc w:val="both"/>
      </w:pPr>
      <w:r w:rsidRPr="000C6550">
        <w:rPr>
          <w:b/>
          <w:bCs/>
        </w:rPr>
        <w:t>Párrafo I</w:t>
      </w:r>
      <w:r w:rsidRPr="000C6550">
        <w:t xml:space="preserve">: </w:t>
      </w:r>
      <w:r w:rsidR="00F919DD" w:rsidRPr="000C6550">
        <w:t xml:space="preserve">Para que la obra sea recibida por </w:t>
      </w:r>
      <w:r w:rsidR="00590572" w:rsidRPr="000C6550">
        <w:t xml:space="preserve">la institución contratante </w:t>
      </w:r>
      <w:r w:rsidR="00F919DD" w:rsidRPr="000C6550">
        <w:t>de manera definitiva, deberá cumplir con todos y cada uno de los requerimientos exigidos en las especificaciones técnicas, pliego de condiciones, oferta y contrato suscrito.</w:t>
      </w:r>
    </w:p>
    <w:p w14:paraId="5FBB8824" w14:textId="77777777" w:rsidR="00F919DD" w:rsidRPr="000C6550" w:rsidRDefault="00F919DD" w:rsidP="00942280">
      <w:pPr>
        <w:jc w:val="both"/>
      </w:pPr>
    </w:p>
    <w:p w14:paraId="3862BDB2" w14:textId="568EDF80" w:rsidR="00F919DD" w:rsidRPr="000C6550" w:rsidRDefault="00C05B0F" w:rsidP="00942280">
      <w:pPr>
        <w:jc w:val="both"/>
      </w:pPr>
      <w:r w:rsidRPr="000C6550">
        <w:rPr>
          <w:b/>
          <w:bCs/>
        </w:rPr>
        <w:t>Párrafo II:</w:t>
      </w:r>
      <w:r w:rsidRPr="000C6550">
        <w:t xml:space="preserve"> </w:t>
      </w:r>
      <w:r w:rsidR="00F919DD" w:rsidRPr="000C6550">
        <w:t xml:space="preserve">Si </w:t>
      </w:r>
      <w:r w:rsidRPr="000C6550">
        <w:rPr>
          <w:b/>
          <w:bCs/>
        </w:rPr>
        <w:t>[Indicar persona responsable del contrato o comité de recepción]</w:t>
      </w:r>
      <w:r w:rsidRPr="000C6550">
        <w:t xml:space="preserve"> </w:t>
      </w:r>
      <w:r w:rsidR="00F919DD" w:rsidRPr="000C6550">
        <w:t xml:space="preserve">no presenta nuevas objeciones y considera que la obra ha sido ejecutada conforme a todos los requerimientos, se levantará el </w:t>
      </w:r>
      <w:r w:rsidR="00F919DD" w:rsidRPr="000C6550">
        <w:rPr>
          <w:b/>
          <w:bCs/>
        </w:rPr>
        <w:t>Certificado de Recepción Definitiva</w:t>
      </w:r>
      <w:r w:rsidR="00F919DD" w:rsidRPr="000C6550">
        <w:t xml:space="preserve">, en la que se indicará que la obra está en condiciones de ser recibida en forma definitiva. </w:t>
      </w:r>
    </w:p>
    <w:p w14:paraId="0D35DC95" w14:textId="77777777" w:rsidR="00E2105A" w:rsidRPr="000C6550" w:rsidRDefault="00E2105A" w:rsidP="00942280">
      <w:pPr>
        <w:jc w:val="both"/>
      </w:pPr>
    </w:p>
    <w:p w14:paraId="13E6E1BB" w14:textId="7AA0B925" w:rsidR="00F919DD" w:rsidRPr="000C6550" w:rsidRDefault="00F919DD" w:rsidP="00942280">
      <w:pPr>
        <w:jc w:val="both"/>
        <w:rPr>
          <w:b/>
          <w:bCs/>
        </w:rPr>
      </w:pPr>
      <w:r w:rsidRPr="000C6550">
        <w:rPr>
          <w:b/>
          <w:bCs/>
        </w:rPr>
        <w:t>[Describir cualquier otra condición particular que se ajuste y se</w:t>
      </w:r>
      <w:r w:rsidR="00F07236" w:rsidRPr="000C6550">
        <w:rPr>
          <w:b/>
          <w:bCs/>
        </w:rPr>
        <w:t>a</w:t>
      </w:r>
      <w:r w:rsidRPr="000C6550">
        <w:rPr>
          <w:b/>
          <w:bCs/>
        </w:rPr>
        <w:t xml:space="preserve"> proporcional al objeto del procedimiento para la recepción definitiva de la obra] Ejemplo: Entrega de documentos como certificación del Ministerio de Trabajo de no demanda laboral, Certificados y garantías </w:t>
      </w:r>
      <w:r w:rsidR="00CC4519" w:rsidRPr="000C6550">
        <w:rPr>
          <w:b/>
          <w:bCs/>
        </w:rPr>
        <w:t xml:space="preserve">de </w:t>
      </w:r>
      <w:r w:rsidRPr="000C6550">
        <w:rPr>
          <w:b/>
          <w:bCs/>
        </w:rPr>
        <w:t>equipos y/mobiliarios instalados, planos.</w:t>
      </w:r>
      <w:r w:rsidRPr="000C6550">
        <w:t xml:space="preserve"> </w:t>
      </w:r>
      <w:r w:rsidRPr="000C6550">
        <w:rPr>
          <w:b/>
          <w:bCs/>
        </w:rPr>
        <w:t xml:space="preserve"> </w:t>
      </w:r>
    </w:p>
    <w:p w14:paraId="44FA74F0" w14:textId="77777777" w:rsidR="00F919DD" w:rsidRPr="000C6550" w:rsidRDefault="00F919DD" w:rsidP="00942280">
      <w:pPr>
        <w:pStyle w:val="Prrafodelista"/>
        <w:numPr>
          <w:ilvl w:val="0"/>
          <w:numId w:val="0"/>
        </w:numPr>
        <w:ind w:left="567"/>
        <w:jc w:val="both"/>
        <w:rPr>
          <w:b/>
          <w:bCs/>
        </w:rPr>
      </w:pPr>
    </w:p>
    <w:p w14:paraId="339E2681" w14:textId="0FF989A4" w:rsidR="007408AB" w:rsidRPr="009D70C7" w:rsidRDefault="006952F6" w:rsidP="00942280">
      <w:pPr>
        <w:jc w:val="both"/>
        <w:rPr>
          <w:b/>
          <w:bCs/>
        </w:rPr>
      </w:pPr>
      <w:r w:rsidRPr="009D70C7">
        <w:rPr>
          <w:b/>
          <w:bCs/>
        </w:rPr>
        <w:t xml:space="preserve">Artículo </w:t>
      </w:r>
      <w:r w:rsidR="000C6550">
        <w:rPr>
          <w:b/>
          <w:bCs/>
        </w:rPr>
        <w:t>39</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28831DF5" w:rsidR="009D0A03" w:rsidRPr="009D70C7" w:rsidRDefault="006952F6" w:rsidP="00942280">
      <w:pPr>
        <w:jc w:val="both"/>
      </w:pPr>
      <w:r w:rsidRPr="009D70C7">
        <w:rPr>
          <w:b/>
          <w:bCs/>
        </w:rPr>
        <w:t>Artículo 4</w:t>
      </w:r>
      <w:r w:rsidR="000C6550">
        <w:rPr>
          <w:b/>
          <w:bCs/>
        </w:rPr>
        <w:t>0</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lastRenderedPageBreak/>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15F4C4A0" w:rsidR="00413BD2" w:rsidRPr="009D70C7" w:rsidRDefault="006952F6" w:rsidP="00942280">
      <w:pPr>
        <w:jc w:val="both"/>
        <w:rPr>
          <w:b/>
          <w:bCs/>
        </w:rPr>
      </w:pPr>
      <w:r w:rsidRPr="009D70C7">
        <w:rPr>
          <w:b/>
          <w:bCs/>
        </w:rPr>
        <w:t>Artículo 4</w:t>
      </w:r>
      <w:r w:rsidR="000C6550">
        <w:rPr>
          <w:b/>
          <w:bCs/>
        </w:rPr>
        <w:t>1</w:t>
      </w:r>
      <w:r w:rsidRPr="009D70C7">
        <w:rPr>
          <w:b/>
          <w:bCs/>
        </w:rPr>
        <w:t xml:space="preserve">. </w:t>
      </w:r>
      <w:r w:rsidR="00AE7591" w:rsidRPr="009D70C7">
        <w:rPr>
          <w:b/>
          <w:bCs/>
        </w:rPr>
        <w:t>Extinción del contrato</w:t>
      </w:r>
      <w:r w:rsidR="00413BD2" w:rsidRPr="009D70C7">
        <w:rPr>
          <w:b/>
          <w:bCs/>
        </w:rPr>
        <w:t xml:space="preserve">. </w:t>
      </w:r>
      <w:r w:rsidR="00413BD2" w:rsidRPr="009D70C7">
        <w:t xml:space="preserve">El contrato finalizará por una de las siguientes condiciones que acontezca en el tiempo: </w:t>
      </w:r>
      <w:r w:rsidR="00413BD2" w:rsidRPr="009D70C7">
        <w:rPr>
          <w:b/>
          <w:bCs/>
        </w:rPr>
        <w:t>a)</w:t>
      </w:r>
      <w:r w:rsidR="00413BD2" w:rsidRPr="009D70C7">
        <w:t xml:space="preserve"> Cumplimiento del objeto; </w:t>
      </w:r>
      <w:r w:rsidR="00413BD2" w:rsidRPr="009D70C7">
        <w:rPr>
          <w:b/>
          <w:bCs/>
        </w:rPr>
        <w:t>b)</w:t>
      </w:r>
      <w:r w:rsidR="00413BD2" w:rsidRPr="009D70C7">
        <w:t xml:space="preserve"> por mutuo acuerdo entre las partes o; </w:t>
      </w:r>
      <w:r w:rsidR="00413BD2" w:rsidRPr="009D70C7">
        <w:rPr>
          <w:b/>
          <w:bCs/>
        </w:rPr>
        <w:t>c)</w:t>
      </w:r>
      <w:r w:rsidR="00413BD2" w:rsidRPr="009D70C7">
        <w:t xml:space="preserve"> por las causas de resolución previstas en el artículo 190 del Reglamento núm. 416-23 </w:t>
      </w:r>
      <w:r w:rsidR="00413BD2" w:rsidRPr="009D70C7">
        <w:rPr>
          <w:b/>
          <w:bCs/>
          <w:color w:val="C00000"/>
        </w:rPr>
        <w:t>[puede indicar en este pliego otras causas adicionales de finalización].</w:t>
      </w:r>
    </w:p>
    <w:p w14:paraId="2701F3F0" w14:textId="77777777" w:rsidR="00CC4519" w:rsidRDefault="00CC4519" w:rsidP="00942280">
      <w:pPr>
        <w:jc w:val="both"/>
        <w:rPr>
          <w:b/>
          <w:bCs/>
        </w:rPr>
      </w:pPr>
    </w:p>
    <w:p w14:paraId="5E4B76D3" w14:textId="77777777" w:rsidR="00CC4519" w:rsidRDefault="00CC4519" w:rsidP="00942280">
      <w:pPr>
        <w:jc w:val="both"/>
        <w:rPr>
          <w:b/>
          <w:bCs/>
        </w:rPr>
      </w:pPr>
    </w:p>
    <w:p w14:paraId="61ADC0D1" w14:textId="77777777" w:rsidR="00CC4519" w:rsidRDefault="00CC4519" w:rsidP="00942280">
      <w:pPr>
        <w:jc w:val="both"/>
        <w:rPr>
          <w:b/>
          <w:bCs/>
        </w:rPr>
      </w:pPr>
    </w:p>
    <w:p w14:paraId="11376BFC" w14:textId="1A3CBDA2" w:rsidR="00962D08" w:rsidRPr="009D70C7" w:rsidRDefault="006952F6" w:rsidP="00942280">
      <w:pPr>
        <w:jc w:val="both"/>
      </w:pPr>
      <w:r w:rsidRPr="009D70C7">
        <w:rPr>
          <w:b/>
          <w:bCs/>
        </w:rPr>
        <w:t>Artículo 4</w:t>
      </w:r>
      <w:r w:rsidR="000C6550">
        <w:rPr>
          <w:b/>
          <w:bCs/>
        </w:rPr>
        <w:t>2</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66D2E708" w14:textId="6A648D99" w:rsidR="00132F4A" w:rsidRPr="009D70C7" w:rsidRDefault="006952F6" w:rsidP="00942280">
      <w:pPr>
        <w:jc w:val="both"/>
        <w:rPr>
          <w:b/>
          <w:bCs/>
        </w:rPr>
      </w:pPr>
      <w:r w:rsidRPr="009D70C7">
        <w:rPr>
          <w:b/>
          <w:bCs/>
        </w:rPr>
        <w:t xml:space="preserve">Artículo </w:t>
      </w:r>
      <w:r w:rsidR="00966403" w:rsidRPr="009D70C7">
        <w:rPr>
          <w:b/>
          <w:bCs/>
        </w:rPr>
        <w:t>4</w:t>
      </w:r>
      <w:r w:rsidR="000C6550">
        <w:rPr>
          <w:b/>
          <w:bCs/>
        </w:rPr>
        <w:t>3</w:t>
      </w:r>
      <w:r w:rsidRPr="009D70C7">
        <w:rPr>
          <w:b/>
          <w:bCs/>
        </w:rPr>
        <w:t xml:space="preserve">. </w:t>
      </w:r>
      <w:r w:rsidR="00393973" w:rsidRPr="009D70C7">
        <w:rPr>
          <w:b/>
          <w:bCs/>
        </w:rPr>
        <w:t>Responsabilidad de las partes</w:t>
      </w:r>
      <w:r w:rsidR="00132F4A" w:rsidRPr="009D70C7">
        <w:rPr>
          <w:b/>
          <w:bCs/>
        </w:rPr>
        <w:t xml:space="preserve">. </w:t>
      </w:r>
      <w:r w:rsidR="00132F4A" w:rsidRPr="009D70C7">
        <w:t xml:space="preserve">Cuando se resuelva el contrato por causas imputables a algunas de </w:t>
      </w:r>
      <w:r w:rsidR="00132F4A" w:rsidRPr="009D70C7">
        <w:rPr>
          <w:b/>
          <w:bCs/>
        </w:rPr>
        <w:t>LAS PARTES</w:t>
      </w:r>
      <w:r w:rsidR="00132F4A" w:rsidRPr="009D70C7">
        <w:t>, se debe</w:t>
      </w:r>
      <w:r w:rsidR="00C7334E" w:rsidRPr="009D70C7">
        <w:t>rá</w:t>
      </w:r>
      <w:r w:rsidR="00132F4A" w:rsidRPr="009D70C7">
        <w:t xml:space="preserve"> resarcir</w:t>
      </w:r>
      <w:r w:rsidR="00C7334E" w:rsidRPr="009D70C7">
        <w:t xml:space="preserve"> a la parte afectada por</w:t>
      </w:r>
      <w:r w:rsidR="00132F4A" w:rsidRPr="009D70C7">
        <w:t xml:space="preserve"> los daños y perjuicios ocasionados, a través de la </w:t>
      </w:r>
      <w:r w:rsidR="00C7334E" w:rsidRPr="009D70C7">
        <w:t xml:space="preserve">ejecución de la garantía y/o la </w:t>
      </w:r>
      <w:r w:rsidR="00132F4A" w:rsidRPr="009D70C7">
        <w:t>indemnización correspondiente</w:t>
      </w:r>
      <w:r w:rsidR="00C7334E" w:rsidRPr="009D70C7">
        <w:t>, conforme establece el artículo 191 del Reglamento núm. 416-23.</w:t>
      </w:r>
      <w:r w:rsidR="00132F4A" w:rsidRPr="009D70C7">
        <w:t xml:space="preserve"> </w:t>
      </w:r>
    </w:p>
    <w:p w14:paraId="68C3D304" w14:textId="77777777" w:rsidR="00DC00E4" w:rsidRPr="009D70C7" w:rsidRDefault="00DC00E4" w:rsidP="00942280">
      <w:pPr>
        <w:pStyle w:val="Prrafodelista"/>
        <w:numPr>
          <w:ilvl w:val="0"/>
          <w:numId w:val="0"/>
        </w:numPr>
        <w:ind w:left="567"/>
        <w:jc w:val="both"/>
        <w:rPr>
          <w:b/>
          <w:bCs/>
        </w:rPr>
      </w:pPr>
    </w:p>
    <w:p w14:paraId="0BCAF0CA" w14:textId="40DFA7D1" w:rsidR="00D15D78" w:rsidRPr="009D70C7" w:rsidRDefault="006952F6" w:rsidP="00942280">
      <w:pPr>
        <w:jc w:val="both"/>
      </w:pPr>
      <w:r w:rsidRPr="009D70C7">
        <w:rPr>
          <w:b/>
          <w:bCs/>
        </w:rPr>
        <w:t xml:space="preserve">Artículo </w:t>
      </w:r>
      <w:r w:rsidR="00966403" w:rsidRPr="009D70C7">
        <w:rPr>
          <w:b/>
          <w:bCs/>
        </w:rPr>
        <w:t>4</w:t>
      </w:r>
      <w:r w:rsidR="000C6550">
        <w:rPr>
          <w:b/>
          <w:bCs/>
        </w:rPr>
        <w:t>4</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3057650C" w:rsidR="00EC10C8" w:rsidRPr="009D70C7" w:rsidRDefault="006952F6" w:rsidP="00942280">
      <w:pPr>
        <w:jc w:val="both"/>
      </w:pPr>
      <w:r w:rsidRPr="009D70C7">
        <w:rPr>
          <w:b/>
          <w:bCs/>
        </w:rPr>
        <w:t xml:space="preserve">Artículo </w:t>
      </w:r>
      <w:r w:rsidR="00B963B3" w:rsidRPr="009D70C7">
        <w:rPr>
          <w:b/>
          <w:bCs/>
        </w:rPr>
        <w:t>4</w:t>
      </w:r>
      <w:r w:rsidR="000C6550">
        <w:rPr>
          <w:b/>
          <w:bCs/>
        </w:rPr>
        <w:t>5</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los mismos.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w:t>
      </w:r>
      <w:r w:rsidR="00EC10C8" w:rsidRPr="009D70C7">
        <w:lastRenderedPageBreak/>
        <w:t xml:space="preserve">tipo que se encuentre disponible físicamente o en sistemas de datos o tecnológicos, dispositivos o memorias de almacenamiento; </w:t>
      </w:r>
      <w:r w:rsidR="00EC10C8" w:rsidRPr="009D70C7">
        <w:rPr>
          <w:b/>
          <w:bCs/>
        </w:rPr>
        <w:t>ii)</w:t>
      </w:r>
      <w:r w:rsidR="00EC10C8" w:rsidRPr="009D70C7">
        <w:t xml:space="preserve"> información que se refiera a datos, estrategias operativas, manuales, planes, establecido en todo o en parte mediante cualquier tipo de soporte; </w:t>
      </w:r>
      <w:r w:rsidR="00EC10C8" w:rsidRPr="009D70C7">
        <w:rPr>
          <w:b/>
          <w:bCs/>
        </w:rPr>
        <w:t>iii)</w:t>
      </w:r>
      <w:r w:rsidR="00EC10C8" w:rsidRPr="009D70C7">
        <w:t xml:space="preserve"> información relativa a proyectos, políticas en general, procedimientos, comunicaciones, informes, base de datos, ideas, conceptos, listados de proveedores y ciudadanos; i</w:t>
      </w:r>
      <w:r w:rsidR="00EC10C8" w:rsidRPr="009D70C7">
        <w:rPr>
          <w:b/>
          <w:bCs/>
        </w:rPr>
        <w:t>v)</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70375CD6" w:rsidR="009D1DFC" w:rsidRPr="009D70C7" w:rsidRDefault="009D1DFC" w:rsidP="00942280">
      <w:pPr>
        <w:jc w:val="both"/>
      </w:pPr>
      <w:r w:rsidRPr="009D70C7">
        <w:rPr>
          <w:b/>
          <w:bCs/>
        </w:rPr>
        <w:t xml:space="preserve">Artículo </w:t>
      </w:r>
      <w:r w:rsidR="001611A1" w:rsidRPr="009D70C7">
        <w:rPr>
          <w:b/>
          <w:bCs/>
        </w:rPr>
        <w:t>4</w:t>
      </w:r>
      <w:r w:rsidR="000C6550">
        <w:rPr>
          <w:b/>
          <w:bCs/>
        </w:rPr>
        <w:t>6</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9D70C7">
        <w:t>postcontractual</w:t>
      </w:r>
      <w:proofErr w:type="spellEnd"/>
      <w:r w:rsidRPr="009D70C7">
        <w:t xml:space="preserve">.  </w:t>
      </w:r>
    </w:p>
    <w:p w14:paraId="38BC1B9E" w14:textId="77777777" w:rsidR="009D1DFC" w:rsidRPr="009D70C7" w:rsidRDefault="009D1DFC" w:rsidP="00942280">
      <w:pPr>
        <w:rPr>
          <w:b/>
          <w:bCs/>
        </w:rPr>
      </w:pPr>
    </w:p>
    <w:p w14:paraId="788F3A27" w14:textId="04942D00" w:rsidR="0061168A" w:rsidRPr="009D70C7" w:rsidRDefault="006952F6" w:rsidP="00942280">
      <w:pPr>
        <w:jc w:val="both"/>
        <w:rPr>
          <w:b/>
          <w:bCs/>
          <w:color w:val="FF0000"/>
        </w:rPr>
      </w:pPr>
      <w:r w:rsidRPr="009D70C7">
        <w:rPr>
          <w:b/>
          <w:bCs/>
        </w:rPr>
        <w:t xml:space="preserve">Artículo </w:t>
      </w:r>
      <w:r w:rsidR="000C6550">
        <w:rPr>
          <w:b/>
          <w:bCs/>
        </w:rPr>
        <w:t>48</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03A1DE1" w:rsidR="00800AFF" w:rsidRPr="000C6550" w:rsidRDefault="00800AFF" w:rsidP="00942280">
      <w:pPr>
        <w:jc w:val="both"/>
        <w:rPr>
          <w:iCs/>
        </w:rPr>
      </w:pPr>
      <w:r w:rsidRPr="000C6550">
        <w:rPr>
          <w:b/>
          <w:bCs/>
        </w:rPr>
        <w:t>LAS PARTES</w:t>
      </w:r>
      <w:r w:rsidRPr="000C6550">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0C6550">
        <w:t>núm</w:t>
      </w:r>
      <w:r w:rsidRPr="000C6550">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76F6D5F6" w:rsidR="00A64748" w:rsidRPr="009D70C7" w:rsidRDefault="006952F6" w:rsidP="00942280">
      <w:pPr>
        <w:jc w:val="both"/>
        <w:rPr>
          <w:b/>
          <w:bCs/>
        </w:rPr>
      </w:pPr>
      <w:r w:rsidRPr="009D70C7">
        <w:rPr>
          <w:b/>
          <w:bCs/>
        </w:rPr>
        <w:lastRenderedPageBreak/>
        <w:t xml:space="preserve">Artículo </w:t>
      </w:r>
      <w:r w:rsidR="000C6550">
        <w:rPr>
          <w:b/>
          <w:bCs/>
        </w:rPr>
        <w:t>49</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9562B3" w14:textId="71FF4EA4" w:rsidR="00955212" w:rsidRPr="009D70C7" w:rsidRDefault="006952F6" w:rsidP="00942280">
      <w:pPr>
        <w:jc w:val="both"/>
        <w:rPr>
          <w:b/>
          <w:color w:val="800000"/>
        </w:rPr>
      </w:pPr>
      <w:r w:rsidRPr="009D70C7">
        <w:rPr>
          <w:b/>
          <w:bCs/>
        </w:rPr>
        <w:t>Artículo 5</w:t>
      </w:r>
      <w:r w:rsidR="000C6550">
        <w:rPr>
          <w:b/>
          <w:bCs/>
        </w:rPr>
        <w:t>0</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395AC8" w:rsidRPr="009D70C7">
        <w:rPr>
          <w:b/>
          <w:bCs/>
        </w:rPr>
        <w:t>LA INSTITUCIÓN CONTRATANTE</w:t>
      </w:r>
      <w:r w:rsidR="003358C5" w:rsidRPr="009D70C7">
        <w:rPr>
          <w:bCs/>
        </w:rPr>
        <w:t xml:space="preserve">. </w:t>
      </w:r>
      <w:r w:rsidR="00955212" w:rsidRPr="009D70C7">
        <w:rPr>
          <w:b/>
          <w:color w:val="800000"/>
        </w:rPr>
        <w:t xml:space="preserve">[Si el pliego de condiciones indica que el costo lo asumirá el proveedor, realizar la modificación de este artículo] </w:t>
      </w:r>
    </w:p>
    <w:p w14:paraId="2E420B13" w14:textId="77777777" w:rsidR="00313F07" w:rsidRPr="009D70C7" w:rsidRDefault="00313F07" w:rsidP="00942280">
      <w:pPr>
        <w:pStyle w:val="Prrafodelista"/>
        <w:numPr>
          <w:ilvl w:val="0"/>
          <w:numId w:val="0"/>
        </w:numPr>
        <w:ind w:left="567"/>
        <w:jc w:val="both"/>
        <w:rPr>
          <w:b/>
          <w:bCs/>
        </w:rPr>
      </w:pPr>
    </w:p>
    <w:p w14:paraId="52572F00" w14:textId="3AE9F833" w:rsidR="00610CB4" w:rsidRPr="009D70C7" w:rsidRDefault="00D92173" w:rsidP="00942280">
      <w:pPr>
        <w:jc w:val="both"/>
        <w:rPr>
          <w:b/>
          <w:bCs/>
        </w:rPr>
      </w:pPr>
      <w:r w:rsidRPr="009D70C7">
        <w:rPr>
          <w:b/>
          <w:bCs/>
        </w:rPr>
        <w:t>Artículo 5</w:t>
      </w:r>
      <w:r w:rsidR="000C6550">
        <w:rPr>
          <w:b/>
          <w:bCs/>
        </w:rPr>
        <w:t>1</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del mismo y sus documentos anexos, prevalecerá su redacción. 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0"/>
    <w:bookmarkEnd w:id="3"/>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6F7C0EE4" w14:textId="77777777" w:rsidR="000C6550" w:rsidRDefault="000C6550" w:rsidP="000C6550">
      <w:pPr>
        <w:jc w:val="both"/>
        <w:rPr>
          <w:rStyle w:val="Style6"/>
          <w:rFonts w:ascii="Times New Roman" w:eastAsiaTheme="majorEastAsia" w:hAnsi="Times New Roman"/>
          <w:color w:val="800000"/>
          <w:spacing w:val="0"/>
          <w:w w:val="100"/>
          <w:sz w:val="24"/>
        </w:rPr>
      </w:pPr>
      <w:r>
        <w:t xml:space="preserve">Por </w:t>
      </w:r>
      <w:r w:rsidRPr="000C6550">
        <w:rPr>
          <w:color w:val="800000"/>
        </w:rPr>
        <w:t>Instituto nacional de aguas potables y alcantarillados (INAPA</w:t>
      </w:r>
      <w:r>
        <w:rPr>
          <w:rStyle w:val="Style6"/>
          <w:rFonts w:ascii="Times New Roman" w:eastAsiaTheme="majorEastAsia" w:hAnsi="Times New Roman"/>
          <w:color w:val="800000"/>
          <w:spacing w:val="0"/>
          <w:w w:val="100"/>
          <w:sz w:val="24"/>
        </w:rPr>
        <w:t>)</w:t>
      </w:r>
    </w:p>
    <w:p w14:paraId="17649FDE" w14:textId="05543472" w:rsidR="005577D1" w:rsidRPr="009D70C7" w:rsidRDefault="005577D1" w:rsidP="000C6550">
      <w:pPr>
        <w:jc w:val="both"/>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bookmarkStart w:id="14" w:name="_GoBack"/>
      <w:bookmarkEnd w:id="14"/>
    </w:p>
    <w:p w14:paraId="1DAABF83" w14:textId="77777777" w:rsidR="00182157" w:rsidRDefault="00182157" w:rsidP="00AA164F">
      <w:pPr>
        <w:rPr>
          <w:b/>
          <w:color w:val="000000"/>
          <w:lang w:val="es-ES"/>
        </w:rPr>
      </w:pPr>
    </w:p>
    <w:p w14:paraId="2EECAA0B" w14:textId="77777777" w:rsidR="00565463" w:rsidRDefault="00565463" w:rsidP="00AA164F">
      <w:pPr>
        <w:rPr>
          <w:b/>
          <w:color w:val="000000"/>
          <w:lang w:val="es-ES"/>
        </w:rPr>
      </w:pPr>
    </w:p>
    <w:sectPr w:rsidR="00565463" w:rsidSect="00044886">
      <w:headerReference w:type="even" r:id="rId8"/>
      <w:headerReference w:type="default" r:id="rId9"/>
      <w:footerReference w:type="even" r:id="rId10"/>
      <w:footerReference w:type="default" r:id="rId11"/>
      <w:headerReference w:type="first" r:id="rId12"/>
      <w:footerReference w:type="first" r:id="rId13"/>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2A902" w14:textId="77777777" w:rsidR="002F5DCA" w:rsidRDefault="002F5DCA" w:rsidP="00ED4BC0">
      <w:r>
        <w:separator/>
      </w:r>
    </w:p>
  </w:endnote>
  <w:endnote w:type="continuationSeparator" w:id="0">
    <w:p w14:paraId="390EE1CB" w14:textId="77777777" w:rsidR="002F5DCA" w:rsidRDefault="002F5DCA"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panose1 w:val="02020803070505020304"/>
    <w:charset w:val="00"/>
    <w:family w:val="roman"/>
    <w:notTrueType/>
    <w:pitch w:val="default"/>
  </w:font>
  <w:font w:name="Arial Bold">
    <w:altName w:val="Times New Roman"/>
    <w:panose1 w:val="020B0704020202020204"/>
    <w:charset w:val="00"/>
    <w:family w:val="roman"/>
    <w:notTrueType/>
    <w:pitch w:val="default"/>
  </w:font>
  <w:font w:name="PalatinoLinotype-Roman">
    <w:panose1 w:val="00000000000000000000"/>
    <w:charset w:val="00"/>
    <w:family w:val="roman"/>
    <w:notTrueType/>
    <w:pitch w:val="default"/>
  </w:font>
  <w:font w:name="ArialNarrow">
    <w:panose1 w:val="00000000000000000000"/>
    <w:charset w:val="00"/>
    <w:family w:val="roman"/>
    <w:notTrueType/>
    <w:pitch w:val="default"/>
  </w:font>
  <w:font w:name="Raleway">
    <w:altName w:val="Times New Roman"/>
    <w:panose1 w:val="00000000000000000000"/>
    <w:charset w:val="00"/>
    <w:family w:val="roman"/>
    <w:notTrueType/>
    <w:pitch w:val="default"/>
  </w:font>
  <w:font w:name="Franklin Got Itc T OT Book">
    <w:altName w:val="Times New Roman"/>
    <w:panose1 w:val="00000000000000000000"/>
    <w:charset w:val="00"/>
    <w:family w:val="roman"/>
    <w:notTrueType/>
    <w:pitch w:val="default"/>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569ED" w14:textId="77777777" w:rsidR="00326056" w:rsidRDefault="003260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406177"/>
      <w:docPartObj>
        <w:docPartGallery w:val="Page Numbers (Bottom of Page)"/>
        <w:docPartUnique/>
      </w:docPartObj>
    </w:sdtPr>
    <w:sdtEndPr/>
    <w:sdtContent>
      <w:sdt>
        <w:sdtPr>
          <w:id w:val="-1769616900"/>
          <w:docPartObj>
            <w:docPartGallery w:val="Page Numbers (Top of Page)"/>
            <w:docPartUnique/>
          </w:docPartObj>
        </w:sdtPr>
        <w:sdtEndPr/>
        <w:sdtContent>
          <w:p w14:paraId="4CEAC48A" w14:textId="2B41CA04"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sidR="00891B6A">
              <w:rPr>
                <w:b/>
                <w:bCs/>
                <w:noProof/>
                <w:sz w:val="20"/>
                <w:szCs w:val="20"/>
              </w:rPr>
              <w:t>19</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sidR="00891B6A">
              <w:rPr>
                <w:b/>
                <w:bCs/>
                <w:noProof/>
                <w:sz w:val="20"/>
                <w:szCs w:val="20"/>
              </w:rPr>
              <w:t>19</w:t>
            </w:r>
            <w:r w:rsidRPr="003D4EA8">
              <w:rPr>
                <w:b/>
                <w:bCs/>
                <w:sz w:val="20"/>
                <w:szCs w:val="20"/>
              </w:rPr>
              <w:fldChar w:fldCharType="end"/>
            </w:r>
          </w:p>
        </w:sdtContent>
      </w:sdt>
    </w:sdtContent>
  </w:sdt>
  <w:p w14:paraId="6582BCDE" w14:textId="77777777" w:rsidR="00CE3851" w:rsidRDefault="00CE38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E13B8" w14:textId="77777777" w:rsidR="00326056" w:rsidRDefault="003260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C7C0B2" w14:textId="77777777" w:rsidR="002F5DCA" w:rsidRDefault="002F5DCA" w:rsidP="00ED4BC0">
      <w:r>
        <w:separator/>
      </w:r>
    </w:p>
  </w:footnote>
  <w:footnote w:type="continuationSeparator" w:id="0">
    <w:p w14:paraId="311DA737" w14:textId="77777777" w:rsidR="002F5DCA" w:rsidRDefault="002F5DCA"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34A12882" w14:textId="109C0FAE" w:rsidR="001938FB" w:rsidRPr="00094F99" w:rsidRDefault="001938FB" w:rsidP="00B91586">
      <w:pPr>
        <w:pStyle w:val="Textonotapie"/>
        <w:jc w:val="both"/>
        <w:rPr>
          <w:sz w:val="18"/>
          <w:szCs w:val="18"/>
        </w:rPr>
      </w:pPr>
      <w:r w:rsidRPr="00094F99">
        <w:rPr>
          <w:rStyle w:val="Refdenotaalpie"/>
          <w:sz w:val="18"/>
          <w:szCs w:val="18"/>
        </w:rPr>
        <w:footnoteRef/>
      </w:r>
      <w:r w:rsidRPr="00094F99">
        <w:rPr>
          <w:sz w:val="18"/>
          <w:szCs w:val="18"/>
        </w:rPr>
        <w:t xml:space="preserve"> </w:t>
      </w:r>
      <w:r w:rsidRPr="00094F99">
        <w:rPr>
          <w:color w:val="00B050"/>
          <w:sz w:val="18"/>
          <w:szCs w:val="18"/>
        </w:rPr>
        <w:t xml:space="preserve">La forma y condiciones de pago </w:t>
      </w:r>
      <w:r w:rsidR="00677C0F" w:rsidRPr="00094F99">
        <w:rPr>
          <w:color w:val="00B050"/>
          <w:sz w:val="18"/>
          <w:szCs w:val="18"/>
        </w:rPr>
        <w:t xml:space="preserve">serán las mismas que las establecidas </w:t>
      </w:r>
      <w:r w:rsidRPr="00094F99">
        <w:rPr>
          <w:color w:val="00B050"/>
          <w:sz w:val="18"/>
          <w:szCs w:val="18"/>
        </w:rPr>
        <w:t xml:space="preserve">en el pliego de condiciones del </w:t>
      </w:r>
      <w:r w:rsidR="00677C0F" w:rsidRPr="00094F99">
        <w:rPr>
          <w:color w:val="00B050"/>
          <w:sz w:val="18"/>
          <w:szCs w:val="18"/>
        </w:rPr>
        <w:t>procedimiento objeto del presente contrato</w:t>
      </w:r>
      <w:r w:rsidRPr="00094F99">
        <w:rPr>
          <w:color w:val="00B050"/>
          <w:sz w:val="18"/>
          <w:szCs w:val="18"/>
        </w:rPr>
        <w:t>.</w:t>
      </w:r>
    </w:p>
  </w:footnote>
  <w:footnote w:id="4">
    <w:p w14:paraId="385A654A" w14:textId="05397F4F" w:rsidR="00257B20" w:rsidRPr="000106E2" w:rsidRDefault="00257B20" w:rsidP="00B91586">
      <w:pPr>
        <w:pStyle w:val="Textonotapie"/>
        <w:jc w:val="both"/>
      </w:pPr>
      <w:r w:rsidRPr="00094F99">
        <w:rPr>
          <w:rStyle w:val="Refdenotaalpie"/>
          <w:sz w:val="18"/>
          <w:szCs w:val="18"/>
        </w:rPr>
        <w:footnoteRef/>
      </w:r>
      <w:r w:rsidRPr="00094F99">
        <w:rPr>
          <w:sz w:val="18"/>
          <w:szCs w:val="18"/>
        </w:rPr>
        <w:t xml:space="preserve"> </w:t>
      </w:r>
      <w:r w:rsidRPr="00094F99">
        <w:rPr>
          <w:color w:val="00B050"/>
          <w:sz w:val="18"/>
          <w:szCs w:val="18"/>
        </w:rPr>
        <w:t>El monto del anticipo no puede ser más del 20%</w:t>
      </w:r>
      <w:r w:rsidR="00541BA4" w:rsidRPr="00094F99">
        <w:rPr>
          <w:color w:val="00B050"/>
          <w:sz w:val="18"/>
          <w:szCs w:val="18"/>
        </w:rPr>
        <w:t xml:space="preserve"> del monto del contrato a excepción de que se trate de una MIPYME</w:t>
      </w:r>
      <w:r w:rsidRPr="00094F99">
        <w:rPr>
          <w:color w:val="00B050"/>
          <w:sz w:val="18"/>
          <w:szCs w:val="18"/>
        </w:rPr>
        <w:t xml:space="preserve">, </w:t>
      </w:r>
      <w:r w:rsidR="00A73B35" w:rsidRPr="00094F99">
        <w:rPr>
          <w:color w:val="00B050"/>
          <w:sz w:val="18"/>
          <w:szCs w:val="18"/>
        </w:rPr>
        <w:t xml:space="preserve">por </w:t>
      </w:r>
      <w:r w:rsidR="00AF7314" w:rsidRPr="00094F99">
        <w:rPr>
          <w:color w:val="00B050"/>
          <w:sz w:val="18"/>
          <w:szCs w:val="18"/>
        </w:rPr>
        <w:t>mandato del párrafo del artículo 155, así el artículo</w:t>
      </w:r>
      <w:r w:rsidR="00A73B35" w:rsidRPr="00094F99">
        <w:rPr>
          <w:color w:val="00B050"/>
          <w:sz w:val="18"/>
          <w:szCs w:val="18"/>
        </w:rPr>
        <w:t xml:space="preserve"> 168 del Reglamento núm. 416-23.</w:t>
      </w:r>
    </w:p>
  </w:footnote>
  <w:footnote w:id="5">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6">
    <w:p w14:paraId="465DCE44" w14:textId="77777777" w:rsidR="0024500A" w:rsidRPr="00361391" w:rsidRDefault="0024500A" w:rsidP="0024500A">
      <w:pPr>
        <w:pStyle w:val="Textonotapie"/>
        <w:jc w:val="both"/>
        <w:rPr>
          <w:sz w:val="18"/>
          <w:szCs w:val="18"/>
          <w:lang w:val="es-ES"/>
        </w:rPr>
      </w:pPr>
      <w:r w:rsidRPr="00094F99">
        <w:rPr>
          <w:rStyle w:val="Refdenotaalpie"/>
          <w:sz w:val="18"/>
          <w:szCs w:val="18"/>
        </w:rPr>
        <w:footnoteRef/>
      </w:r>
      <w:r w:rsidRPr="00094F99">
        <w:rPr>
          <w:sz w:val="18"/>
          <w:szCs w:val="18"/>
        </w:rPr>
        <w:t xml:space="preserve"> Definición extraída del documento </w:t>
      </w:r>
      <w:r w:rsidRPr="00094F99">
        <w:rPr>
          <w:i/>
          <w:sz w:val="18"/>
          <w:szCs w:val="18"/>
        </w:rPr>
        <w:t xml:space="preserve">Reglamento 004 para la supervisión e inspección general de obras, </w:t>
      </w:r>
      <w:r w:rsidRPr="00094F99">
        <w:rPr>
          <w:sz w:val="18"/>
          <w:szCs w:val="18"/>
        </w:rPr>
        <w:t>del Ministerio de Obras Públicas y Comunicaciones. (Artículo 7 numeral 18)</w:t>
      </w:r>
    </w:p>
  </w:footnote>
  <w:footnote w:id="7">
    <w:p w14:paraId="6EA2BAFC" w14:textId="77777777" w:rsidR="0018304E" w:rsidRPr="00094F99" w:rsidRDefault="0018304E" w:rsidP="00AA164F">
      <w:pPr>
        <w:pStyle w:val="Textonotapie"/>
        <w:jc w:val="both"/>
        <w:rPr>
          <w:sz w:val="18"/>
          <w:szCs w:val="18"/>
        </w:rPr>
      </w:pPr>
      <w:r w:rsidRPr="00094F99">
        <w:rPr>
          <w:rStyle w:val="Refdenotaalpie"/>
          <w:sz w:val="18"/>
          <w:szCs w:val="18"/>
        </w:rPr>
        <w:footnoteRef/>
      </w:r>
      <w:r w:rsidRPr="00094F99">
        <w:rPr>
          <w:sz w:val="18"/>
          <w:szCs w:val="18"/>
        </w:rPr>
        <w:t xml:space="preserve"> Plazo fijado por el párrafo II del artículo 185 del Reglamento núm. 416-23.</w:t>
      </w:r>
    </w:p>
  </w:footnote>
  <w:footnote w:id="8">
    <w:p w14:paraId="73EC585E" w14:textId="77777777" w:rsidR="0018304E" w:rsidRPr="000106E2" w:rsidRDefault="0018304E" w:rsidP="00AA164F">
      <w:pPr>
        <w:pStyle w:val="Textonotapie"/>
        <w:jc w:val="both"/>
      </w:pPr>
      <w:r w:rsidRPr="00094F99">
        <w:rPr>
          <w:rStyle w:val="Refdenotaalpie"/>
          <w:sz w:val="18"/>
          <w:szCs w:val="18"/>
        </w:rPr>
        <w:footnoteRef/>
      </w:r>
      <w:r w:rsidRPr="00094F99">
        <w:rPr>
          <w:sz w:val="18"/>
          <w:szCs w:val="18"/>
        </w:rPr>
        <w:t xml:space="preserve"> El plazo debe ser proporcional y congruente al tipo de correcciones y obra a realizar.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522C7" w14:textId="77777777" w:rsidR="00326056" w:rsidRDefault="003260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15"/>
  </w:num>
  <w:num w:numId="2">
    <w:abstractNumId w:val="10"/>
  </w:num>
  <w:num w:numId="3">
    <w:abstractNumId w:val="11"/>
  </w:num>
  <w:num w:numId="4">
    <w:abstractNumId w:val="4"/>
  </w:num>
  <w:num w:numId="5">
    <w:abstractNumId w:val="3"/>
  </w:num>
  <w:num w:numId="6">
    <w:abstractNumId w:val="5"/>
  </w:num>
  <w:num w:numId="7">
    <w:abstractNumId w:val="2"/>
  </w:num>
  <w:num w:numId="8">
    <w:abstractNumId w:val="7"/>
  </w:num>
  <w:num w:numId="9">
    <w:abstractNumId w:val="6"/>
  </w:num>
  <w:num w:numId="10">
    <w:abstractNumId w:val="1"/>
  </w:num>
  <w:num w:numId="11">
    <w:abstractNumId w:val="16"/>
  </w:num>
  <w:num w:numId="12">
    <w:abstractNumId w:val="13"/>
  </w:num>
  <w:num w:numId="13">
    <w:abstractNumId w:val="17"/>
  </w:num>
  <w:num w:numId="14">
    <w:abstractNumId w:val="8"/>
  </w:num>
  <w:num w:numId="15">
    <w:abstractNumId w:val="12"/>
  </w:num>
  <w:num w:numId="16">
    <w:abstractNumId w:val="9"/>
  </w:num>
  <w:num w:numId="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BC0"/>
    <w:rsid w:val="00000326"/>
    <w:rsid w:val="000003F7"/>
    <w:rsid w:val="0000104E"/>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635"/>
    <w:rsid w:val="0002073B"/>
    <w:rsid w:val="00021284"/>
    <w:rsid w:val="00023045"/>
    <w:rsid w:val="00024CB4"/>
    <w:rsid w:val="00025D9A"/>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4362"/>
    <w:rsid w:val="0006513B"/>
    <w:rsid w:val="00066A18"/>
    <w:rsid w:val="00066FF2"/>
    <w:rsid w:val="00067AB8"/>
    <w:rsid w:val="00070A4D"/>
    <w:rsid w:val="00071BC5"/>
    <w:rsid w:val="00072C4D"/>
    <w:rsid w:val="000732E9"/>
    <w:rsid w:val="000736BF"/>
    <w:rsid w:val="00074426"/>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3A81"/>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550"/>
    <w:rsid w:val="000C6FF9"/>
    <w:rsid w:val="000C70FA"/>
    <w:rsid w:val="000C72ED"/>
    <w:rsid w:val="000D040C"/>
    <w:rsid w:val="000D0FE9"/>
    <w:rsid w:val="000D2348"/>
    <w:rsid w:val="000D309E"/>
    <w:rsid w:val="000D34D0"/>
    <w:rsid w:val="000D7542"/>
    <w:rsid w:val="000D763A"/>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51D3"/>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3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5E5E"/>
    <w:rsid w:val="00197C4A"/>
    <w:rsid w:val="001A0732"/>
    <w:rsid w:val="001A2396"/>
    <w:rsid w:val="001A2CA2"/>
    <w:rsid w:val="001A2DCD"/>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5D6E"/>
    <w:rsid w:val="001E71E9"/>
    <w:rsid w:val="001E79C1"/>
    <w:rsid w:val="001F01EA"/>
    <w:rsid w:val="001F1837"/>
    <w:rsid w:val="001F213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B3E"/>
    <w:rsid w:val="002138CB"/>
    <w:rsid w:val="00214D11"/>
    <w:rsid w:val="00216032"/>
    <w:rsid w:val="002166B8"/>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703CD"/>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4B0B"/>
    <w:rsid w:val="002E54E5"/>
    <w:rsid w:val="002E5E96"/>
    <w:rsid w:val="002E7756"/>
    <w:rsid w:val="002F2E7D"/>
    <w:rsid w:val="002F2F19"/>
    <w:rsid w:val="002F3B30"/>
    <w:rsid w:val="002F4599"/>
    <w:rsid w:val="002F4813"/>
    <w:rsid w:val="002F49CC"/>
    <w:rsid w:val="002F5DCA"/>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DED"/>
    <w:rsid w:val="00361391"/>
    <w:rsid w:val="00362DBA"/>
    <w:rsid w:val="003636FF"/>
    <w:rsid w:val="00364856"/>
    <w:rsid w:val="00365BFA"/>
    <w:rsid w:val="00366800"/>
    <w:rsid w:val="00367AC3"/>
    <w:rsid w:val="00372AF4"/>
    <w:rsid w:val="00372B7E"/>
    <w:rsid w:val="0037409B"/>
    <w:rsid w:val="00377F36"/>
    <w:rsid w:val="00380895"/>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11AB"/>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4F94"/>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192"/>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0056"/>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4A0"/>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2E60"/>
    <w:rsid w:val="00613737"/>
    <w:rsid w:val="00614C44"/>
    <w:rsid w:val="00614C87"/>
    <w:rsid w:val="00616331"/>
    <w:rsid w:val="00616A19"/>
    <w:rsid w:val="0062069E"/>
    <w:rsid w:val="0062088B"/>
    <w:rsid w:val="00623570"/>
    <w:rsid w:val="00625885"/>
    <w:rsid w:val="0062749E"/>
    <w:rsid w:val="006302BC"/>
    <w:rsid w:val="00630723"/>
    <w:rsid w:val="00634151"/>
    <w:rsid w:val="006351BF"/>
    <w:rsid w:val="006356AC"/>
    <w:rsid w:val="00636AAB"/>
    <w:rsid w:val="006375ED"/>
    <w:rsid w:val="006411A7"/>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5007"/>
    <w:rsid w:val="006866A7"/>
    <w:rsid w:val="006924DF"/>
    <w:rsid w:val="00692B27"/>
    <w:rsid w:val="00693377"/>
    <w:rsid w:val="00693AF6"/>
    <w:rsid w:val="00693B9F"/>
    <w:rsid w:val="00693FA5"/>
    <w:rsid w:val="0069515D"/>
    <w:rsid w:val="006952F6"/>
    <w:rsid w:val="00695611"/>
    <w:rsid w:val="0069581D"/>
    <w:rsid w:val="00697862"/>
    <w:rsid w:val="006A086B"/>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73ED"/>
    <w:rsid w:val="0072760B"/>
    <w:rsid w:val="00727B77"/>
    <w:rsid w:val="00732DDF"/>
    <w:rsid w:val="00733DEF"/>
    <w:rsid w:val="00734098"/>
    <w:rsid w:val="00736074"/>
    <w:rsid w:val="0073661C"/>
    <w:rsid w:val="00736990"/>
    <w:rsid w:val="00740564"/>
    <w:rsid w:val="007408AB"/>
    <w:rsid w:val="007408D0"/>
    <w:rsid w:val="00742123"/>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6F0"/>
    <w:rsid w:val="007A4901"/>
    <w:rsid w:val="007A5081"/>
    <w:rsid w:val="007A76DA"/>
    <w:rsid w:val="007B0F77"/>
    <w:rsid w:val="007B329C"/>
    <w:rsid w:val="007B6825"/>
    <w:rsid w:val="007B7BA6"/>
    <w:rsid w:val="007C05DE"/>
    <w:rsid w:val="007C49DB"/>
    <w:rsid w:val="007C5B7A"/>
    <w:rsid w:val="007C6301"/>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DED"/>
    <w:rsid w:val="0083716F"/>
    <w:rsid w:val="00837199"/>
    <w:rsid w:val="00837958"/>
    <w:rsid w:val="00837D16"/>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53E3"/>
    <w:rsid w:val="00890D5B"/>
    <w:rsid w:val="008916C1"/>
    <w:rsid w:val="00891B6A"/>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5F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5DF0"/>
    <w:rsid w:val="00926769"/>
    <w:rsid w:val="00927AFE"/>
    <w:rsid w:val="00931B4A"/>
    <w:rsid w:val="00932C80"/>
    <w:rsid w:val="00933171"/>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6C61"/>
    <w:rsid w:val="00981332"/>
    <w:rsid w:val="009821B1"/>
    <w:rsid w:val="00982BB6"/>
    <w:rsid w:val="00983136"/>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2BFE"/>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F32"/>
    <w:rsid w:val="00A71378"/>
    <w:rsid w:val="00A71FCE"/>
    <w:rsid w:val="00A72A61"/>
    <w:rsid w:val="00A73B35"/>
    <w:rsid w:val="00A76896"/>
    <w:rsid w:val="00A76B13"/>
    <w:rsid w:val="00A7705C"/>
    <w:rsid w:val="00A84DB7"/>
    <w:rsid w:val="00A84EE9"/>
    <w:rsid w:val="00A86FD9"/>
    <w:rsid w:val="00A90F29"/>
    <w:rsid w:val="00A96332"/>
    <w:rsid w:val="00A96E14"/>
    <w:rsid w:val="00A97EA6"/>
    <w:rsid w:val="00AA0AB0"/>
    <w:rsid w:val="00AA0D6A"/>
    <w:rsid w:val="00AA164F"/>
    <w:rsid w:val="00AA1CF8"/>
    <w:rsid w:val="00AA5900"/>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C7993"/>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0C63"/>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6193"/>
    <w:rsid w:val="00AF6A3B"/>
    <w:rsid w:val="00AF7093"/>
    <w:rsid w:val="00AF7314"/>
    <w:rsid w:val="00B0015C"/>
    <w:rsid w:val="00B001B8"/>
    <w:rsid w:val="00B00792"/>
    <w:rsid w:val="00B00A90"/>
    <w:rsid w:val="00B02FA2"/>
    <w:rsid w:val="00B032A7"/>
    <w:rsid w:val="00B03D58"/>
    <w:rsid w:val="00B03DC9"/>
    <w:rsid w:val="00B0538C"/>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AE3"/>
    <w:rsid w:val="00B6278B"/>
    <w:rsid w:val="00B63A24"/>
    <w:rsid w:val="00B64F73"/>
    <w:rsid w:val="00B651BB"/>
    <w:rsid w:val="00B658A5"/>
    <w:rsid w:val="00B67414"/>
    <w:rsid w:val="00B67A96"/>
    <w:rsid w:val="00B67E5C"/>
    <w:rsid w:val="00B726AF"/>
    <w:rsid w:val="00B735F5"/>
    <w:rsid w:val="00B737EF"/>
    <w:rsid w:val="00B74AED"/>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1191"/>
    <w:rsid w:val="00BF2EF9"/>
    <w:rsid w:val="00BF2FA2"/>
    <w:rsid w:val="00BF37E0"/>
    <w:rsid w:val="00BF39EC"/>
    <w:rsid w:val="00BF4B36"/>
    <w:rsid w:val="00BF7280"/>
    <w:rsid w:val="00BF74D6"/>
    <w:rsid w:val="00BF7FA2"/>
    <w:rsid w:val="00C006C8"/>
    <w:rsid w:val="00C00E87"/>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6467"/>
    <w:rsid w:val="00C27B1A"/>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A7621"/>
    <w:rsid w:val="00CB0A5A"/>
    <w:rsid w:val="00CB1DFC"/>
    <w:rsid w:val="00CB40EA"/>
    <w:rsid w:val="00CB4812"/>
    <w:rsid w:val="00CB4AA9"/>
    <w:rsid w:val="00CB630F"/>
    <w:rsid w:val="00CC10CF"/>
    <w:rsid w:val="00CC135F"/>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2D9F"/>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338"/>
    <w:rsid w:val="00DF6A4E"/>
    <w:rsid w:val="00DF775B"/>
    <w:rsid w:val="00E04E46"/>
    <w:rsid w:val="00E050D0"/>
    <w:rsid w:val="00E0599F"/>
    <w:rsid w:val="00E06D63"/>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420"/>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1D1"/>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E7412"/>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Textoennegrita">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customStyle="1" w:styleId="UnresolvedMention">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962425">
      <w:bodyDiv w:val="1"/>
      <w:marLeft w:val="0"/>
      <w:marRight w:val="0"/>
      <w:marTop w:val="0"/>
      <w:marBottom w:val="0"/>
      <w:divBdr>
        <w:top w:val="none" w:sz="0" w:space="0" w:color="auto"/>
        <w:left w:val="none" w:sz="0" w:space="0" w:color="auto"/>
        <w:bottom w:val="none" w:sz="0" w:space="0" w:color="auto"/>
        <w:right w:val="none" w:sz="0" w:space="0" w:color="auto"/>
      </w:divBdr>
    </w:div>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2BDC6-9953-4354-9AAC-6C6953D7A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19</Pages>
  <Words>8371</Words>
  <Characters>47716</Characters>
  <Application>Microsoft Office Word</Application>
  <DocSecurity>0</DocSecurity>
  <Lines>397</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Milinsen Fiordaliza Pérez Pujols</cp:lastModifiedBy>
  <cp:revision>36</cp:revision>
  <cp:lastPrinted>2023-12-29T18:24:00Z</cp:lastPrinted>
  <dcterms:created xsi:type="dcterms:W3CDTF">2024-04-25T16:47:00Z</dcterms:created>
  <dcterms:modified xsi:type="dcterms:W3CDTF">2026-09-01T19:53:00Z</dcterms:modified>
</cp:coreProperties>
</file>