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98629" w14:textId="77777777" w:rsidR="004D177F" w:rsidRPr="00BE1B33" w:rsidRDefault="004D177F" w:rsidP="001C062B">
      <w:pPr>
        <w:pStyle w:val="TDC1"/>
        <w:jc w:val="both"/>
        <w:rPr>
          <w:rFonts w:ascii="Book Antiqua" w:hAnsi="Book Antiqua"/>
          <w:sz w:val="22"/>
          <w:szCs w:val="22"/>
        </w:rPr>
      </w:pPr>
    </w:p>
    <w:p w14:paraId="68E9BB04" w14:textId="77777777" w:rsidR="00211A2B" w:rsidRPr="00BE1B33" w:rsidRDefault="00211A2B" w:rsidP="001C062B">
      <w:pPr>
        <w:jc w:val="both"/>
        <w:rPr>
          <w:rFonts w:ascii="Book Antiqua" w:hAnsi="Book Antiqua"/>
          <w:sz w:val="22"/>
          <w:szCs w:val="22"/>
        </w:rPr>
      </w:pPr>
    </w:p>
    <w:p w14:paraId="0D8BC097" w14:textId="55896D45" w:rsidR="001C062B" w:rsidRPr="00BE1B33" w:rsidRDefault="00507F52" w:rsidP="001C062B">
      <w:pPr>
        <w:jc w:val="both"/>
        <w:rPr>
          <w:rFonts w:asciiTheme="majorBidi" w:eastAsiaTheme="majorEastAsia" w:hAnsiTheme="majorBidi" w:cstheme="majorBidi"/>
          <w:b/>
          <w:bCs/>
          <w:sz w:val="22"/>
          <w:szCs w:val="22"/>
        </w:rPr>
      </w:pPr>
      <w:r w:rsidRPr="00BE1B33">
        <w:rPr>
          <w:rFonts w:ascii="Book Antiqua" w:hAnsi="Book Antiqua"/>
          <w:sz w:val="22"/>
          <w:szCs w:val="22"/>
        </w:rPr>
        <w:t>Contrato Núm</w:t>
      </w:r>
      <w:r w:rsidR="004234A4" w:rsidRPr="00BE1B33">
        <w:rPr>
          <w:rFonts w:ascii="Book Antiqua" w:hAnsi="Book Antiqua"/>
          <w:sz w:val="22"/>
          <w:szCs w:val="22"/>
        </w:rPr>
        <w:t xml:space="preserve">. </w:t>
      </w:r>
      <w:r w:rsidR="00E77204" w:rsidRPr="00BE1B33">
        <w:rPr>
          <w:rFonts w:ascii="Book Antiqua" w:hAnsi="Book Antiqua"/>
          <w:sz w:val="22"/>
          <w:szCs w:val="22"/>
        </w:rPr>
        <w:t>CBS-</w:t>
      </w:r>
      <w:r w:rsidR="00E731FD" w:rsidRPr="00BE1B33">
        <w:rPr>
          <w:rFonts w:ascii="Book Antiqua" w:hAnsi="Book Antiqua"/>
          <w:sz w:val="22"/>
          <w:szCs w:val="22"/>
        </w:rPr>
        <w:t>______</w:t>
      </w:r>
      <w:r w:rsidR="00E77204" w:rsidRPr="00BE1B33">
        <w:rPr>
          <w:rFonts w:ascii="Book Antiqua" w:hAnsi="Book Antiqua"/>
          <w:sz w:val="22"/>
          <w:szCs w:val="22"/>
        </w:rPr>
        <w:t>-</w:t>
      </w:r>
      <w:r w:rsidR="00182F0D" w:rsidRPr="00BE1B33">
        <w:rPr>
          <w:rFonts w:ascii="Book Antiqua" w:hAnsi="Book Antiqua"/>
          <w:sz w:val="22"/>
          <w:szCs w:val="22"/>
        </w:rPr>
        <w:t xml:space="preserve">2026 </w:t>
      </w:r>
      <w:r w:rsidR="00182F0D" w:rsidRPr="00BE1B33">
        <w:rPr>
          <w:rFonts w:ascii="Book Antiqua" w:hAnsi="Book Antiqua"/>
          <w:bCs/>
          <w:sz w:val="22"/>
          <w:szCs w:val="22"/>
        </w:rPr>
        <w:t>relativo</w:t>
      </w:r>
      <w:r w:rsidR="00202CE0" w:rsidRPr="00BE1B33">
        <w:rPr>
          <w:rFonts w:ascii="Book Antiqua" w:hAnsi="Book Antiqua"/>
          <w:sz w:val="22"/>
          <w:szCs w:val="22"/>
        </w:rPr>
        <w:t xml:space="preserve"> </w:t>
      </w:r>
      <w:r w:rsidR="00FD20FB" w:rsidRPr="00BE1B33">
        <w:rPr>
          <w:rFonts w:ascii="Book Antiqua" w:hAnsi="Book Antiqua"/>
          <w:sz w:val="22"/>
          <w:szCs w:val="22"/>
        </w:rPr>
        <w:t>a</w:t>
      </w:r>
      <w:r w:rsidR="00322AD5" w:rsidRPr="00BE1B33">
        <w:rPr>
          <w:b/>
          <w:bCs/>
          <w:sz w:val="22"/>
          <w:szCs w:val="22"/>
        </w:rPr>
        <w:t xml:space="preserve"> </w:t>
      </w:r>
      <w:r w:rsidR="007C0B2A" w:rsidRPr="00BE1B33">
        <w:rPr>
          <w:rFonts w:asciiTheme="majorBidi" w:hAnsiTheme="majorBidi" w:cstheme="majorBidi"/>
          <w:b/>
          <w:bCs/>
          <w:sz w:val="22"/>
          <w:szCs w:val="22"/>
        </w:rPr>
        <w:t>Contratación de Servicios de Limpieza y Mantenimiento de Imbornales, Colectores y Pozos Utilizando Camiones Aspiradores</w:t>
      </w:r>
      <w:r w:rsidR="001C062B" w:rsidRPr="00BE1B33">
        <w:rPr>
          <w:rFonts w:ascii="Book Antiqua" w:hAnsi="Book Antiqua"/>
          <w:sz w:val="22"/>
          <w:szCs w:val="22"/>
        </w:rPr>
        <w:t>,</w:t>
      </w:r>
      <w:r w:rsidR="00E43D6D" w:rsidRPr="00BE1B33">
        <w:rPr>
          <w:rFonts w:ascii="Book Antiqua" w:hAnsi="Book Antiqua"/>
          <w:sz w:val="22"/>
          <w:szCs w:val="22"/>
        </w:rPr>
        <w:t xml:space="preserve"> </w:t>
      </w:r>
      <w:r w:rsidR="00695DC3" w:rsidRPr="00BE1B33">
        <w:rPr>
          <w:rFonts w:ascii="Book Antiqua" w:hAnsi="Book Antiqua"/>
          <w:sz w:val="22"/>
          <w:szCs w:val="22"/>
        </w:rPr>
        <w:t>Proceso</w:t>
      </w:r>
      <w:r w:rsidR="00695DC3" w:rsidRPr="00BE1B33">
        <w:rPr>
          <w:rFonts w:asciiTheme="majorBidi" w:hAnsiTheme="majorBidi" w:cstheme="majorBidi"/>
          <w:sz w:val="22"/>
          <w:szCs w:val="22"/>
          <w:lang w:eastAsia="es-DO"/>
        </w:rPr>
        <w:t xml:space="preserve"> </w:t>
      </w:r>
      <w:r w:rsidR="007C0B2A" w:rsidRPr="00BE1B33">
        <w:rPr>
          <w:rFonts w:asciiTheme="majorBidi" w:hAnsiTheme="majorBidi" w:cstheme="majorBidi"/>
          <w:sz w:val="22"/>
          <w:szCs w:val="22"/>
          <w:lang w:eastAsia="es-DO"/>
        </w:rPr>
        <w:t xml:space="preserve">Licitación Pública. Referencia No. </w:t>
      </w:r>
      <w:r w:rsidR="007C0B2A" w:rsidRPr="00BE1B33">
        <w:rPr>
          <w:rFonts w:asciiTheme="majorBidi" w:hAnsiTheme="majorBidi" w:cstheme="majorBidi"/>
          <w:b/>
          <w:bCs/>
          <w:sz w:val="22"/>
          <w:szCs w:val="22"/>
          <w:lang w:eastAsia="es-DO"/>
        </w:rPr>
        <w:t>ADN-CCC-LPN-</w:t>
      </w:r>
      <w:r w:rsidR="007C0B2A" w:rsidRPr="00BE1B33">
        <w:rPr>
          <w:rFonts w:asciiTheme="majorBidi" w:hAnsiTheme="majorBidi" w:cstheme="majorBidi"/>
          <w:b/>
          <w:bCs/>
          <w:sz w:val="22"/>
          <w:szCs w:val="22"/>
        </w:rPr>
        <w:t>2026-0010.</w:t>
      </w:r>
    </w:p>
    <w:p w14:paraId="42959213" w14:textId="77777777" w:rsidR="00211A2B" w:rsidRPr="00BE1B33" w:rsidRDefault="00211A2B" w:rsidP="00F96547">
      <w:pPr>
        <w:jc w:val="both"/>
        <w:rPr>
          <w:rFonts w:ascii="Book Antiqua" w:hAnsi="Book Antiqua" w:cs="Tahoma"/>
          <w:bCs/>
          <w:sz w:val="22"/>
          <w:szCs w:val="22"/>
          <w:lang w:eastAsia="es-MX"/>
        </w:rPr>
      </w:pPr>
    </w:p>
    <w:p w14:paraId="272557E1" w14:textId="4141BDDA" w:rsidR="00465CCF" w:rsidRPr="00BE1B33" w:rsidRDefault="003C78E8" w:rsidP="001D72D8">
      <w:pPr>
        <w:jc w:val="both"/>
        <w:rPr>
          <w:rFonts w:ascii="Book Antiqua" w:hAnsi="Book Antiqua" w:cs="Tahoma"/>
          <w:bCs/>
          <w:sz w:val="22"/>
          <w:szCs w:val="22"/>
          <w:lang w:eastAsia="es-MX"/>
        </w:rPr>
      </w:pPr>
      <w:r w:rsidRPr="00BE1B33">
        <w:rPr>
          <w:rFonts w:ascii="Book Antiqua" w:hAnsi="Book Antiqua" w:cs="Tahoma"/>
          <w:bCs/>
          <w:sz w:val="22"/>
          <w:szCs w:val="22"/>
          <w:lang w:eastAsia="es-MX"/>
        </w:rPr>
        <w:t xml:space="preserve">Entre: </w:t>
      </w:r>
      <w:r w:rsidR="007225A9" w:rsidRPr="00BE1B33">
        <w:rPr>
          <w:rFonts w:ascii="Book Antiqua" w:hAnsi="Book Antiqua" w:cs="Tahoma"/>
          <w:bCs/>
          <w:sz w:val="22"/>
          <w:szCs w:val="22"/>
          <w:lang w:eastAsia="es-MX"/>
        </w:rPr>
        <w:t>De una parte,</w:t>
      </w:r>
      <w:r w:rsidR="007225A9" w:rsidRPr="00BE1B33">
        <w:rPr>
          <w:rFonts w:ascii="Book Antiqua" w:hAnsi="Book Antiqua" w:cs="Tahoma"/>
          <w:b/>
          <w:sz w:val="22"/>
          <w:szCs w:val="22"/>
          <w:lang w:eastAsia="es-MX"/>
        </w:rPr>
        <w:t xml:space="preserve"> El AYUNTAMIENTO DEL DISTRITO NACIONAL</w:t>
      </w:r>
      <w:r w:rsidR="007225A9" w:rsidRPr="00BE1B33">
        <w:rPr>
          <w:rFonts w:ascii="Book Antiqua" w:hAnsi="Book Antiqua" w:cs="Tahoma"/>
          <w:bCs/>
          <w:sz w:val="22"/>
          <w:szCs w:val="22"/>
          <w:lang w:eastAsia="es-MX"/>
        </w:rPr>
        <w:t xml:space="preserve">, institución autónoma del Estado Dominicano, creada y existente de conformidad con la Ley No. 176-07 del Distrito Nacional y los Municipios, de fecha diecisiete (17) del mes de julio del año dos mil siete (2007), titular del Registro Nacional de Contribuyente No. 401-00747-9, ubicado en la avenida Fray Cipriano de Utrera No.1, en el Centro de los Héroes de Constanza, Maimón y Estero Hondo, de esta ciudad de Santo Domingo de Guzmán, Distrito Nacional, debidamente representado, por la Alcaldesa del Distrito Nacional, </w:t>
      </w:r>
      <w:r w:rsidR="007225A9" w:rsidRPr="00BE1B33">
        <w:rPr>
          <w:rFonts w:ascii="Book Antiqua" w:hAnsi="Book Antiqua" w:cs="Tahoma"/>
          <w:b/>
          <w:sz w:val="22"/>
          <w:szCs w:val="22"/>
          <w:lang w:eastAsia="es-MX"/>
        </w:rPr>
        <w:t>ROSA CAROLINA MEJÍA GÓMEZ</w:t>
      </w:r>
      <w:r w:rsidR="007225A9" w:rsidRPr="00BE1B33">
        <w:rPr>
          <w:rFonts w:ascii="Book Antiqua" w:hAnsi="Book Antiqua" w:cs="Tahoma"/>
          <w:bCs/>
          <w:sz w:val="22"/>
          <w:szCs w:val="22"/>
          <w:lang w:eastAsia="es-MX"/>
        </w:rPr>
        <w:t xml:space="preserve">, dominicana, mayor de edad, casada, titular de la cédula de identidad y electoral No. 001-0081499-5, con domicilio de elección en una de las oficinas de la cuarta planta del Palacio Municipal de esta ciudad de Santo Domingo de Guzmán, Distrito Nacional, quien en lo adelante y para fines del presente contrato se denominará como </w:t>
      </w:r>
      <w:r w:rsidR="007225A9" w:rsidRPr="00BE1B33">
        <w:rPr>
          <w:rFonts w:ascii="Book Antiqua" w:hAnsi="Book Antiqua" w:cs="Tahoma"/>
          <w:b/>
          <w:sz w:val="22"/>
          <w:szCs w:val="22"/>
          <w:lang w:eastAsia="es-MX"/>
        </w:rPr>
        <w:t>EL ADN, LA INSTITUCION CONTRATANTE</w:t>
      </w:r>
      <w:r w:rsidR="007225A9" w:rsidRPr="00BE1B33">
        <w:rPr>
          <w:rFonts w:ascii="Book Antiqua" w:hAnsi="Book Antiqua" w:cs="Tahoma"/>
          <w:bCs/>
          <w:sz w:val="22"/>
          <w:szCs w:val="22"/>
          <w:lang w:eastAsia="es-MX"/>
        </w:rPr>
        <w:t xml:space="preserve"> o por su nombre completo o por sus siglas ADN</w:t>
      </w:r>
      <w:r w:rsidR="00465CCF" w:rsidRPr="00BE1B33">
        <w:rPr>
          <w:rFonts w:ascii="Book Antiqua" w:hAnsi="Book Antiqua"/>
          <w:bCs/>
          <w:sz w:val="22"/>
          <w:szCs w:val="22"/>
        </w:rPr>
        <w:t>, indistintamente</w:t>
      </w:r>
      <w:r w:rsidR="00465CCF" w:rsidRPr="00BE1B33">
        <w:rPr>
          <w:rFonts w:ascii="Book Antiqua" w:hAnsi="Book Antiqua"/>
          <w:sz w:val="22"/>
          <w:szCs w:val="22"/>
        </w:rPr>
        <w:t>.</w:t>
      </w:r>
    </w:p>
    <w:p w14:paraId="5EA9205D" w14:textId="77777777" w:rsidR="00465CCF" w:rsidRPr="00BE1B33" w:rsidRDefault="00465CCF" w:rsidP="00F96547">
      <w:pPr>
        <w:jc w:val="both"/>
        <w:rPr>
          <w:rFonts w:ascii="Book Antiqua" w:hAnsi="Book Antiqua"/>
          <w:sz w:val="22"/>
          <w:szCs w:val="22"/>
        </w:rPr>
      </w:pPr>
    </w:p>
    <w:p w14:paraId="6C91B867" w14:textId="021E2876" w:rsidR="001C03DA" w:rsidRPr="00BE1B33" w:rsidRDefault="001C03DA" w:rsidP="001D72D8">
      <w:pPr>
        <w:ind w:right="22"/>
        <w:jc w:val="both"/>
        <w:rPr>
          <w:rFonts w:ascii="Book Antiqua" w:hAnsi="Book Antiqua" w:cs="Tahoma"/>
          <w:sz w:val="22"/>
          <w:szCs w:val="22"/>
          <w:lang w:eastAsia="es-MX"/>
        </w:rPr>
      </w:pPr>
      <w:r w:rsidRPr="00BE1B33">
        <w:rPr>
          <w:rFonts w:ascii="Book Antiqua" w:hAnsi="Book Antiqua" w:cs="Tahoma"/>
          <w:sz w:val="22"/>
          <w:szCs w:val="22"/>
          <w:lang w:eastAsia="es-MX"/>
        </w:rPr>
        <w:t xml:space="preserve">De la otra parte, </w:t>
      </w:r>
      <w:r w:rsidR="00674EAF" w:rsidRPr="00BE1B33">
        <w:rPr>
          <w:rFonts w:ascii="Book Antiqua" w:hAnsi="Book Antiqua" w:cs="Tahoma"/>
          <w:b/>
          <w:sz w:val="22"/>
          <w:szCs w:val="22"/>
          <w:lang w:eastAsia="es-MX"/>
        </w:rPr>
        <w:t>______________________</w:t>
      </w:r>
      <w:r w:rsidRPr="00BE1B33">
        <w:rPr>
          <w:rFonts w:ascii="Book Antiqua" w:hAnsi="Book Antiqua" w:cs="Tahoma"/>
          <w:sz w:val="22"/>
          <w:szCs w:val="22"/>
          <w:lang w:eastAsia="es-MX"/>
        </w:rPr>
        <w:t xml:space="preserve">, </w:t>
      </w:r>
      <w:r w:rsidRPr="00BE1B33">
        <w:rPr>
          <w:rFonts w:ascii="Book Antiqua" w:hAnsi="Book Antiqua" w:cs="Tahoma"/>
          <w:bCs/>
          <w:sz w:val="22"/>
          <w:szCs w:val="22"/>
          <w:lang w:eastAsia="es-MX"/>
        </w:rPr>
        <w:t xml:space="preserve">organizada y existente de conformidad con las leyes de la República Dominicana, provista del Registro de Proveedor del Estado No. </w:t>
      </w:r>
      <w:r w:rsidR="00674EAF" w:rsidRPr="00BE1B33">
        <w:rPr>
          <w:rFonts w:ascii="Book Antiqua" w:hAnsi="Book Antiqua" w:cs="Tahoma"/>
          <w:bCs/>
          <w:sz w:val="22"/>
          <w:szCs w:val="22"/>
          <w:lang w:eastAsia="es-MX"/>
        </w:rPr>
        <w:t>______</w:t>
      </w:r>
      <w:r w:rsidRPr="00BE1B33">
        <w:rPr>
          <w:rFonts w:ascii="Book Antiqua" w:hAnsi="Book Antiqua" w:cs="Tahoma"/>
          <w:bCs/>
          <w:sz w:val="22"/>
          <w:szCs w:val="22"/>
          <w:lang w:eastAsia="es-MX"/>
        </w:rPr>
        <w:t xml:space="preserve"> </w:t>
      </w:r>
      <w:r w:rsidR="001D3FD7" w:rsidRPr="00BE1B33">
        <w:rPr>
          <w:rFonts w:ascii="Book Antiqua" w:hAnsi="Book Antiqua" w:cs="Tahoma"/>
          <w:bCs/>
          <w:sz w:val="22"/>
          <w:szCs w:val="22"/>
          <w:lang w:eastAsia="es-MX"/>
        </w:rPr>
        <w:t>y el</w:t>
      </w:r>
      <w:r w:rsidR="00A10511" w:rsidRPr="00BE1B33">
        <w:rPr>
          <w:rFonts w:ascii="Book Antiqua" w:hAnsi="Book Antiqua" w:cs="Tahoma"/>
          <w:bCs/>
          <w:sz w:val="22"/>
          <w:szCs w:val="22"/>
          <w:lang w:eastAsia="es-MX"/>
        </w:rPr>
        <w:t xml:space="preserve"> </w:t>
      </w:r>
      <w:r w:rsidRPr="00BE1B33">
        <w:rPr>
          <w:rFonts w:ascii="Book Antiqua" w:hAnsi="Book Antiqua" w:cs="Tahoma"/>
          <w:bCs/>
          <w:sz w:val="22"/>
          <w:szCs w:val="22"/>
          <w:lang w:eastAsia="es-MX"/>
        </w:rPr>
        <w:t xml:space="preserve">Registro Nacional de Contribuyente No. </w:t>
      </w:r>
      <w:r w:rsidR="00674EAF" w:rsidRPr="00BE1B33">
        <w:rPr>
          <w:rFonts w:ascii="Book Antiqua" w:hAnsi="Book Antiqua" w:cs="Tahoma"/>
          <w:bCs/>
          <w:sz w:val="22"/>
          <w:szCs w:val="22"/>
          <w:lang w:eastAsia="es-MX"/>
        </w:rPr>
        <w:t>___________</w:t>
      </w:r>
      <w:r w:rsidRPr="00BE1B33">
        <w:rPr>
          <w:rFonts w:ascii="Book Antiqua" w:hAnsi="Book Antiqua" w:cs="Tahoma"/>
          <w:bCs/>
          <w:sz w:val="22"/>
          <w:szCs w:val="22"/>
          <w:lang w:eastAsia="es-MX"/>
        </w:rPr>
        <w:t>,</w:t>
      </w:r>
      <w:r w:rsidRPr="00BE1B33">
        <w:rPr>
          <w:rFonts w:ascii="Book Antiqua" w:hAnsi="Book Antiqua" w:cs="Tahoma"/>
          <w:b/>
          <w:sz w:val="22"/>
          <w:szCs w:val="22"/>
          <w:lang w:eastAsia="es-MX"/>
        </w:rPr>
        <w:t xml:space="preserve"> </w:t>
      </w:r>
      <w:r w:rsidRPr="00BE1B33">
        <w:rPr>
          <w:rFonts w:ascii="Book Antiqua" w:hAnsi="Book Antiqua" w:cs="Tahoma"/>
          <w:bCs/>
          <w:sz w:val="22"/>
          <w:szCs w:val="22"/>
          <w:lang w:eastAsia="es-MX"/>
        </w:rPr>
        <w:t xml:space="preserve">con su domicilio social y asiento principal </w:t>
      </w:r>
      <w:r w:rsidR="00674EAF" w:rsidRPr="00BE1B33">
        <w:rPr>
          <w:rFonts w:ascii="Book Antiqua" w:hAnsi="Book Antiqua" w:cs="Tahoma"/>
          <w:sz w:val="22"/>
          <w:szCs w:val="22"/>
          <w:lang w:eastAsia="es-MX"/>
        </w:rPr>
        <w:t>en ________________________________</w:t>
      </w:r>
      <w:r w:rsidRPr="00BE1B33">
        <w:rPr>
          <w:rFonts w:ascii="Book Antiqua" w:hAnsi="Book Antiqua" w:cs="Tahoma"/>
          <w:sz w:val="22"/>
          <w:szCs w:val="22"/>
          <w:lang w:eastAsia="es-MX"/>
        </w:rPr>
        <w:t xml:space="preserve">, Santo Domingo de Guzmán, Distrito Nacional, República Dominicana, debidamente representada para los fines del presente Contrato por su gerente </w:t>
      </w:r>
      <w:r w:rsidR="00674EAF" w:rsidRPr="00BE1B33">
        <w:rPr>
          <w:rFonts w:ascii="Book Antiqua" w:hAnsi="Book Antiqua" w:cs="Tahoma"/>
          <w:sz w:val="22"/>
          <w:szCs w:val="22"/>
          <w:lang w:eastAsia="es-MX"/>
        </w:rPr>
        <w:t>_______________________________</w:t>
      </w:r>
      <w:r w:rsidRPr="00BE1B33">
        <w:rPr>
          <w:rFonts w:ascii="Book Antiqua" w:hAnsi="Book Antiqua" w:cs="Tahoma"/>
          <w:b/>
          <w:bCs/>
          <w:sz w:val="22"/>
          <w:szCs w:val="22"/>
          <w:lang w:eastAsia="es-MX"/>
        </w:rPr>
        <w:t xml:space="preserve">, </w:t>
      </w:r>
      <w:r w:rsidRPr="00BE1B33">
        <w:rPr>
          <w:rFonts w:ascii="Book Antiqua" w:hAnsi="Book Antiqua" w:cs="Tahoma"/>
          <w:sz w:val="22"/>
          <w:szCs w:val="22"/>
          <w:lang w:eastAsia="es-MX"/>
        </w:rPr>
        <w:t>dominican</w:t>
      </w:r>
      <w:r w:rsidR="00674EAF" w:rsidRPr="00BE1B33">
        <w:rPr>
          <w:rFonts w:ascii="Book Antiqua" w:hAnsi="Book Antiqua" w:cs="Tahoma"/>
          <w:sz w:val="22"/>
          <w:szCs w:val="22"/>
          <w:lang w:eastAsia="es-MX"/>
        </w:rPr>
        <w:t>a</w:t>
      </w:r>
      <w:r w:rsidRPr="00BE1B33">
        <w:rPr>
          <w:rFonts w:ascii="Book Antiqua" w:hAnsi="Book Antiqua" w:cs="Tahoma"/>
          <w:sz w:val="22"/>
          <w:szCs w:val="22"/>
          <w:lang w:eastAsia="es-MX"/>
        </w:rPr>
        <w:t xml:space="preserve">, mayor de edad, portador de la cédula de </w:t>
      </w:r>
      <w:r w:rsidR="00674EAF" w:rsidRPr="00BE1B33">
        <w:rPr>
          <w:rFonts w:ascii="Book Antiqua" w:hAnsi="Book Antiqua" w:cs="Tahoma"/>
          <w:sz w:val="22"/>
          <w:szCs w:val="22"/>
          <w:lang w:eastAsia="es-MX"/>
        </w:rPr>
        <w:t>identidad y</w:t>
      </w:r>
      <w:r w:rsidRPr="00BE1B33">
        <w:rPr>
          <w:rFonts w:ascii="Book Antiqua" w:hAnsi="Book Antiqua" w:cs="Tahoma"/>
          <w:sz w:val="22"/>
          <w:szCs w:val="22"/>
          <w:lang w:eastAsia="es-MX"/>
        </w:rPr>
        <w:t xml:space="preserve"> electoral No. </w:t>
      </w:r>
      <w:r w:rsidR="00674EAF" w:rsidRPr="00BE1B33">
        <w:rPr>
          <w:rFonts w:ascii="Book Antiqua" w:hAnsi="Book Antiqua" w:cs="Tahoma"/>
          <w:sz w:val="22"/>
          <w:szCs w:val="22"/>
          <w:lang w:eastAsia="es-MX"/>
        </w:rPr>
        <w:t>_______________</w:t>
      </w:r>
      <w:r w:rsidRPr="00BE1B33">
        <w:rPr>
          <w:rFonts w:ascii="Book Antiqua" w:hAnsi="Book Antiqua" w:cs="Tahoma"/>
          <w:sz w:val="22"/>
          <w:szCs w:val="22"/>
          <w:lang w:eastAsia="es-MX"/>
        </w:rPr>
        <w:t>, domiciliad</w:t>
      </w:r>
      <w:r w:rsidR="00674EAF" w:rsidRPr="00BE1B33">
        <w:rPr>
          <w:rFonts w:ascii="Book Antiqua" w:hAnsi="Book Antiqua" w:cs="Tahoma"/>
          <w:sz w:val="22"/>
          <w:szCs w:val="22"/>
          <w:lang w:eastAsia="es-MX"/>
        </w:rPr>
        <w:t>o</w:t>
      </w:r>
      <w:r w:rsidRPr="00BE1B33">
        <w:rPr>
          <w:rFonts w:ascii="Book Antiqua" w:hAnsi="Book Antiqua" w:cs="Tahoma"/>
          <w:sz w:val="22"/>
          <w:szCs w:val="22"/>
          <w:lang w:eastAsia="es-MX"/>
        </w:rPr>
        <w:t xml:space="preserve"> </w:t>
      </w:r>
      <w:r w:rsidR="0022395B" w:rsidRPr="00BE1B33">
        <w:rPr>
          <w:rFonts w:ascii="Book Antiqua" w:hAnsi="Book Antiqua" w:cs="Tahoma"/>
          <w:sz w:val="22"/>
          <w:szCs w:val="22"/>
          <w:lang w:eastAsia="es-MX"/>
        </w:rPr>
        <w:t>e</w:t>
      </w:r>
      <w:r w:rsidRPr="00BE1B33">
        <w:rPr>
          <w:rFonts w:ascii="Book Antiqua" w:hAnsi="Book Antiqua" w:cs="Tahoma"/>
          <w:sz w:val="22"/>
          <w:szCs w:val="22"/>
          <w:lang w:eastAsia="es-MX"/>
        </w:rPr>
        <w:t xml:space="preserve">n </w:t>
      </w:r>
      <w:r w:rsidR="004B50E2" w:rsidRPr="00BE1B33">
        <w:rPr>
          <w:rFonts w:ascii="Book Antiqua" w:hAnsi="Book Antiqua" w:cs="Tahoma"/>
          <w:sz w:val="22"/>
          <w:szCs w:val="22"/>
          <w:lang w:eastAsia="es-MX"/>
        </w:rPr>
        <w:t xml:space="preserve">la misma dirección de la </w:t>
      </w:r>
      <w:r w:rsidR="00A07395" w:rsidRPr="00BE1B33">
        <w:rPr>
          <w:rFonts w:ascii="Book Antiqua" w:hAnsi="Book Antiqua" w:cs="Tahoma"/>
          <w:sz w:val="22"/>
          <w:szCs w:val="22"/>
          <w:lang w:eastAsia="es-MX"/>
        </w:rPr>
        <w:t>sociedad</w:t>
      </w:r>
      <w:r w:rsidR="004B50E2" w:rsidRPr="00BE1B33">
        <w:rPr>
          <w:rFonts w:ascii="Book Antiqua" w:hAnsi="Book Antiqua" w:cs="Tahoma"/>
          <w:sz w:val="22"/>
          <w:szCs w:val="22"/>
          <w:lang w:eastAsia="es-MX"/>
        </w:rPr>
        <w:t xml:space="preserve"> que representa</w:t>
      </w:r>
      <w:r w:rsidRPr="00BE1B33">
        <w:rPr>
          <w:rFonts w:ascii="Book Antiqua" w:hAnsi="Book Antiqua" w:cs="Tahoma"/>
          <w:sz w:val="22"/>
          <w:szCs w:val="22"/>
          <w:lang w:eastAsia="es-MX"/>
        </w:rPr>
        <w:t xml:space="preserve">, Santo Domingo de Guzmán, Distrito Nacional, República Dominicana, </w:t>
      </w:r>
      <w:r w:rsidR="001D3FD7" w:rsidRPr="00BE1B33">
        <w:rPr>
          <w:rFonts w:ascii="Book Antiqua" w:hAnsi="Book Antiqua" w:cs="Tahoma"/>
          <w:sz w:val="22"/>
          <w:szCs w:val="22"/>
          <w:lang w:eastAsia="es-MX"/>
        </w:rPr>
        <w:t>quien,</w:t>
      </w:r>
      <w:r w:rsidRPr="00BE1B33">
        <w:rPr>
          <w:rFonts w:ascii="Book Antiqua" w:hAnsi="Book Antiqua" w:cs="Tahoma"/>
          <w:sz w:val="22"/>
          <w:szCs w:val="22"/>
          <w:lang w:eastAsia="es-MX"/>
        </w:rPr>
        <w:t xml:space="preserve"> para los fines del presente Contrato, se denominará “</w:t>
      </w:r>
      <w:r w:rsidRPr="00BE1B33">
        <w:rPr>
          <w:rFonts w:ascii="Book Antiqua" w:hAnsi="Book Antiqua" w:cs="Tahoma"/>
          <w:b/>
          <w:sz w:val="22"/>
          <w:szCs w:val="22"/>
          <w:lang w:eastAsia="es-MX"/>
        </w:rPr>
        <w:t>EL PROVEEDOR</w:t>
      </w:r>
      <w:r w:rsidRPr="00BE1B33">
        <w:rPr>
          <w:rFonts w:ascii="Book Antiqua" w:hAnsi="Book Antiqua" w:cs="Tahoma"/>
          <w:sz w:val="22"/>
          <w:szCs w:val="22"/>
          <w:lang w:eastAsia="es-MX"/>
        </w:rPr>
        <w:t>”.</w:t>
      </w:r>
    </w:p>
    <w:p w14:paraId="7E2864E5" w14:textId="77777777" w:rsidR="00465CCF" w:rsidRPr="00BE1B33" w:rsidRDefault="00465CCF" w:rsidP="00F96547">
      <w:pPr>
        <w:jc w:val="both"/>
        <w:rPr>
          <w:rFonts w:ascii="Book Antiqua" w:hAnsi="Book Antiqua"/>
          <w:sz w:val="22"/>
          <w:szCs w:val="22"/>
        </w:rPr>
      </w:pPr>
    </w:p>
    <w:p w14:paraId="7D781E73" w14:textId="0E51910A" w:rsidR="00465CCF" w:rsidRPr="00BE1B33" w:rsidRDefault="00465CCF" w:rsidP="00F96547">
      <w:pPr>
        <w:pStyle w:val="Textoindependiente"/>
        <w:rPr>
          <w:rFonts w:ascii="Book Antiqua" w:hAnsi="Book Antiqua"/>
          <w:b/>
          <w:bCs/>
          <w:sz w:val="22"/>
          <w:szCs w:val="22"/>
        </w:rPr>
      </w:pPr>
      <w:r w:rsidRPr="00BE1B33">
        <w:rPr>
          <w:rFonts w:ascii="Book Antiqua" w:hAnsi="Book Antiqua"/>
          <w:bCs/>
          <w:sz w:val="22"/>
          <w:szCs w:val="22"/>
        </w:rPr>
        <w:t xml:space="preserve">Para todos los fines y consecuencias del presente contrato, cuando fueran mencionadas conjuntamente, se les denominará </w:t>
      </w:r>
      <w:r w:rsidRPr="00BE1B33">
        <w:rPr>
          <w:rFonts w:ascii="Book Antiqua" w:hAnsi="Book Antiqua"/>
          <w:b/>
          <w:bCs/>
          <w:sz w:val="22"/>
          <w:szCs w:val="22"/>
        </w:rPr>
        <w:t>LAS PARTES</w:t>
      </w:r>
    </w:p>
    <w:p w14:paraId="31E8CC91" w14:textId="77777777" w:rsidR="004D177F" w:rsidRPr="00BE1B33" w:rsidRDefault="004D177F" w:rsidP="00F96547">
      <w:pPr>
        <w:pStyle w:val="Textoindependiente"/>
        <w:rPr>
          <w:rFonts w:ascii="Book Antiqua" w:hAnsi="Book Antiqua"/>
          <w:b/>
          <w:bCs/>
          <w:sz w:val="22"/>
          <w:szCs w:val="22"/>
        </w:rPr>
      </w:pPr>
    </w:p>
    <w:p w14:paraId="148DEDEC" w14:textId="527C91FC" w:rsidR="00465CCF" w:rsidRPr="00BE1B33" w:rsidRDefault="00465CCF" w:rsidP="00F96547">
      <w:pPr>
        <w:jc w:val="center"/>
        <w:rPr>
          <w:rFonts w:ascii="Book Antiqua" w:hAnsi="Book Antiqua"/>
          <w:b/>
          <w:bCs/>
          <w:sz w:val="22"/>
          <w:szCs w:val="22"/>
        </w:rPr>
      </w:pPr>
      <w:r w:rsidRPr="00BE1B33">
        <w:rPr>
          <w:rFonts w:ascii="Book Antiqua" w:hAnsi="Book Antiqua"/>
          <w:b/>
          <w:bCs/>
          <w:sz w:val="22"/>
          <w:szCs w:val="22"/>
        </w:rPr>
        <w:t xml:space="preserve">PREÁMBULO </w:t>
      </w:r>
    </w:p>
    <w:p w14:paraId="6B0A89B3" w14:textId="77777777" w:rsidR="004D177F" w:rsidRPr="00BE1B33" w:rsidRDefault="004D177F" w:rsidP="00F96547">
      <w:pPr>
        <w:jc w:val="center"/>
        <w:rPr>
          <w:rFonts w:ascii="Book Antiqua" w:hAnsi="Book Antiqua"/>
          <w:b/>
          <w:bCs/>
          <w:sz w:val="22"/>
          <w:szCs w:val="22"/>
        </w:rPr>
      </w:pPr>
    </w:p>
    <w:p w14:paraId="7B9E2D99" w14:textId="77777777" w:rsidR="00F40D72" w:rsidRPr="00BE1B33" w:rsidRDefault="00F40D72" w:rsidP="00F40D72">
      <w:pPr>
        <w:jc w:val="both"/>
        <w:rPr>
          <w:rFonts w:ascii="Book Antiqua" w:hAnsi="Book Antiqua"/>
          <w:bCs/>
          <w:iCs/>
          <w:noProof/>
          <w:sz w:val="22"/>
          <w:szCs w:val="22"/>
          <w:lang w:val="es-ES_tradnl" w:eastAsia="es-DO"/>
        </w:rPr>
      </w:pPr>
      <w:r w:rsidRPr="00BE1B33">
        <w:rPr>
          <w:rFonts w:ascii="Book Antiqua" w:hAnsi="Book Antiqua"/>
          <w:b/>
          <w:iCs/>
          <w:noProof/>
          <w:sz w:val="22"/>
          <w:szCs w:val="22"/>
          <w:lang w:val="es-ES_tradnl" w:eastAsia="es-DO"/>
        </w:rPr>
        <w:t xml:space="preserve">POR CUANTO (1): </w:t>
      </w:r>
      <w:r w:rsidRPr="00BE1B33">
        <w:rPr>
          <w:rFonts w:ascii="Book Antiqua" w:hAnsi="Book Antiqua"/>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BE1B33">
        <w:rPr>
          <w:rFonts w:ascii="Book Antiqua" w:hAnsi="Book Antiqua"/>
          <w:b/>
          <w:sz w:val="22"/>
          <w:szCs w:val="22"/>
        </w:rPr>
        <w:t xml:space="preserve">LA INSTITUCIÓN CONTRATANTE </w:t>
      </w:r>
      <w:r w:rsidRPr="00BE1B33">
        <w:rPr>
          <w:rFonts w:ascii="Book Antiqua" w:hAnsi="Book Antiqua"/>
          <w:bCs/>
          <w:sz w:val="22"/>
          <w:szCs w:val="22"/>
        </w:rPr>
        <w:t xml:space="preserve">en cada una de sus actuaciones, debe garantizar </w:t>
      </w:r>
      <w:r w:rsidRPr="00BE1B33">
        <w:rPr>
          <w:rFonts w:ascii="Book Antiqua" w:hAnsi="Book Antiqua"/>
          <w:bCs/>
          <w:iCs/>
          <w:noProof/>
          <w:sz w:val="22"/>
          <w:szCs w:val="22"/>
          <w:lang w:val="es-ES_tradnl" w:eastAsia="es-DO"/>
        </w:rPr>
        <w:t>su observancia y entero cumplimiento.</w:t>
      </w:r>
    </w:p>
    <w:p w14:paraId="7E48310D" w14:textId="77777777" w:rsidR="00F40D72" w:rsidRPr="00BE1B33" w:rsidRDefault="00F40D72" w:rsidP="00F40D72">
      <w:pPr>
        <w:jc w:val="both"/>
        <w:rPr>
          <w:rFonts w:ascii="Book Antiqua" w:hAnsi="Book Antiqua"/>
          <w:bCs/>
          <w:iCs/>
          <w:noProof/>
          <w:sz w:val="22"/>
          <w:szCs w:val="22"/>
          <w:lang w:val="es-ES_tradnl" w:eastAsia="es-DO"/>
        </w:rPr>
      </w:pPr>
    </w:p>
    <w:p w14:paraId="328EC446" w14:textId="77777777" w:rsidR="00F40D72" w:rsidRPr="00BE1B33" w:rsidRDefault="00F40D72" w:rsidP="00F40D72">
      <w:pPr>
        <w:jc w:val="both"/>
        <w:rPr>
          <w:rFonts w:ascii="Book Antiqua" w:hAnsi="Book Antiqua"/>
          <w:sz w:val="22"/>
          <w:szCs w:val="22"/>
        </w:rPr>
      </w:pPr>
      <w:r w:rsidRPr="00BE1B33">
        <w:rPr>
          <w:rFonts w:ascii="Book Antiqua" w:hAnsi="Book Antiqua"/>
          <w:b/>
          <w:bCs/>
          <w:sz w:val="22"/>
          <w:szCs w:val="22"/>
        </w:rPr>
        <w:t>POR CUANTO (2):</w:t>
      </w:r>
      <w:r w:rsidRPr="00BE1B33">
        <w:rPr>
          <w:rFonts w:ascii="Book Antiqua" w:hAnsi="Book Antiqua"/>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66B94312" w14:textId="77777777" w:rsidR="007C0B2A" w:rsidRPr="00BE1B33" w:rsidRDefault="007C0B2A" w:rsidP="00F40D72">
      <w:pPr>
        <w:jc w:val="both"/>
        <w:rPr>
          <w:rFonts w:ascii="Book Antiqua" w:hAnsi="Book Antiqua"/>
          <w:sz w:val="22"/>
          <w:szCs w:val="22"/>
        </w:rPr>
      </w:pPr>
    </w:p>
    <w:p w14:paraId="26D9E522" w14:textId="352B9596" w:rsidR="007C0B2A" w:rsidRPr="00BE1B33" w:rsidRDefault="007C0B2A" w:rsidP="007C0B2A">
      <w:pPr>
        <w:jc w:val="both"/>
        <w:rPr>
          <w:rFonts w:ascii="Book Antiqua" w:hAnsi="Book Antiqua"/>
          <w:sz w:val="22"/>
          <w:szCs w:val="22"/>
        </w:rPr>
      </w:pPr>
      <w:r w:rsidRPr="00BE1B33">
        <w:rPr>
          <w:rFonts w:ascii="Book Antiqua" w:hAnsi="Book Antiqua"/>
          <w:b/>
          <w:bCs/>
          <w:sz w:val="22"/>
          <w:szCs w:val="22"/>
        </w:rPr>
        <w:t>POR CUANTO (3):</w:t>
      </w:r>
      <w:r w:rsidRPr="00BE1B33">
        <w:rPr>
          <w:rFonts w:ascii="Book Antiqua" w:hAnsi="Book Antiqua"/>
          <w:sz w:val="22"/>
          <w:szCs w:val="22"/>
        </w:rPr>
        <w:t xml:space="preserve"> La Ley 176-07 establece en el artículo 19, literal f, sobre las competencias propias de los Ayuntamientos, que es responsabilidad del ADN normar y gestionar la protección de la higiene y salubridad públicas para garantizar el saneamiento ambiental.</w:t>
      </w:r>
    </w:p>
    <w:p w14:paraId="2A0C7158" w14:textId="77777777" w:rsidR="00F40D72" w:rsidRPr="00BE1B33" w:rsidRDefault="00F40D72" w:rsidP="00F40D72">
      <w:pPr>
        <w:autoSpaceDE w:val="0"/>
        <w:autoSpaceDN w:val="0"/>
        <w:adjustRightInd w:val="0"/>
        <w:jc w:val="both"/>
        <w:rPr>
          <w:rFonts w:ascii="Book Antiqua" w:hAnsi="Book Antiqua"/>
          <w:b/>
          <w:bCs/>
          <w:sz w:val="22"/>
          <w:szCs w:val="22"/>
        </w:rPr>
      </w:pPr>
    </w:p>
    <w:p w14:paraId="3A65147C" w14:textId="4CD6AD18" w:rsidR="00F40D72" w:rsidRPr="00BE1B33" w:rsidRDefault="00F40D72" w:rsidP="00F40D72">
      <w:pPr>
        <w:autoSpaceDE w:val="0"/>
        <w:autoSpaceDN w:val="0"/>
        <w:adjustRightInd w:val="0"/>
        <w:jc w:val="both"/>
        <w:rPr>
          <w:rFonts w:ascii="Book Antiqua" w:hAnsi="Book Antiqua"/>
          <w:sz w:val="22"/>
          <w:szCs w:val="22"/>
        </w:rPr>
      </w:pPr>
      <w:r w:rsidRPr="00BE1B33">
        <w:rPr>
          <w:rFonts w:ascii="Book Antiqua" w:hAnsi="Book Antiqua"/>
          <w:b/>
          <w:bCs/>
          <w:sz w:val="22"/>
          <w:szCs w:val="22"/>
        </w:rPr>
        <w:t>POR CUANTO (</w:t>
      </w:r>
      <w:r w:rsidR="007C0B2A" w:rsidRPr="00BE1B33">
        <w:rPr>
          <w:rFonts w:ascii="Book Antiqua" w:hAnsi="Book Antiqua"/>
          <w:b/>
          <w:bCs/>
          <w:sz w:val="22"/>
          <w:szCs w:val="22"/>
        </w:rPr>
        <w:t>4</w:t>
      </w:r>
      <w:r w:rsidRPr="00BE1B33">
        <w:rPr>
          <w:rFonts w:ascii="Book Antiqua" w:hAnsi="Book Antiqua"/>
          <w:b/>
          <w:bCs/>
          <w:sz w:val="22"/>
          <w:szCs w:val="22"/>
        </w:rPr>
        <w:t>):</w:t>
      </w:r>
      <w:r w:rsidRPr="00BE1B33">
        <w:rPr>
          <w:rFonts w:ascii="Book Antiqua" w:hAnsi="Book Antiqua"/>
          <w:sz w:val="22"/>
          <w:szCs w:val="22"/>
        </w:rPr>
        <w:t xml:space="preserve"> La Ley núm. </w:t>
      </w:r>
      <w:r w:rsidRPr="00BE1B33">
        <w:rPr>
          <w:rFonts w:ascii="Book Antiqua" w:hAnsi="Book Antiqua"/>
          <w:snapToGrid w:val="0"/>
          <w:sz w:val="22"/>
          <w:szCs w:val="22"/>
          <w:lang w:val="es-ES_tradnl"/>
        </w:rPr>
        <w:t xml:space="preserve">47-25 sobre Compras y Contrataciones de Bienes, Servicios y Obras y </w:t>
      </w:r>
      <w:r w:rsidRPr="00BE1B33">
        <w:rPr>
          <w:rFonts w:ascii="Book Antiqua" w:hAnsi="Book Antiqua"/>
          <w:sz w:val="22"/>
          <w:szCs w:val="22"/>
        </w:rPr>
        <w:t>su nuevo Reglamento de Aplicación contenido en el Decreto Núm. 52-26 del 28 de enero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52CFB8E1" w14:textId="77777777" w:rsidR="00F40D72" w:rsidRDefault="00F40D72" w:rsidP="00F40D72">
      <w:pPr>
        <w:autoSpaceDE w:val="0"/>
        <w:autoSpaceDN w:val="0"/>
        <w:adjustRightInd w:val="0"/>
        <w:jc w:val="both"/>
        <w:rPr>
          <w:rFonts w:ascii="Book Antiqua" w:hAnsi="Book Antiqua"/>
          <w:b/>
          <w:bCs/>
          <w:sz w:val="22"/>
          <w:szCs w:val="22"/>
        </w:rPr>
      </w:pPr>
    </w:p>
    <w:p w14:paraId="66DB4E80" w14:textId="77777777" w:rsidR="002B1261" w:rsidRDefault="002B1261" w:rsidP="00F40D72">
      <w:pPr>
        <w:autoSpaceDE w:val="0"/>
        <w:autoSpaceDN w:val="0"/>
        <w:adjustRightInd w:val="0"/>
        <w:jc w:val="both"/>
        <w:rPr>
          <w:rFonts w:ascii="Book Antiqua" w:hAnsi="Book Antiqua"/>
          <w:b/>
          <w:bCs/>
          <w:sz w:val="22"/>
          <w:szCs w:val="22"/>
        </w:rPr>
      </w:pPr>
    </w:p>
    <w:p w14:paraId="166AA1FC" w14:textId="77777777" w:rsidR="002B1261" w:rsidRPr="00BE1B33" w:rsidRDefault="002B1261" w:rsidP="00F40D72">
      <w:pPr>
        <w:autoSpaceDE w:val="0"/>
        <w:autoSpaceDN w:val="0"/>
        <w:adjustRightInd w:val="0"/>
        <w:jc w:val="both"/>
        <w:rPr>
          <w:rFonts w:ascii="Book Antiqua" w:hAnsi="Book Antiqua"/>
          <w:b/>
          <w:bCs/>
          <w:sz w:val="22"/>
          <w:szCs w:val="22"/>
        </w:rPr>
      </w:pPr>
    </w:p>
    <w:p w14:paraId="05F475CB" w14:textId="4600E21D" w:rsidR="00F40D72" w:rsidRPr="00BE1B33" w:rsidRDefault="00F40D72" w:rsidP="00F40D72">
      <w:pPr>
        <w:autoSpaceDE w:val="0"/>
        <w:autoSpaceDN w:val="0"/>
        <w:adjustRightInd w:val="0"/>
        <w:jc w:val="both"/>
        <w:rPr>
          <w:rFonts w:ascii="Book Antiqua" w:hAnsi="Book Antiqua"/>
          <w:sz w:val="22"/>
          <w:szCs w:val="22"/>
        </w:rPr>
      </w:pPr>
      <w:r w:rsidRPr="00BE1B33">
        <w:rPr>
          <w:rFonts w:ascii="Book Antiqua" w:hAnsi="Book Antiqua"/>
          <w:b/>
          <w:bCs/>
          <w:sz w:val="22"/>
          <w:szCs w:val="22"/>
        </w:rPr>
        <w:lastRenderedPageBreak/>
        <w:t>POR CUANTO (</w:t>
      </w:r>
      <w:r w:rsidR="007C0B2A" w:rsidRPr="00BE1B33">
        <w:rPr>
          <w:rFonts w:ascii="Book Antiqua" w:hAnsi="Book Antiqua"/>
          <w:b/>
          <w:bCs/>
          <w:sz w:val="22"/>
          <w:szCs w:val="22"/>
        </w:rPr>
        <w:t>5</w:t>
      </w:r>
      <w:r w:rsidRPr="00BE1B33">
        <w:rPr>
          <w:rFonts w:ascii="Book Antiqua" w:hAnsi="Book Antiqua"/>
          <w:b/>
          <w:bCs/>
          <w:sz w:val="22"/>
          <w:szCs w:val="22"/>
        </w:rPr>
        <w:t>):</w:t>
      </w:r>
      <w:r w:rsidRPr="00BE1B33">
        <w:rPr>
          <w:rFonts w:ascii="Book Antiqua" w:hAnsi="Book Antiqua"/>
          <w:sz w:val="22"/>
          <w:szCs w:val="22"/>
        </w:rPr>
        <w:t xml:space="preserve"> Que el artículo 135 de la Ley núm. 47-25, establece las cláusulas obligatorias de los contratos, se cita: “</w:t>
      </w:r>
      <w:r w:rsidRPr="00BE1B33">
        <w:rPr>
          <w:rFonts w:ascii="Book Antiqua" w:hAnsi="Book Antiqua"/>
          <w:i/>
          <w:iCs/>
          <w:sz w:val="22"/>
          <w:szCs w:val="22"/>
        </w:rPr>
        <w:t>Contenido mínimo de los contratos. Para ser considerados v</w:t>
      </w:r>
      <w:r w:rsidRPr="00BE1B33">
        <w:rPr>
          <w:rFonts w:ascii="Book Antiqua" w:hAnsi="Book Antiqua" w:hint="eastAsia"/>
          <w:i/>
          <w:iCs/>
          <w:sz w:val="22"/>
          <w:szCs w:val="22"/>
        </w:rPr>
        <w:t>á</w:t>
      </w:r>
      <w:r w:rsidRPr="00BE1B33">
        <w:rPr>
          <w:rFonts w:ascii="Book Antiqua" w:hAnsi="Book Antiqua"/>
          <w:i/>
          <w:iCs/>
          <w:sz w:val="22"/>
          <w:szCs w:val="22"/>
        </w:rPr>
        <w:t>lidos, los contratos deber</w:t>
      </w:r>
      <w:r w:rsidRPr="00BE1B33">
        <w:rPr>
          <w:rFonts w:ascii="Book Antiqua" w:hAnsi="Book Antiqua" w:hint="eastAsia"/>
          <w:i/>
          <w:iCs/>
          <w:sz w:val="22"/>
          <w:szCs w:val="22"/>
        </w:rPr>
        <w:t>á</w:t>
      </w:r>
      <w:r w:rsidRPr="00BE1B33">
        <w:rPr>
          <w:rFonts w:ascii="Book Antiqua" w:hAnsi="Book Antiqua"/>
          <w:i/>
          <w:iCs/>
          <w:sz w:val="22"/>
          <w:szCs w:val="22"/>
        </w:rPr>
        <w:t>n tener el siguiente contenido mínimo: 1) Identificaci</w:t>
      </w:r>
      <w:r w:rsidRPr="00BE1B33">
        <w:rPr>
          <w:rFonts w:ascii="Book Antiqua" w:hAnsi="Book Antiqua" w:hint="eastAsia"/>
          <w:i/>
          <w:iCs/>
          <w:sz w:val="22"/>
          <w:szCs w:val="22"/>
        </w:rPr>
        <w:t>ó</w:t>
      </w:r>
      <w:r w:rsidRPr="00BE1B33">
        <w:rPr>
          <w:rFonts w:ascii="Book Antiqua" w:hAnsi="Book Antiqua"/>
          <w:i/>
          <w:iCs/>
          <w:sz w:val="22"/>
          <w:szCs w:val="22"/>
        </w:rPr>
        <w:t>n de las partes contratantes; 2) Acreditaci</w:t>
      </w:r>
      <w:r w:rsidRPr="00BE1B33">
        <w:rPr>
          <w:rFonts w:ascii="Book Antiqua" w:hAnsi="Book Antiqua" w:hint="eastAsia"/>
          <w:i/>
          <w:iCs/>
          <w:sz w:val="22"/>
          <w:szCs w:val="22"/>
        </w:rPr>
        <w:t>ó</w:t>
      </w:r>
      <w:r w:rsidRPr="00BE1B33">
        <w:rPr>
          <w:rFonts w:ascii="Book Antiqua" w:hAnsi="Book Antiqua"/>
          <w:i/>
          <w:iCs/>
          <w:sz w:val="22"/>
          <w:szCs w:val="22"/>
        </w:rPr>
        <w:t>n de la calidad de los suscribientes a los fines de la formalizaci</w:t>
      </w:r>
      <w:r w:rsidRPr="00BE1B33">
        <w:rPr>
          <w:rFonts w:ascii="Book Antiqua" w:hAnsi="Book Antiqua" w:hint="eastAsia"/>
          <w:i/>
          <w:iCs/>
          <w:sz w:val="22"/>
          <w:szCs w:val="22"/>
        </w:rPr>
        <w:t>ó</w:t>
      </w:r>
      <w:r w:rsidRPr="00BE1B33">
        <w:rPr>
          <w:rFonts w:ascii="Book Antiqua" w:hAnsi="Book Antiqua"/>
          <w:i/>
          <w:iCs/>
          <w:sz w:val="22"/>
          <w:szCs w:val="22"/>
        </w:rPr>
        <w:t>n del contrato; 3) Antecedentes de la contrataci</w:t>
      </w:r>
      <w:r w:rsidRPr="00BE1B33">
        <w:rPr>
          <w:rFonts w:ascii="Book Antiqua" w:hAnsi="Book Antiqua" w:hint="eastAsia"/>
          <w:i/>
          <w:iCs/>
          <w:sz w:val="22"/>
          <w:szCs w:val="22"/>
        </w:rPr>
        <w:t>ó</w:t>
      </w:r>
      <w:r w:rsidRPr="00BE1B33">
        <w:rPr>
          <w:rFonts w:ascii="Book Antiqua" w:hAnsi="Book Antiqua"/>
          <w:i/>
          <w:iCs/>
          <w:sz w:val="22"/>
          <w:szCs w:val="22"/>
        </w:rPr>
        <w:t>n; 4) Definici</w:t>
      </w:r>
      <w:r w:rsidRPr="00BE1B33">
        <w:rPr>
          <w:rFonts w:ascii="Book Antiqua" w:hAnsi="Book Antiqua" w:hint="eastAsia"/>
          <w:i/>
          <w:iCs/>
          <w:sz w:val="22"/>
          <w:szCs w:val="22"/>
        </w:rPr>
        <w:t>ó</w:t>
      </w:r>
      <w:r w:rsidRPr="00BE1B33">
        <w:rPr>
          <w:rFonts w:ascii="Book Antiqua" w:hAnsi="Book Antiqua"/>
          <w:i/>
          <w:iCs/>
          <w:sz w:val="22"/>
          <w:szCs w:val="22"/>
        </w:rPr>
        <w:t>n del objeto contractual y tipo de contrato; 5) La duraci</w:t>
      </w:r>
      <w:r w:rsidRPr="00BE1B33">
        <w:rPr>
          <w:rFonts w:ascii="Book Antiqua" w:hAnsi="Book Antiqua" w:hint="eastAsia"/>
          <w:i/>
          <w:iCs/>
          <w:sz w:val="22"/>
          <w:szCs w:val="22"/>
        </w:rPr>
        <w:t>ó</w:t>
      </w:r>
      <w:r w:rsidRPr="00BE1B33">
        <w:rPr>
          <w:rFonts w:ascii="Book Antiqua" w:hAnsi="Book Antiqua"/>
          <w:i/>
          <w:iCs/>
          <w:sz w:val="22"/>
          <w:szCs w:val="22"/>
        </w:rPr>
        <w:t>n del contrato, la fecha de inicio de su ejecuci</w:t>
      </w:r>
      <w:r w:rsidRPr="00BE1B33">
        <w:rPr>
          <w:rFonts w:ascii="Book Antiqua" w:hAnsi="Book Antiqua" w:hint="eastAsia"/>
          <w:i/>
          <w:iCs/>
          <w:sz w:val="22"/>
          <w:szCs w:val="22"/>
        </w:rPr>
        <w:t>ó</w:t>
      </w:r>
      <w:r w:rsidRPr="00BE1B33">
        <w:rPr>
          <w:rFonts w:ascii="Book Antiqua" w:hAnsi="Book Antiqua"/>
          <w:i/>
          <w:iCs/>
          <w:sz w:val="22"/>
          <w:szCs w:val="22"/>
        </w:rPr>
        <w:t>n, el cronograma de entrega o prestaciones y la posibilidad de pr</w:t>
      </w:r>
      <w:r w:rsidRPr="00BE1B33">
        <w:rPr>
          <w:rFonts w:ascii="Book Antiqua" w:hAnsi="Book Antiqua" w:hint="eastAsia"/>
          <w:i/>
          <w:iCs/>
          <w:sz w:val="22"/>
          <w:szCs w:val="22"/>
        </w:rPr>
        <w:t>ó</w:t>
      </w:r>
      <w:r w:rsidRPr="00BE1B33">
        <w:rPr>
          <w:rFonts w:ascii="Book Antiqua" w:hAnsi="Book Antiqua"/>
          <w:i/>
          <w:iCs/>
          <w:sz w:val="22"/>
          <w:szCs w:val="22"/>
        </w:rPr>
        <w:t>rrogas a la duraci</w:t>
      </w:r>
      <w:r w:rsidRPr="00BE1B33">
        <w:rPr>
          <w:rFonts w:ascii="Book Antiqua" w:hAnsi="Book Antiqua" w:hint="eastAsia"/>
          <w:i/>
          <w:iCs/>
          <w:sz w:val="22"/>
          <w:szCs w:val="22"/>
        </w:rPr>
        <w:t>ó</w:t>
      </w:r>
      <w:r w:rsidRPr="00BE1B33">
        <w:rPr>
          <w:rFonts w:ascii="Book Antiqua" w:hAnsi="Book Antiqua"/>
          <w:i/>
          <w:iCs/>
          <w:sz w:val="22"/>
          <w:szCs w:val="22"/>
        </w:rPr>
        <w:t>n; 6) La determinaci</w:t>
      </w:r>
      <w:r w:rsidRPr="00BE1B33">
        <w:rPr>
          <w:rFonts w:ascii="Book Antiqua" w:hAnsi="Book Antiqua" w:hint="eastAsia"/>
          <w:i/>
          <w:iCs/>
          <w:sz w:val="22"/>
          <w:szCs w:val="22"/>
        </w:rPr>
        <w:t>ó</w:t>
      </w:r>
      <w:r w:rsidRPr="00BE1B33">
        <w:rPr>
          <w:rFonts w:ascii="Book Antiqua" w:hAnsi="Book Antiqua"/>
          <w:i/>
          <w:iCs/>
          <w:sz w:val="22"/>
          <w:szCs w:val="22"/>
        </w:rPr>
        <w:t>n del riesgo previsible y el esquema bajo el cual estar</w:t>
      </w:r>
      <w:r w:rsidRPr="00BE1B33">
        <w:rPr>
          <w:rFonts w:ascii="Book Antiqua" w:hAnsi="Book Antiqua" w:hint="eastAsia"/>
          <w:i/>
          <w:iCs/>
          <w:sz w:val="22"/>
          <w:szCs w:val="22"/>
        </w:rPr>
        <w:t>á</w:t>
      </w:r>
      <w:r w:rsidRPr="00BE1B33">
        <w:rPr>
          <w:rFonts w:ascii="Book Antiqua" w:hAnsi="Book Antiqua"/>
          <w:i/>
          <w:iCs/>
          <w:sz w:val="22"/>
          <w:szCs w:val="22"/>
        </w:rPr>
        <w:t xml:space="preserve"> distribuido entre las partes; 7) El precio cierto o el modo de determinarlo, los criterios para el reajuste del precio y para garantizar el equilibrio econ</w:t>
      </w:r>
      <w:r w:rsidRPr="00BE1B33">
        <w:rPr>
          <w:rFonts w:ascii="Book Antiqua" w:hAnsi="Book Antiqua" w:hint="eastAsia"/>
          <w:i/>
          <w:iCs/>
          <w:sz w:val="22"/>
          <w:szCs w:val="22"/>
        </w:rPr>
        <w:t>ó</w:t>
      </w:r>
      <w:r w:rsidRPr="00BE1B33">
        <w:rPr>
          <w:rFonts w:ascii="Book Antiqua" w:hAnsi="Book Antiqua"/>
          <w:i/>
          <w:iCs/>
          <w:sz w:val="22"/>
          <w:szCs w:val="22"/>
        </w:rPr>
        <w:t>mico y financiero; 8) La forma y condiciones de pago, así como los intereses aplicables por mora; 9) La identificaci</w:t>
      </w:r>
      <w:r w:rsidRPr="00BE1B33">
        <w:rPr>
          <w:rFonts w:ascii="Book Antiqua" w:hAnsi="Book Antiqua" w:hint="eastAsia"/>
          <w:i/>
          <w:iCs/>
          <w:sz w:val="22"/>
          <w:szCs w:val="22"/>
        </w:rPr>
        <w:t>ó</w:t>
      </w:r>
      <w:r w:rsidRPr="00BE1B33">
        <w:rPr>
          <w:rFonts w:ascii="Book Antiqua" w:hAnsi="Book Antiqua"/>
          <w:i/>
          <w:iCs/>
          <w:sz w:val="22"/>
          <w:szCs w:val="22"/>
        </w:rPr>
        <w:t>n del supervisor o de los supervisores designados para la administraci</w:t>
      </w:r>
      <w:r w:rsidRPr="00BE1B33">
        <w:rPr>
          <w:rFonts w:ascii="Book Antiqua" w:hAnsi="Book Antiqua" w:hint="eastAsia"/>
          <w:i/>
          <w:iCs/>
          <w:sz w:val="22"/>
          <w:szCs w:val="22"/>
        </w:rPr>
        <w:t>ó</w:t>
      </w:r>
      <w:r w:rsidRPr="00BE1B33">
        <w:rPr>
          <w:rFonts w:ascii="Book Antiqua" w:hAnsi="Book Antiqua"/>
          <w:i/>
          <w:iCs/>
          <w:sz w:val="22"/>
          <w:szCs w:val="22"/>
        </w:rPr>
        <w:t>n, control, monitoreo y fiscalizaci</w:t>
      </w:r>
      <w:r w:rsidRPr="00BE1B33">
        <w:rPr>
          <w:rFonts w:ascii="Book Antiqua" w:hAnsi="Book Antiqua" w:hint="eastAsia"/>
          <w:i/>
          <w:iCs/>
          <w:sz w:val="22"/>
          <w:szCs w:val="22"/>
        </w:rPr>
        <w:t>ó</w:t>
      </w:r>
      <w:r w:rsidRPr="00BE1B33">
        <w:rPr>
          <w:rFonts w:ascii="Book Antiqua" w:hAnsi="Book Antiqua"/>
          <w:i/>
          <w:iCs/>
          <w:sz w:val="22"/>
          <w:szCs w:val="22"/>
        </w:rPr>
        <w:t>n del contrato; 10) Las garant</w:t>
      </w:r>
      <w:r w:rsidRPr="00BE1B33">
        <w:rPr>
          <w:rFonts w:ascii="Book Antiqua" w:hAnsi="Book Antiqua" w:hint="eastAsia"/>
          <w:i/>
          <w:iCs/>
          <w:sz w:val="22"/>
          <w:szCs w:val="22"/>
        </w:rPr>
        <w:t>í</w:t>
      </w:r>
      <w:r w:rsidRPr="00BE1B33">
        <w:rPr>
          <w:rFonts w:ascii="Book Antiqua" w:hAnsi="Book Antiqua"/>
          <w:i/>
          <w:iCs/>
          <w:sz w:val="22"/>
          <w:szCs w:val="22"/>
        </w:rPr>
        <w:t>as aplicables al contrato; 11)Los supuestos bajo los cuales procede la suspensi</w:t>
      </w:r>
      <w:r w:rsidRPr="00BE1B33">
        <w:rPr>
          <w:rFonts w:ascii="Book Antiqua" w:hAnsi="Book Antiqua" w:hint="eastAsia"/>
          <w:i/>
          <w:iCs/>
          <w:sz w:val="22"/>
          <w:szCs w:val="22"/>
        </w:rPr>
        <w:t>ó</w:t>
      </w:r>
      <w:r w:rsidRPr="00BE1B33">
        <w:rPr>
          <w:rFonts w:ascii="Book Antiqua" w:hAnsi="Book Antiqua"/>
          <w:i/>
          <w:iCs/>
          <w:sz w:val="22"/>
          <w:szCs w:val="22"/>
        </w:rPr>
        <w:t>n, modificaci</w:t>
      </w:r>
      <w:r w:rsidRPr="00BE1B33">
        <w:rPr>
          <w:rFonts w:ascii="Book Antiqua" w:hAnsi="Book Antiqua" w:hint="eastAsia"/>
          <w:i/>
          <w:iCs/>
          <w:sz w:val="22"/>
          <w:szCs w:val="22"/>
        </w:rPr>
        <w:t>ó</w:t>
      </w:r>
      <w:r w:rsidRPr="00BE1B33">
        <w:rPr>
          <w:rFonts w:ascii="Book Antiqua" w:hAnsi="Book Antiqua"/>
          <w:i/>
          <w:iCs/>
          <w:sz w:val="22"/>
          <w:szCs w:val="22"/>
        </w:rPr>
        <w:t>n o rescisi</w:t>
      </w:r>
      <w:r w:rsidRPr="00BE1B33">
        <w:rPr>
          <w:rFonts w:ascii="Book Antiqua" w:hAnsi="Book Antiqua" w:hint="eastAsia"/>
          <w:i/>
          <w:iCs/>
          <w:sz w:val="22"/>
          <w:szCs w:val="22"/>
        </w:rPr>
        <w:t>ó</w:t>
      </w:r>
      <w:r w:rsidRPr="00BE1B33">
        <w:rPr>
          <w:rFonts w:ascii="Book Antiqua" w:hAnsi="Book Antiqua"/>
          <w:i/>
          <w:iCs/>
          <w:sz w:val="22"/>
          <w:szCs w:val="22"/>
        </w:rPr>
        <w:t>n del contrato; 12)Las sanciones contractuales o multas aplicables ante incumplimientos; 13)Las condiciones de la recepci</w:t>
      </w:r>
      <w:r w:rsidRPr="00BE1B33">
        <w:rPr>
          <w:rFonts w:ascii="Book Antiqua" w:hAnsi="Book Antiqua" w:hint="eastAsia"/>
          <w:i/>
          <w:iCs/>
          <w:sz w:val="22"/>
          <w:szCs w:val="22"/>
        </w:rPr>
        <w:t>ó</w:t>
      </w:r>
      <w:r w:rsidRPr="00BE1B33">
        <w:rPr>
          <w:rFonts w:ascii="Book Antiqua" w:hAnsi="Book Antiqua"/>
          <w:i/>
          <w:iCs/>
          <w:sz w:val="22"/>
          <w:szCs w:val="22"/>
        </w:rPr>
        <w:t>n provisional y definitiva de las prestaciones contractuales, así como de la liquidaci</w:t>
      </w:r>
      <w:r w:rsidRPr="00BE1B33">
        <w:rPr>
          <w:rFonts w:ascii="Book Antiqua" w:hAnsi="Book Antiqua" w:hint="eastAsia"/>
          <w:i/>
          <w:iCs/>
          <w:sz w:val="22"/>
          <w:szCs w:val="22"/>
        </w:rPr>
        <w:t>ó</w:t>
      </w:r>
      <w:r w:rsidRPr="00BE1B33">
        <w:rPr>
          <w:rFonts w:ascii="Book Antiqua" w:hAnsi="Book Antiqua"/>
          <w:i/>
          <w:iCs/>
          <w:sz w:val="22"/>
          <w:szCs w:val="22"/>
        </w:rPr>
        <w:t>n del contrato; y 14) Las dem</w:t>
      </w:r>
      <w:r w:rsidRPr="00BE1B33">
        <w:rPr>
          <w:rFonts w:ascii="Book Antiqua" w:hAnsi="Book Antiqua" w:hint="eastAsia"/>
          <w:i/>
          <w:iCs/>
          <w:sz w:val="22"/>
          <w:szCs w:val="22"/>
        </w:rPr>
        <w:t>á</w:t>
      </w:r>
      <w:r w:rsidRPr="00BE1B33">
        <w:rPr>
          <w:rFonts w:ascii="Book Antiqua" w:hAnsi="Book Antiqua"/>
          <w:i/>
          <w:iCs/>
          <w:sz w:val="22"/>
          <w:szCs w:val="22"/>
        </w:rPr>
        <w:t>s cl</w:t>
      </w:r>
      <w:r w:rsidRPr="00BE1B33">
        <w:rPr>
          <w:rFonts w:ascii="Book Antiqua" w:hAnsi="Book Antiqua" w:hint="eastAsia"/>
          <w:i/>
          <w:iCs/>
          <w:sz w:val="22"/>
          <w:szCs w:val="22"/>
        </w:rPr>
        <w:t>á</w:t>
      </w:r>
      <w:r w:rsidRPr="00BE1B33">
        <w:rPr>
          <w:rFonts w:ascii="Book Antiqua" w:hAnsi="Book Antiqua"/>
          <w:i/>
          <w:iCs/>
          <w:sz w:val="22"/>
          <w:szCs w:val="22"/>
        </w:rPr>
        <w:t>usulas que correspondan de acuerdo con la naturaleza de la contrataci</w:t>
      </w:r>
      <w:r w:rsidRPr="00BE1B33">
        <w:rPr>
          <w:rFonts w:ascii="Book Antiqua" w:hAnsi="Book Antiqua" w:hint="eastAsia"/>
          <w:i/>
          <w:iCs/>
          <w:sz w:val="22"/>
          <w:szCs w:val="22"/>
        </w:rPr>
        <w:t>ó</w:t>
      </w:r>
      <w:r w:rsidRPr="00BE1B33">
        <w:rPr>
          <w:rFonts w:ascii="Book Antiqua" w:hAnsi="Book Antiqua"/>
          <w:i/>
          <w:iCs/>
          <w:sz w:val="22"/>
          <w:szCs w:val="22"/>
        </w:rPr>
        <w:t>n y con las condiciones que establezca los reglamentos de aplicaci</w:t>
      </w:r>
      <w:r w:rsidRPr="00BE1B33">
        <w:rPr>
          <w:rFonts w:ascii="Book Antiqua" w:hAnsi="Book Antiqua" w:hint="eastAsia"/>
          <w:i/>
          <w:iCs/>
          <w:sz w:val="22"/>
          <w:szCs w:val="22"/>
        </w:rPr>
        <w:t>ó</w:t>
      </w:r>
      <w:r w:rsidRPr="00BE1B33">
        <w:rPr>
          <w:rFonts w:ascii="Book Antiqua" w:hAnsi="Book Antiqua"/>
          <w:i/>
          <w:iCs/>
          <w:sz w:val="22"/>
          <w:szCs w:val="22"/>
        </w:rPr>
        <w:t>n de la presente ley</w:t>
      </w:r>
      <w:r w:rsidRPr="00BE1B33">
        <w:rPr>
          <w:rFonts w:ascii="Book Antiqua" w:hAnsi="Book Antiqua"/>
          <w:sz w:val="22"/>
          <w:szCs w:val="22"/>
        </w:rPr>
        <w:t>”.</w:t>
      </w:r>
    </w:p>
    <w:p w14:paraId="1A031C98" w14:textId="77777777" w:rsidR="00305F17" w:rsidRPr="00BE1B33" w:rsidRDefault="00305F17" w:rsidP="00F96547">
      <w:pPr>
        <w:jc w:val="both"/>
        <w:rPr>
          <w:rFonts w:ascii="Book Antiqua" w:hAnsi="Book Antiqua"/>
          <w:b/>
          <w:iCs/>
          <w:noProof/>
          <w:color w:val="00B050"/>
          <w:sz w:val="22"/>
          <w:szCs w:val="22"/>
          <w:lang w:eastAsia="es-DO"/>
        </w:rPr>
      </w:pPr>
    </w:p>
    <w:p w14:paraId="5C62CF37" w14:textId="5149D118" w:rsidR="00695DC3" w:rsidRPr="00BE1B33" w:rsidRDefault="00465CCF" w:rsidP="00695DC3">
      <w:pPr>
        <w:jc w:val="both"/>
        <w:rPr>
          <w:rFonts w:asciiTheme="majorBidi" w:eastAsiaTheme="majorEastAsia" w:hAnsiTheme="majorBidi" w:cstheme="majorBidi"/>
          <w:b/>
          <w:bCs/>
          <w:sz w:val="22"/>
          <w:szCs w:val="22"/>
        </w:rPr>
      </w:pPr>
      <w:r w:rsidRPr="00BE1B33">
        <w:rPr>
          <w:rFonts w:ascii="Book Antiqua" w:hAnsi="Book Antiqua"/>
          <w:b/>
          <w:bCs/>
          <w:sz w:val="22"/>
          <w:szCs w:val="22"/>
        </w:rPr>
        <w:t>POR CUANTO (</w:t>
      </w:r>
      <w:r w:rsidR="00F40D72" w:rsidRPr="00BE1B33">
        <w:rPr>
          <w:rFonts w:ascii="Book Antiqua" w:hAnsi="Book Antiqua"/>
          <w:b/>
          <w:bCs/>
          <w:sz w:val="22"/>
          <w:szCs w:val="22"/>
        </w:rPr>
        <w:t>5</w:t>
      </w:r>
      <w:r w:rsidRPr="00BE1B33">
        <w:rPr>
          <w:rFonts w:ascii="Book Antiqua" w:hAnsi="Book Antiqua"/>
          <w:b/>
          <w:bCs/>
          <w:sz w:val="22"/>
          <w:szCs w:val="22"/>
        </w:rPr>
        <w:t xml:space="preserve">): </w:t>
      </w:r>
      <w:r w:rsidRPr="00BE1B33">
        <w:rPr>
          <w:rFonts w:ascii="Book Antiqua" w:hAnsi="Book Antiqua"/>
          <w:sz w:val="22"/>
          <w:szCs w:val="22"/>
        </w:rPr>
        <w:t xml:space="preserve">Que en </w:t>
      </w:r>
      <w:r w:rsidR="007E2C58" w:rsidRPr="00BE1B33">
        <w:rPr>
          <w:rFonts w:ascii="Book Antiqua" w:hAnsi="Book Antiqua"/>
          <w:sz w:val="22"/>
          <w:szCs w:val="22"/>
        </w:rPr>
        <w:t>fecha</w:t>
      </w:r>
      <w:r w:rsidR="007E2C58" w:rsidRPr="00BE1B33">
        <w:rPr>
          <w:rFonts w:ascii="Book Antiqua" w:hAnsi="Book Antiqua"/>
          <w:b/>
          <w:bCs/>
          <w:sz w:val="22"/>
          <w:szCs w:val="22"/>
        </w:rPr>
        <w:t xml:space="preserve"> </w:t>
      </w:r>
      <w:r w:rsidR="007E2C58" w:rsidRPr="00BE1B33">
        <w:rPr>
          <w:rFonts w:ascii="Book Antiqua" w:hAnsi="Book Antiqua"/>
          <w:sz w:val="22"/>
          <w:szCs w:val="22"/>
        </w:rPr>
        <w:t xml:space="preserve">____ (___) </w:t>
      </w:r>
      <w:r w:rsidR="00D04220" w:rsidRPr="00BE1B33">
        <w:rPr>
          <w:rFonts w:ascii="Book Antiqua" w:hAnsi="Book Antiqua"/>
          <w:sz w:val="22"/>
          <w:szCs w:val="22"/>
        </w:rPr>
        <w:t>y __________</w:t>
      </w:r>
      <w:r w:rsidR="007E2C58" w:rsidRPr="00BE1B33">
        <w:rPr>
          <w:rFonts w:ascii="Book Antiqua" w:hAnsi="Book Antiqua"/>
          <w:sz w:val="22"/>
          <w:szCs w:val="22"/>
        </w:rPr>
        <w:t xml:space="preserve">de _______ </w:t>
      </w:r>
      <w:proofErr w:type="spellStart"/>
      <w:r w:rsidR="007E2C58" w:rsidRPr="00BE1B33">
        <w:rPr>
          <w:rFonts w:ascii="Book Antiqua" w:hAnsi="Book Antiqua"/>
          <w:sz w:val="22"/>
          <w:szCs w:val="22"/>
        </w:rPr>
        <w:t>de</w:t>
      </w:r>
      <w:proofErr w:type="spellEnd"/>
      <w:r w:rsidR="007E2C58" w:rsidRPr="00BE1B33">
        <w:rPr>
          <w:rFonts w:ascii="Book Antiqua" w:hAnsi="Book Antiqua"/>
          <w:sz w:val="22"/>
          <w:szCs w:val="22"/>
        </w:rPr>
        <w:t xml:space="preserve"> dos mil </w:t>
      </w:r>
      <w:r w:rsidR="00470832" w:rsidRPr="00BE1B33">
        <w:rPr>
          <w:rFonts w:ascii="Book Antiqua" w:hAnsi="Book Antiqua"/>
          <w:sz w:val="22"/>
          <w:szCs w:val="22"/>
        </w:rPr>
        <w:t>veintiséis</w:t>
      </w:r>
      <w:r w:rsidR="007E2C58" w:rsidRPr="00BE1B33">
        <w:rPr>
          <w:rFonts w:ascii="Book Antiqua" w:hAnsi="Book Antiqua"/>
          <w:sz w:val="22"/>
          <w:szCs w:val="22"/>
        </w:rPr>
        <w:t xml:space="preserve"> (202</w:t>
      </w:r>
      <w:r w:rsidR="00470832" w:rsidRPr="00BE1B33">
        <w:rPr>
          <w:rFonts w:ascii="Book Antiqua" w:hAnsi="Book Antiqua"/>
          <w:sz w:val="22"/>
          <w:szCs w:val="22"/>
        </w:rPr>
        <w:t>6</w:t>
      </w:r>
      <w:r w:rsidR="007E2C58" w:rsidRPr="00BE1B33">
        <w:rPr>
          <w:rFonts w:ascii="Book Antiqua" w:hAnsi="Book Antiqua"/>
          <w:sz w:val="22"/>
          <w:szCs w:val="22"/>
        </w:rPr>
        <w:t>)</w:t>
      </w:r>
      <w:r w:rsidR="00F06CA8" w:rsidRPr="00BE1B33">
        <w:rPr>
          <w:rFonts w:ascii="Book Antiqua" w:hAnsi="Book Antiqua"/>
          <w:bCs/>
          <w:sz w:val="22"/>
          <w:szCs w:val="22"/>
        </w:rPr>
        <w:t>,</w:t>
      </w:r>
      <w:r w:rsidRPr="00BE1B33">
        <w:rPr>
          <w:rFonts w:ascii="Book Antiqua" w:hAnsi="Book Antiqua"/>
          <w:bCs/>
          <w:sz w:val="22"/>
          <w:szCs w:val="22"/>
        </w:rPr>
        <w:t xml:space="preserve"> </w:t>
      </w:r>
      <w:r w:rsidRPr="00BE1B33">
        <w:rPr>
          <w:rFonts w:ascii="Book Antiqua" w:hAnsi="Book Antiqua"/>
          <w:sz w:val="22"/>
          <w:szCs w:val="22"/>
        </w:rPr>
        <w:t>LA INSTITUCIÓN CONTRATANTE convocó a través</w:t>
      </w:r>
      <w:r w:rsidRPr="00BE1B33">
        <w:rPr>
          <w:rFonts w:ascii="Book Antiqua" w:hAnsi="Book Antiqua"/>
          <w:b/>
          <w:bCs/>
          <w:sz w:val="22"/>
          <w:szCs w:val="22"/>
        </w:rPr>
        <w:t xml:space="preserve"> </w:t>
      </w:r>
      <w:r w:rsidRPr="00BE1B33">
        <w:rPr>
          <w:rFonts w:ascii="Book Antiqua" w:hAnsi="Book Antiqua"/>
          <w:sz w:val="22"/>
          <w:szCs w:val="22"/>
        </w:rPr>
        <w:t>Sistema Electrónico de Contrataciones Públicas (SECP) y su portal institucional</w:t>
      </w:r>
      <w:r w:rsidRPr="00BE1B33">
        <w:rPr>
          <w:rFonts w:ascii="Book Antiqua" w:hAnsi="Book Antiqua"/>
          <w:b/>
          <w:bCs/>
          <w:sz w:val="22"/>
          <w:szCs w:val="22"/>
        </w:rPr>
        <w:t xml:space="preserve"> </w:t>
      </w:r>
      <w:r w:rsidRPr="00BE1B33">
        <w:rPr>
          <w:rFonts w:ascii="Book Antiqua" w:hAnsi="Book Antiqua"/>
          <w:sz w:val="22"/>
          <w:szCs w:val="22"/>
        </w:rPr>
        <w:t xml:space="preserve">a personas naturales y jurídicas a participar y presentar ofertas en el procedimiento </w:t>
      </w:r>
      <w:r w:rsidR="00D04220" w:rsidRPr="00BE1B33">
        <w:rPr>
          <w:rFonts w:ascii="Book Antiqua" w:hAnsi="Book Antiqua"/>
          <w:b/>
          <w:sz w:val="22"/>
          <w:szCs w:val="22"/>
        </w:rPr>
        <w:t xml:space="preserve">Licitación </w:t>
      </w:r>
      <w:r w:rsidR="0017302E" w:rsidRPr="00BE1B33">
        <w:rPr>
          <w:rFonts w:ascii="Book Antiqua" w:hAnsi="Book Antiqua"/>
          <w:b/>
          <w:sz w:val="22"/>
          <w:szCs w:val="22"/>
        </w:rPr>
        <w:t>Pública</w:t>
      </w:r>
      <w:r w:rsidR="00BF41A6" w:rsidRPr="00BE1B33">
        <w:rPr>
          <w:rFonts w:ascii="Book Antiqua" w:hAnsi="Book Antiqua"/>
          <w:b/>
          <w:sz w:val="22"/>
          <w:szCs w:val="22"/>
        </w:rPr>
        <w:t xml:space="preserve"> </w:t>
      </w:r>
      <w:r w:rsidR="00BF41A6" w:rsidRPr="00BE1B33">
        <w:rPr>
          <w:rFonts w:ascii="Book Antiqua" w:hAnsi="Book Antiqua"/>
          <w:bCs/>
          <w:sz w:val="22"/>
          <w:szCs w:val="22"/>
        </w:rPr>
        <w:t>relativo</w:t>
      </w:r>
      <w:r w:rsidR="00695DC3" w:rsidRPr="00BE1B33">
        <w:rPr>
          <w:rFonts w:ascii="Book Antiqua" w:hAnsi="Book Antiqua"/>
          <w:bCs/>
          <w:sz w:val="22"/>
          <w:szCs w:val="22"/>
        </w:rPr>
        <w:t xml:space="preserve"> a</w:t>
      </w:r>
      <w:r w:rsidR="00BF41A6" w:rsidRPr="00BE1B33">
        <w:rPr>
          <w:rFonts w:ascii="Book Antiqua" w:hAnsi="Book Antiqua"/>
          <w:bCs/>
          <w:sz w:val="22"/>
          <w:szCs w:val="22"/>
        </w:rPr>
        <w:t xml:space="preserve"> </w:t>
      </w:r>
      <w:r w:rsidR="00695DC3" w:rsidRPr="00BE1B33">
        <w:rPr>
          <w:rFonts w:asciiTheme="majorBidi" w:hAnsiTheme="majorBidi" w:cstheme="majorBidi"/>
          <w:b/>
          <w:bCs/>
          <w:sz w:val="22"/>
          <w:szCs w:val="22"/>
        </w:rPr>
        <w:t>Contratación de Servicios de Limpieza y Mantenimiento de Imbornales, Colectores y Pozos Utilizando Camiones Aspiradores</w:t>
      </w:r>
      <w:r w:rsidR="00695DC3" w:rsidRPr="00BE1B33">
        <w:rPr>
          <w:rFonts w:ascii="Book Antiqua" w:hAnsi="Book Antiqua"/>
          <w:sz w:val="22"/>
          <w:szCs w:val="22"/>
        </w:rPr>
        <w:t xml:space="preserve">, Proceso </w:t>
      </w:r>
      <w:r w:rsidR="00695DC3" w:rsidRPr="00BE1B33">
        <w:rPr>
          <w:rFonts w:asciiTheme="majorBidi" w:hAnsiTheme="majorBidi" w:cstheme="majorBidi"/>
          <w:sz w:val="22"/>
          <w:szCs w:val="22"/>
          <w:lang w:eastAsia="es-DO"/>
        </w:rPr>
        <w:t xml:space="preserve">Licitación Pública. Referencia No. </w:t>
      </w:r>
      <w:r w:rsidR="00695DC3" w:rsidRPr="00BE1B33">
        <w:rPr>
          <w:rFonts w:asciiTheme="majorBidi" w:hAnsiTheme="majorBidi" w:cstheme="majorBidi"/>
          <w:b/>
          <w:bCs/>
          <w:sz w:val="22"/>
          <w:szCs w:val="22"/>
          <w:lang w:eastAsia="es-DO"/>
        </w:rPr>
        <w:t>ADN-CCC-LPN-</w:t>
      </w:r>
      <w:r w:rsidR="00695DC3" w:rsidRPr="00BE1B33">
        <w:rPr>
          <w:rFonts w:asciiTheme="majorBidi" w:hAnsiTheme="majorBidi" w:cstheme="majorBidi"/>
          <w:b/>
          <w:bCs/>
          <w:sz w:val="22"/>
          <w:szCs w:val="22"/>
        </w:rPr>
        <w:t>2026-0010.</w:t>
      </w:r>
    </w:p>
    <w:p w14:paraId="574BB14E" w14:textId="55B44786" w:rsidR="00211A2B" w:rsidRPr="00BE1B33" w:rsidRDefault="00211A2B" w:rsidP="00F96547">
      <w:pPr>
        <w:jc w:val="both"/>
        <w:rPr>
          <w:rFonts w:ascii="Book Antiqua" w:hAnsi="Book Antiqua"/>
          <w:sz w:val="22"/>
          <w:szCs w:val="22"/>
        </w:rPr>
      </w:pPr>
    </w:p>
    <w:p w14:paraId="1EEAADFF" w14:textId="5ACC6C18" w:rsidR="003A4DC0" w:rsidRPr="00BE1B33" w:rsidRDefault="003A4DC0" w:rsidP="003A4DC0">
      <w:pPr>
        <w:widowControl w:val="0"/>
        <w:autoSpaceDE w:val="0"/>
        <w:autoSpaceDN w:val="0"/>
        <w:ind w:right="30"/>
        <w:jc w:val="both"/>
        <w:rPr>
          <w:rFonts w:ascii="Book Antiqua" w:hAnsi="Book Antiqua"/>
          <w:sz w:val="22"/>
          <w:szCs w:val="22"/>
        </w:rPr>
      </w:pPr>
      <w:r w:rsidRPr="00BE1B33">
        <w:rPr>
          <w:rFonts w:ascii="Book Antiqua" w:hAnsi="Book Antiqua"/>
          <w:b/>
          <w:bCs/>
          <w:sz w:val="22"/>
          <w:szCs w:val="22"/>
        </w:rPr>
        <w:t>POR CUANTO (</w:t>
      </w:r>
      <w:r w:rsidR="00100DFE" w:rsidRPr="00BE1B33">
        <w:rPr>
          <w:rFonts w:ascii="Book Antiqua" w:hAnsi="Book Antiqua"/>
          <w:b/>
          <w:bCs/>
          <w:sz w:val="22"/>
          <w:szCs w:val="22"/>
        </w:rPr>
        <w:t>6</w:t>
      </w:r>
      <w:r w:rsidRPr="00BE1B33">
        <w:rPr>
          <w:rFonts w:ascii="Book Antiqua" w:hAnsi="Book Antiqua"/>
          <w:b/>
          <w:bCs/>
          <w:sz w:val="22"/>
          <w:szCs w:val="22"/>
        </w:rPr>
        <w:t>):</w:t>
      </w:r>
      <w:r w:rsidRPr="00BE1B33">
        <w:rPr>
          <w:rFonts w:ascii="Book Antiqua" w:hAnsi="Book Antiqua"/>
          <w:sz w:val="22"/>
          <w:szCs w:val="22"/>
        </w:rPr>
        <w:t xml:space="preserve"> Que en </w:t>
      </w:r>
      <w:r w:rsidR="007E2C58" w:rsidRPr="00BE1B33">
        <w:rPr>
          <w:rFonts w:ascii="Book Antiqua" w:hAnsi="Book Antiqua"/>
          <w:sz w:val="22"/>
          <w:szCs w:val="22"/>
        </w:rPr>
        <w:t xml:space="preserve">fecha ____ (___) de _______ </w:t>
      </w:r>
      <w:proofErr w:type="spellStart"/>
      <w:r w:rsidR="007E2C58" w:rsidRPr="00BE1B33">
        <w:rPr>
          <w:rFonts w:ascii="Book Antiqua" w:hAnsi="Book Antiqua"/>
          <w:sz w:val="22"/>
          <w:szCs w:val="22"/>
        </w:rPr>
        <w:t>de</w:t>
      </w:r>
      <w:proofErr w:type="spellEnd"/>
      <w:r w:rsidR="007E2C58" w:rsidRPr="00BE1B33">
        <w:rPr>
          <w:rFonts w:ascii="Book Antiqua" w:hAnsi="Book Antiqua"/>
          <w:sz w:val="22"/>
          <w:szCs w:val="22"/>
        </w:rPr>
        <w:t xml:space="preserve"> dos mil </w:t>
      </w:r>
      <w:r w:rsidR="008A6369" w:rsidRPr="00BE1B33">
        <w:rPr>
          <w:rFonts w:ascii="Book Antiqua" w:hAnsi="Book Antiqua"/>
          <w:sz w:val="22"/>
          <w:szCs w:val="22"/>
        </w:rPr>
        <w:t>veintiséis</w:t>
      </w:r>
      <w:r w:rsidR="007E2C58" w:rsidRPr="00BE1B33">
        <w:rPr>
          <w:rFonts w:ascii="Book Antiqua" w:hAnsi="Book Antiqua"/>
          <w:sz w:val="22"/>
          <w:szCs w:val="22"/>
        </w:rPr>
        <w:t xml:space="preserve"> (202</w:t>
      </w:r>
      <w:r w:rsidR="007B6878" w:rsidRPr="00BE1B33">
        <w:rPr>
          <w:rFonts w:ascii="Book Antiqua" w:hAnsi="Book Antiqua"/>
          <w:sz w:val="22"/>
          <w:szCs w:val="22"/>
        </w:rPr>
        <w:t>6</w:t>
      </w:r>
      <w:r w:rsidR="008A6369" w:rsidRPr="00BE1B33">
        <w:rPr>
          <w:rFonts w:ascii="Book Antiqua" w:hAnsi="Book Antiqua"/>
          <w:sz w:val="22"/>
          <w:szCs w:val="22"/>
        </w:rPr>
        <w:t>),</w:t>
      </w:r>
      <w:r w:rsidRPr="00BE1B33">
        <w:rPr>
          <w:rFonts w:ascii="Book Antiqua" w:hAnsi="Book Antiqua"/>
          <w:sz w:val="22"/>
          <w:szCs w:val="22"/>
        </w:rPr>
        <w:t xml:space="preserve"> se procedió a la recepción de las ofertas técnicas Sobre “A” de los interesados, conforme al cronograma de actividades del pliego de condiciones, en presencia del Comité de Compras y Contrataciones y del Notario Público actuante.</w:t>
      </w:r>
    </w:p>
    <w:p w14:paraId="2C21C403" w14:textId="77777777" w:rsidR="003A4DC0" w:rsidRPr="00BE1B33" w:rsidRDefault="003A4DC0" w:rsidP="003A4DC0">
      <w:pPr>
        <w:widowControl w:val="0"/>
        <w:autoSpaceDE w:val="0"/>
        <w:autoSpaceDN w:val="0"/>
        <w:ind w:right="30"/>
        <w:jc w:val="both"/>
        <w:rPr>
          <w:rFonts w:ascii="Book Antiqua" w:hAnsi="Book Antiqua"/>
          <w:sz w:val="22"/>
          <w:szCs w:val="22"/>
        </w:rPr>
      </w:pPr>
    </w:p>
    <w:p w14:paraId="26697FA8" w14:textId="2DF376B7" w:rsidR="003A4DC0" w:rsidRPr="00BE1B33" w:rsidRDefault="003A4DC0" w:rsidP="003A4DC0">
      <w:pPr>
        <w:widowControl w:val="0"/>
        <w:autoSpaceDE w:val="0"/>
        <w:autoSpaceDN w:val="0"/>
        <w:ind w:right="30"/>
        <w:jc w:val="both"/>
        <w:rPr>
          <w:rFonts w:ascii="Book Antiqua" w:hAnsi="Book Antiqua"/>
          <w:sz w:val="22"/>
          <w:szCs w:val="22"/>
        </w:rPr>
      </w:pPr>
      <w:r w:rsidRPr="00BE1B33">
        <w:rPr>
          <w:rFonts w:ascii="Book Antiqua" w:hAnsi="Book Antiqua"/>
          <w:b/>
          <w:bCs/>
          <w:sz w:val="22"/>
          <w:szCs w:val="22"/>
        </w:rPr>
        <w:t>POR CUANTO (</w:t>
      </w:r>
      <w:r w:rsidR="00100DFE" w:rsidRPr="00BE1B33">
        <w:rPr>
          <w:rFonts w:ascii="Book Antiqua" w:hAnsi="Book Antiqua"/>
          <w:b/>
          <w:bCs/>
          <w:sz w:val="22"/>
          <w:szCs w:val="22"/>
        </w:rPr>
        <w:t>7</w:t>
      </w:r>
      <w:r w:rsidRPr="00BE1B33">
        <w:rPr>
          <w:rFonts w:ascii="Book Antiqua" w:hAnsi="Book Antiqua"/>
          <w:b/>
          <w:bCs/>
          <w:sz w:val="22"/>
          <w:szCs w:val="22"/>
        </w:rPr>
        <w:t>):</w:t>
      </w:r>
      <w:r w:rsidRPr="00BE1B33">
        <w:rPr>
          <w:rFonts w:ascii="Book Antiqua" w:hAnsi="Book Antiqua"/>
          <w:sz w:val="22"/>
          <w:szCs w:val="22"/>
        </w:rPr>
        <w:t xml:space="preserve"> Que en fecha </w:t>
      </w:r>
      <w:r w:rsidR="007E2C58" w:rsidRPr="00BE1B33">
        <w:rPr>
          <w:rFonts w:ascii="Book Antiqua" w:hAnsi="Book Antiqua"/>
          <w:sz w:val="22"/>
          <w:szCs w:val="22"/>
        </w:rPr>
        <w:t>____</w:t>
      </w:r>
      <w:r w:rsidR="000022BB" w:rsidRPr="00BE1B33">
        <w:rPr>
          <w:rFonts w:ascii="Book Antiqua" w:hAnsi="Book Antiqua"/>
          <w:sz w:val="22"/>
          <w:szCs w:val="22"/>
        </w:rPr>
        <w:t xml:space="preserve"> (</w:t>
      </w:r>
      <w:r w:rsidR="007E2C58" w:rsidRPr="00BE1B33">
        <w:rPr>
          <w:rFonts w:ascii="Book Antiqua" w:hAnsi="Book Antiqua"/>
          <w:sz w:val="22"/>
          <w:szCs w:val="22"/>
        </w:rPr>
        <w:t>___</w:t>
      </w:r>
      <w:r w:rsidR="000022BB" w:rsidRPr="00BE1B33">
        <w:rPr>
          <w:rFonts w:ascii="Book Antiqua" w:hAnsi="Book Antiqua"/>
          <w:sz w:val="22"/>
          <w:szCs w:val="22"/>
        </w:rPr>
        <w:t xml:space="preserve">) de </w:t>
      </w:r>
      <w:r w:rsidR="007E2C58" w:rsidRPr="00BE1B33">
        <w:rPr>
          <w:rFonts w:ascii="Book Antiqua" w:hAnsi="Book Antiqua"/>
          <w:sz w:val="22"/>
          <w:szCs w:val="22"/>
        </w:rPr>
        <w:t>_______</w:t>
      </w:r>
      <w:r w:rsidRPr="00BE1B33">
        <w:rPr>
          <w:rFonts w:ascii="Book Antiqua" w:hAnsi="Book Antiqua"/>
          <w:sz w:val="22"/>
          <w:szCs w:val="22"/>
        </w:rPr>
        <w:t xml:space="preserve"> </w:t>
      </w:r>
      <w:proofErr w:type="spellStart"/>
      <w:r w:rsidRPr="00BE1B33">
        <w:rPr>
          <w:rFonts w:ascii="Book Antiqua" w:hAnsi="Book Antiqua"/>
          <w:sz w:val="22"/>
          <w:szCs w:val="22"/>
        </w:rPr>
        <w:t>de</w:t>
      </w:r>
      <w:proofErr w:type="spellEnd"/>
      <w:r w:rsidRPr="00BE1B33">
        <w:rPr>
          <w:rFonts w:ascii="Book Antiqua" w:hAnsi="Book Antiqua"/>
          <w:sz w:val="22"/>
          <w:szCs w:val="22"/>
        </w:rPr>
        <w:t xml:space="preserve"> dos mil </w:t>
      </w:r>
      <w:r w:rsidR="007B6878" w:rsidRPr="00BE1B33">
        <w:rPr>
          <w:rFonts w:ascii="Book Antiqua" w:hAnsi="Book Antiqua"/>
          <w:sz w:val="22"/>
          <w:szCs w:val="22"/>
        </w:rPr>
        <w:t xml:space="preserve">veintiséis </w:t>
      </w:r>
      <w:r w:rsidRPr="00BE1B33">
        <w:rPr>
          <w:rFonts w:ascii="Book Antiqua" w:hAnsi="Book Antiqua"/>
          <w:sz w:val="22"/>
          <w:szCs w:val="22"/>
        </w:rPr>
        <w:t>(202</w:t>
      </w:r>
      <w:r w:rsidR="007B6878" w:rsidRPr="00BE1B33">
        <w:rPr>
          <w:rFonts w:ascii="Book Antiqua" w:hAnsi="Book Antiqua"/>
          <w:sz w:val="22"/>
          <w:szCs w:val="22"/>
        </w:rPr>
        <w:t>6</w:t>
      </w:r>
      <w:r w:rsidRPr="00BE1B33">
        <w:rPr>
          <w:rFonts w:ascii="Book Antiqua" w:hAnsi="Book Antiqua"/>
          <w:sz w:val="22"/>
          <w:szCs w:val="22"/>
        </w:rPr>
        <w:t>), se procedió a la recepción de las ofertas técnicas Sobre “B” de los interesados, conforme al cronograma de actividades del pliego de condiciones, en presencia del Comité de Compras y Contrataciones y del Notario Público actuante.</w:t>
      </w:r>
    </w:p>
    <w:p w14:paraId="04B3B6B5" w14:textId="77777777" w:rsidR="00465CCF" w:rsidRPr="00BE1B33" w:rsidRDefault="00465CCF" w:rsidP="00F96547">
      <w:pPr>
        <w:jc w:val="both"/>
        <w:rPr>
          <w:rFonts w:ascii="Book Antiqua" w:hAnsi="Book Antiqua"/>
          <w:sz w:val="22"/>
          <w:szCs w:val="22"/>
          <w:lang w:val="es-ES"/>
        </w:rPr>
      </w:pPr>
    </w:p>
    <w:p w14:paraId="14C6A3A6" w14:textId="77777777" w:rsidR="007B7675" w:rsidRPr="00BE1B33" w:rsidRDefault="00465CCF" w:rsidP="007B7675">
      <w:pPr>
        <w:jc w:val="both"/>
        <w:rPr>
          <w:rFonts w:asciiTheme="majorBidi" w:eastAsiaTheme="majorEastAsia" w:hAnsiTheme="majorBidi" w:cstheme="majorBidi"/>
          <w:b/>
          <w:bCs/>
          <w:sz w:val="22"/>
          <w:szCs w:val="22"/>
        </w:rPr>
      </w:pPr>
      <w:r w:rsidRPr="00BE1B33">
        <w:rPr>
          <w:rFonts w:ascii="Book Antiqua" w:hAnsi="Book Antiqua"/>
          <w:b/>
          <w:bCs/>
          <w:sz w:val="22"/>
          <w:szCs w:val="22"/>
          <w:lang w:val="es-ES"/>
        </w:rPr>
        <w:t>POR CUANTO (</w:t>
      </w:r>
      <w:r w:rsidR="00100DFE" w:rsidRPr="00BE1B33">
        <w:rPr>
          <w:rFonts w:ascii="Book Antiqua" w:hAnsi="Book Antiqua"/>
          <w:b/>
          <w:bCs/>
          <w:sz w:val="22"/>
          <w:szCs w:val="22"/>
          <w:lang w:val="es-ES"/>
        </w:rPr>
        <w:t>8</w:t>
      </w:r>
      <w:r w:rsidRPr="00BE1B33">
        <w:rPr>
          <w:rFonts w:ascii="Book Antiqua" w:hAnsi="Book Antiqua"/>
          <w:b/>
          <w:bCs/>
          <w:sz w:val="22"/>
          <w:szCs w:val="22"/>
          <w:lang w:val="es-ES"/>
        </w:rPr>
        <w:t>):</w:t>
      </w:r>
      <w:r w:rsidRPr="00BE1B33">
        <w:rPr>
          <w:rFonts w:ascii="Book Antiqua" w:hAnsi="Book Antiqua"/>
          <w:bCs/>
          <w:sz w:val="22"/>
          <w:szCs w:val="22"/>
          <w:lang w:val="es-ES"/>
        </w:rPr>
        <w:t xml:space="preserve"> Que después de la evaluación de las ofertas conforme al criterio de evaluación establecido en el pliego de condiciones y sus especificaciones técnicas, el</w:t>
      </w:r>
      <w:r w:rsidR="00D01BB7" w:rsidRPr="00BE1B33">
        <w:rPr>
          <w:rFonts w:ascii="Book Antiqua" w:hAnsi="Book Antiqua"/>
          <w:bCs/>
          <w:sz w:val="22"/>
          <w:szCs w:val="22"/>
          <w:lang w:val="es-ES"/>
        </w:rPr>
        <w:t xml:space="preserve"> </w:t>
      </w:r>
      <w:r w:rsidRPr="00BE1B33">
        <w:rPr>
          <w:rFonts w:ascii="Book Antiqua" w:hAnsi="Book Antiqua"/>
          <w:bCs/>
          <w:sz w:val="22"/>
          <w:szCs w:val="22"/>
          <w:lang w:val="es-ES"/>
        </w:rPr>
        <w:t xml:space="preserve">(los) perito(s) designados emitieron el informe de evaluación y recomendación de adjudicación, en fecha </w:t>
      </w:r>
      <w:r w:rsidR="007E2C58" w:rsidRPr="00BE1B33">
        <w:rPr>
          <w:rFonts w:ascii="Book Antiqua" w:hAnsi="Book Antiqua"/>
          <w:bCs/>
          <w:sz w:val="22"/>
          <w:szCs w:val="22"/>
        </w:rPr>
        <w:t>_____</w:t>
      </w:r>
      <w:r w:rsidR="00D01BB7" w:rsidRPr="00BE1B33">
        <w:rPr>
          <w:rFonts w:ascii="Book Antiqua" w:hAnsi="Book Antiqua"/>
          <w:bCs/>
          <w:sz w:val="22"/>
          <w:szCs w:val="22"/>
        </w:rPr>
        <w:t xml:space="preserve"> </w:t>
      </w:r>
      <w:r w:rsidR="00CA1F39" w:rsidRPr="00BE1B33">
        <w:rPr>
          <w:rFonts w:ascii="Book Antiqua" w:hAnsi="Book Antiqua"/>
          <w:bCs/>
          <w:sz w:val="22"/>
          <w:szCs w:val="22"/>
        </w:rPr>
        <w:t>(</w:t>
      </w:r>
      <w:r w:rsidR="007E2C58" w:rsidRPr="00BE1B33">
        <w:rPr>
          <w:rFonts w:ascii="Book Antiqua" w:hAnsi="Book Antiqua"/>
          <w:bCs/>
          <w:sz w:val="22"/>
          <w:szCs w:val="22"/>
        </w:rPr>
        <w:t>__</w:t>
      </w:r>
      <w:r w:rsidR="00CA1F39" w:rsidRPr="00BE1B33">
        <w:rPr>
          <w:rFonts w:ascii="Book Antiqua" w:hAnsi="Book Antiqua"/>
          <w:bCs/>
          <w:sz w:val="22"/>
          <w:szCs w:val="22"/>
        </w:rPr>
        <w:t xml:space="preserve">) de </w:t>
      </w:r>
      <w:r w:rsidR="007E2C58" w:rsidRPr="00BE1B33">
        <w:rPr>
          <w:rFonts w:ascii="Book Antiqua" w:hAnsi="Book Antiqua"/>
          <w:bCs/>
          <w:sz w:val="22"/>
          <w:szCs w:val="22"/>
        </w:rPr>
        <w:t>______</w:t>
      </w:r>
      <w:r w:rsidR="00CA1F39" w:rsidRPr="00BE1B33">
        <w:rPr>
          <w:rFonts w:ascii="Book Antiqua" w:hAnsi="Book Antiqua"/>
          <w:bCs/>
          <w:sz w:val="22"/>
          <w:szCs w:val="22"/>
        </w:rPr>
        <w:t xml:space="preserve"> </w:t>
      </w:r>
      <w:proofErr w:type="spellStart"/>
      <w:r w:rsidR="00CA1F39" w:rsidRPr="00BE1B33">
        <w:rPr>
          <w:rFonts w:ascii="Book Antiqua" w:hAnsi="Book Antiqua"/>
          <w:bCs/>
          <w:sz w:val="22"/>
          <w:szCs w:val="22"/>
        </w:rPr>
        <w:t>de</w:t>
      </w:r>
      <w:proofErr w:type="spellEnd"/>
      <w:r w:rsidR="00D01BB7" w:rsidRPr="00BE1B33">
        <w:rPr>
          <w:rFonts w:ascii="Book Antiqua" w:hAnsi="Book Antiqua"/>
          <w:bCs/>
          <w:sz w:val="22"/>
          <w:szCs w:val="22"/>
        </w:rPr>
        <w:t xml:space="preserve"> dos mil </w:t>
      </w:r>
      <w:r w:rsidR="008A6369" w:rsidRPr="00BE1B33">
        <w:rPr>
          <w:rFonts w:ascii="Book Antiqua" w:hAnsi="Book Antiqua"/>
          <w:bCs/>
          <w:sz w:val="22"/>
          <w:szCs w:val="22"/>
        </w:rPr>
        <w:t>veintiséis</w:t>
      </w:r>
      <w:r w:rsidR="00CA1F39" w:rsidRPr="00BE1B33">
        <w:rPr>
          <w:rFonts w:ascii="Book Antiqua" w:hAnsi="Book Antiqua"/>
          <w:bCs/>
          <w:sz w:val="22"/>
          <w:szCs w:val="22"/>
        </w:rPr>
        <w:t xml:space="preserve"> </w:t>
      </w:r>
      <w:r w:rsidR="00D01BB7" w:rsidRPr="00BE1B33">
        <w:rPr>
          <w:rFonts w:ascii="Book Antiqua" w:hAnsi="Book Antiqua"/>
          <w:bCs/>
          <w:sz w:val="22"/>
          <w:szCs w:val="22"/>
        </w:rPr>
        <w:t>(</w:t>
      </w:r>
      <w:r w:rsidR="009D31C1" w:rsidRPr="00BE1B33">
        <w:rPr>
          <w:rFonts w:ascii="Book Antiqua" w:hAnsi="Book Antiqua"/>
          <w:bCs/>
          <w:sz w:val="22"/>
          <w:szCs w:val="22"/>
        </w:rPr>
        <w:t>202</w:t>
      </w:r>
      <w:r w:rsidR="00F40D72" w:rsidRPr="00BE1B33">
        <w:rPr>
          <w:rFonts w:ascii="Book Antiqua" w:hAnsi="Book Antiqua"/>
          <w:bCs/>
          <w:sz w:val="22"/>
          <w:szCs w:val="22"/>
        </w:rPr>
        <w:t>6</w:t>
      </w:r>
      <w:r w:rsidR="00D01BB7" w:rsidRPr="00BE1B33">
        <w:rPr>
          <w:rFonts w:ascii="Book Antiqua" w:hAnsi="Book Antiqua"/>
          <w:bCs/>
          <w:sz w:val="22"/>
          <w:szCs w:val="22"/>
        </w:rPr>
        <w:t>)</w:t>
      </w:r>
      <w:r w:rsidR="006E67BA" w:rsidRPr="00BE1B33">
        <w:rPr>
          <w:rFonts w:ascii="Book Antiqua" w:hAnsi="Book Antiqua"/>
          <w:bCs/>
          <w:sz w:val="22"/>
          <w:szCs w:val="22"/>
        </w:rPr>
        <w:t>.</w:t>
      </w:r>
      <w:r w:rsidRPr="00BE1B33">
        <w:rPr>
          <w:rFonts w:ascii="Book Antiqua" w:hAnsi="Book Antiqua"/>
          <w:bCs/>
          <w:sz w:val="22"/>
          <w:szCs w:val="22"/>
        </w:rPr>
        <w:t xml:space="preserve"> Dicho </w:t>
      </w:r>
      <w:r w:rsidRPr="00BE1B33">
        <w:rPr>
          <w:rFonts w:ascii="Book Antiqua" w:hAnsi="Book Antiqua"/>
          <w:bCs/>
          <w:sz w:val="22"/>
          <w:szCs w:val="22"/>
          <w:lang w:val="es-ES"/>
        </w:rPr>
        <w:t xml:space="preserve">informe que fue aprobado por </w:t>
      </w:r>
      <w:r w:rsidR="00BD5676" w:rsidRPr="00BE1B33">
        <w:rPr>
          <w:rFonts w:ascii="Book Antiqua" w:hAnsi="Book Antiqua"/>
          <w:bCs/>
          <w:sz w:val="22"/>
          <w:szCs w:val="22"/>
          <w:lang w:val="es-ES"/>
        </w:rPr>
        <w:t>el</w:t>
      </w:r>
      <w:r w:rsidR="00655781" w:rsidRPr="00BE1B33">
        <w:rPr>
          <w:rFonts w:ascii="Book Antiqua" w:hAnsi="Book Antiqua"/>
          <w:bCs/>
          <w:sz w:val="22"/>
          <w:szCs w:val="22"/>
          <w:lang w:val="es-ES"/>
        </w:rPr>
        <w:t xml:space="preserve"> </w:t>
      </w:r>
      <w:r w:rsidR="00BD5676" w:rsidRPr="00BE1B33">
        <w:rPr>
          <w:rFonts w:ascii="Book Antiqua" w:hAnsi="Book Antiqua"/>
          <w:bCs/>
          <w:sz w:val="22"/>
          <w:szCs w:val="22"/>
          <w:lang w:val="es-ES"/>
        </w:rPr>
        <w:t>Comité de Compras y Contrataciones</w:t>
      </w:r>
      <w:r w:rsidRPr="00BE1B33">
        <w:rPr>
          <w:rFonts w:ascii="Book Antiqua" w:hAnsi="Book Antiqua"/>
          <w:bCs/>
          <w:sz w:val="22"/>
          <w:szCs w:val="22"/>
          <w:lang w:val="es-ES"/>
        </w:rPr>
        <w:t xml:space="preserve"> de </w:t>
      </w:r>
      <w:r w:rsidRPr="00BE1B33">
        <w:rPr>
          <w:rFonts w:ascii="Book Antiqua" w:hAnsi="Book Antiqua"/>
          <w:b/>
          <w:sz w:val="22"/>
          <w:szCs w:val="22"/>
        </w:rPr>
        <w:t>LA INSTITUCIÓN CONTRATANTE</w:t>
      </w:r>
      <w:r w:rsidRPr="00BE1B33">
        <w:rPr>
          <w:rFonts w:ascii="Book Antiqua" w:hAnsi="Book Antiqua"/>
          <w:sz w:val="22"/>
          <w:szCs w:val="22"/>
          <w:lang w:val="es-ES"/>
        </w:rPr>
        <w:t>, mediante</w:t>
      </w:r>
      <w:r w:rsidRPr="00BE1B33">
        <w:rPr>
          <w:rFonts w:ascii="Book Antiqua" w:hAnsi="Book Antiqua"/>
          <w:b/>
          <w:sz w:val="22"/>
          <w:szCs w:val="22"/>
        </w:rPr>
        <w:t xml:space="preserve"> </w:t>
      </w:r>
      <w:r w:rsidR="009510BE" w:rsidRPr="00BE1B33">
        <w:rPr>
          <w:rFonts w:ascii="Book Antiqua" w:hAnsi="Book Antiqua"/>
          <w:bCs/>
          <w:sz w:val="22"/>
          <w:szCs w:val="22"/>
        </w:rPr>
        <w:t>acta no.</w:t>
      </w:r>
      <w:r w:rsidR="007E2C58" w:rsidRPr="00BE1B33">
        <w:rPr>
          <w:rFonts w:ascii="Book Antiqua" w:hAnsi="Book Antiqua"/>
          <w:bCs/>
          <w:sz w:val="22"/>
          <w:szCs w:val="22"/>
        </w:rPr>
        <w:t xml:space="preserve"> ___</w:t>
      </w:r>
      <w:r w:rsidR="009510BE" w:rsidRPr="00BE1B33">
        <w:rPr>
          <w:rFonts w:ascii="Book Antiqua" w:hAnsi="Book Antiqua"/>
          <w:b/>
          <w:sz w:val="22"/>
          <w:szCs w:val="22"/>
        </w:rPr>
        <w:t>/20</w:t>
      </w:r>
      <w:r w:rsidR="00F40D72" w:rsidRPr="00BE1B33">
        <w:rPr>
          <w:rFonts w:ascii="Book Antiqua" w:hAnsi="Book Antiqua"/>
          <w:b/>
          <w:sz w:val="22"/>
          <w:szCs w:val="22"/>
        </w:rPr>
        <w:t>26</w:t>
      </w:r>
      <w:r w:rsidRPr="00BE1B33">
        <w:rPr>
          <w:rFonts w:ascii="Book Antiqua" w:hAnsi="Book Antiqua"/>
          <w:bCs/>
          <w:sz w:val="22"/>
          <w:szCs w:val="22"/>
          <w:lang w:val="es-ES"/>
        </w:rPr>
        <w:t xml:space="preserve"> de fecha </w:t>
      </w:r>
      <w:r w:rsidR="007E2C58" w:rsidRPr="00BE1B33">
        <w:rPr>
          <w:rFonts w:ascii="Book Antiqua" w:hAnsi="Book Antiqua"/>
          <w:bCs/>
          <w:sz w:val="22"/>
          <w:szCs w:val="22"/>
          <w:lang w:val="es-ES"/>
        </w:rPr>
        <w:t xml:space="preserve">__________ </w:t>
      </w:r>
      <w:r w:rsidR="009510BE" w:rsidRPr="00BE1B33">
        <w:rPr>
          <w:rFonts w:ascii="Book Antiqua" w:hAnsi="Book Antiqua"/>
          <w:bCs/>
          <w:sz w:val="22"/>
          <w:szCs w:val="22"/>
        </w:rPr>
        <w:t>(</w:t>
      </w:r>
      <w:r w:rsidR="007E2C58" w:rsidRPr="00BE1B33">
        <w:rPr>
          <w:rFonts w:ascii="Book Antiqua" w:hAnsi="Book Antiqua"/>
          <w:bCs/>
          <w:sz w:val="22"/>
          <w:szCs w:val="22"/>
        </w:rPr>
        <w:t>___</w:t>
      </w:r>
      <w:r w:rsidR="009510BE" w:rsidRPr="00BE1B33">
        <w:rPr>
          <w:rFonts w:ascii="Book Antiqua" w:hAnsi="Book Antiqua"/>
          <w:bCs/>
          <w:sz w:val="22"/>
          <w:szCs w:val="22"/>
        </w:rPr>
        <w:t xml:space="preserve">) de </w:t>
      </w:r>
      <w:r w:rsidR="0069643B" w:rsidRPr="00BE1B33">
        <w:rPr>
          <w:rFonts w:ascii="Book Antiqua" w:hAnsi="Book Antiqua"/>
          <w:bCs/>
          <w:sz w:val="22"/>
          <w:szCs w:val="22"/>
        </w:rPr>
        <w:t>___________</w:t>
      </w:r>
      <w:r w:rsidR="009510BE" w:rsidRPr="00BE1B33">
        <w:rPr>
          <w:rFonts w:ascii="Book Antiqua" w:hAnsi="Book Antiqua"/>
          <w:bCs/>
          <w:sz w:val="22"/>
          <w:szCs w:val="22"/>
        </w:rPr>
        <w:t xml:space="preserve"> </w:t>
      </w:r>
      <w:proofErr w:type="spellStart"/>
      <w:r w:rsidR="009510BE" w:rsidRPr="00BE1B33">
        <w:rPr>
          <w:rFonts w:ascii="Book Antiqua" w:hAnsi="Book Antiqua"/>
          <w:bCs/>
          <w:sz w:val="22"/>
          <w:szCs w:val="22"/>
        </w:rPr>
        <w:t>de</w:t>
      </w:r>
      <w:proofErr w:type="spellEnd"/>
      <w:r w:rsidR="00D01BB7" w:rsidRPr="00BE1B33">
        <w:rPr>
          <w:rFonts w:ascii="Book Antiqua" w:hAnsi="Book Antiqua"/>
          <w:bCs/>
          <w:sz w:val="22"/>
          <w:szCs w:val="22"/>
        </w:rPr>
        <w:t xml:space="preserve"> dos mil </w:t>
      </w:r>
      <w:r w:rsidR="008A6369" w:rsidRPr="00BE1B33">
        <w:rPr>
          <w:rFonts w:ascii="Book Antiqua" w:hAnsi="Book Antiqua"/>
          <w:bCs/>
          <w:sz w:val="22"/>
          <w:szCs w:val="22"/>
        </w:rPr>
        <w:t>veintiséis</w:t>
      </w:r>
      <w:r w:rsidR="009510BE" w:rsidRPr="00BE1B33">
        <w:rPr>
          <w:rFonts w:ascii="Book Antiqua" w:hAnsi="Book Antiqua"/>
          <w:bCs/>
          <w:sz w:val="22"/>
          <w:szCs w:val="22"/>
        </w:rPr>
        <w:t xml:space="preserve"> </w:t>
      </w:r>
      <w:r w:rsidR="00D01BB7" w:rsidRPr="00BE1B33">
        <w:rPr>
          <w:rFonts w:ascii="Book Antiqua" w:hAnsi="Book Antiqua"/>
          <w:bCs/>
          <w:sz w:val="22"/>
          <w:szCs w:val="22"/>
        </w:rPr>
        <w:t>(</w:t>
      </w:r>
      <w:r w:rsidR="009510BE" w:rsidRPr="00BE1B33">
        <w:rPr>
          <w:rFonts w:ascii="Book Antiqua" w:hAnsi="Book Antiqua"/>
          <w:bCs/>
          <w:sz w:val="22"/>
          <w:szCs w:val="22"/>
        </w:rPr>
        <w:t>202</w:t>
      </w:r>
      <w:r w:rsidR="00F40D72" w:rsidRPr="00BE1B33">
        <w:rPr>
          <w:rFonts w:ascii="Book Antiqua" w:hAnsi="Book Antiqua"/>
          <w:bCs/>
          <w:sz w:val="22"/>
          <w:szCs w:val="22"/>
        </w:rPr>
        <w:t>6</w:t>
      </w:r>
      <w:r w:rsidR="00D01BB7" w:rsidRPr="00BE1B33">
        <w:rPr>
          <w:rFonts w:ascii="Book Antiqua" w:hAnsi="Book Antiqua"/>
          <w:bCs/>
          <w:sz w:val="22"/>
          <w:szCs w:val="22"/>
        </w:rPr>
        <w:t>)</w:t>
      </w:r>
      <w:r w:rsidRPr="00BE1B33">
        <w:rPr>
          <w:rFonts w:ascii="Book Antiqua" w:hAnsi="Book Antiqua"/>
          <w:b/>
          <w:sz w:val="22"/>
          <w:szCs w:val="22"/>
        </w:rPr>
        <w:t xml:space="preserve"> </w:t>
      </w:r>
      <w:r w:rsidRPr="00BE1B33">
        <w:rPr>
          <w:rFonts w:ascii="Book Antiqua" w:hAnsi="Book Antiqua"/>
          <w:bCs/>
          <w:sz w:val="22"/>
          <w:szCs w:val="22"/>
        </w:rPr>
        <w:t xml:space="preserve">y adjudicó </w:t>
      </w:r>
      <w:r w:rsidRPr="00BE1B33">
        <w:rPr>
          <w:rFonts w:ascii="Book Antiqua" w:hAnsi="Book Antiqua"/>
          <w:sz w:val="22"/>
          <w:szCs w:val="22"/>
          <w:lang w:val="es-ES"/>
        </w:rPr>
        <w:t xml:space="preserve">a </w:t>
      </w:r>
      <w:r w:rsidR="00C2117A" w:rsidRPr="00BE1B33">
        <w:rPr>
          <w:rFonts w:ascii="Book Antiqua" w:hAnsi="Book Antiqua"/>
          <w:b/>
          <w:bCs/>
          <w:sz w:val="22"/>
          <w:szCs w:val="22"/>
          <w:lang w:val="es-ES"/>
        </w:rPr>
        <w:t>EL PROVEEDOR</w:t>
      </w:r>
      <w:r w:rsidR="00C2117A" w:rsidRPr="00BE1B33">
        <w:rPr>
          <w:rFonts w:ascii="Book Antiqua" w:hAnsi="Book Antiqua"/>
          <w:sz w:val="22"/>
          <w:szCs w:val="22"/>
          <w:lang w:val="es-ES"/>
        </w:rPr>
        <w:t xml:space="preserve"> </w:t>
      </w:r>
      <w:r w:rsidRPr="00BE1B33">
        <w:rPr>
          <w:rFonts w:ascii="Book Antiqua" w:hAnsi="Book Antiqua"/>
          <w:sz w:val="22"/>
          <w:szCs w:val="22"/>
          <w:lang w:val="es-ES"/>
        </w:rPr>
        <w:t xml:space="preserve">la </w:t>
      </w:r>
      <w:r w:rsidR="007B7675" w:rsidRPr="00BE1B33">
        <w:rPr>
          <w:rFonts w:asciiTheme="majorBidi" w:hAnsiTheme="majorBidi" w:cstheme="majorBidi"/>
          <w:b/>
          <w:bCs/>
          <w:sz w:val="22"/>
          <w:szCs w:val="22"/>
        </w:rPr>
        <w:t>Contratación de Servicios de Limpieza y Mantenimiento de Imbornales, Colectores y Pozos Utilizando Camiones Aspiradores</w:t>
      </w:r>
      <w:r w:rsidR="007B7675" w:rsidRPr="00BE1B33">
        <w:rPr>
          <w:rFonts w:ascii="Book Antiqua" w:hAnsi="Book Antiqua"/>
          <w:sz w:val="22"/>
          <w:szCs w:val="22"/>
        </w:rPr>
        <w:t xml:space="preserve">, Proceso </w:t>
      </w:r>
      <w:r w:rsidR="007B7675" w:rsidRPr="00BE1B33">
        <w:rPr>
          <w:rFonts w:asciiTheme="majorBidi" w:hAnsiTheme="majorBidi" w:cstheme="majorBidi"/>
          <w:sz w:val="22"/>
          <w:szCs w:val="22"/>
          <w:lang w:eastAsia="es-DO"/>
        </w:rPr>
        <w:t xml:space="preserve">Licitación Pública. Referencia No. </w:t>
      </w:r>
      <w:r w:rsidR="007B7675" w:rsidRPr="00BE1B33">
        <w:rPr>
          <w:rFonts w:asciiTheme="majorBidi" w:hAnsiTheme="majorBidi" w:cstheme="majorBidi"/>
          <w:b/>
          <w:bCs/>
          <w:sz w:val="22"/>
          <w:szCs w:val="22"/>
          <w:lang w:eastAsia="es-DO"/>
        </w:rPr>
        <w:t>ADN-CCC-LPN-</w:t>
      </w:r>
      <w:r w:rsidR="007B7675" w:rsidRPr="00BE1B33">
        <w:rPr>
          <w:rFonts w:asciiTheme="majorBidi" w:hAnsiTheme="majorBidi" w:cstheme="majorBidi"/>
          <w:b/>
          <w:bCs/>
          <w:sz w:val="22"/>
          <w:szCs w:val="22"/>
        </w:rPr>
        <w:t>2026-0010.</w:t>
      </w:r>
    </w:p>
    <w:p w14:paraId="70AF8AFC" w14:textId="2380D233" w:rsidR="001215B5" w:rsidRPr="00BE1B33" w:rsidRDefault="001215B5" w:rsidP="001215B5">
      <w:pPr>
        <w:jc w:val="both"/>
        <w:rPr>
          <w:rFonts w:ascii="Book Antiqua" w:hAnsi="Book Antiqua"/>
          <w:sz w:val="22"/>
          <w:szCs w:val="22"/>
        </w:rPr>
      </w:pPr>
    </w:p>
    <w:p w14:paraId="42BE995B" w14:textId="75591772" w:rsidR="00465CCF" w:rsidRPr="00BE1B33" w:rsidRDefault="00465CCF" w:rsidP="00F96547">
      <w:pPr>
        <w:jc w:val="both"/>
        <w:rPr>
          <w:rFonts w:ascii="Book Antiqua" w:hAnsi="Book Antiqua"/>
          <w:sz w:val="22"/>
          <w:szCs w:val="22"/>
          <w:lang w:val="es-ES"/>
        </w:rPr>
      </w:pPr>
      <w:r w:rsidRPr="00BE1B33">
        <w:rPr>
          <w:rFonts w:ascii="Book Antiqua" w:hAnsi="Book Antiqua"/>
          <w:b/>
          <w:sz w:val="22"/>
          <w:szCs w:val="22"/>
          <w:lang w:val="es-ES"/>
        </w:rPr>
        <w:t>POR CUANTO (</w:t>
      </w:r>
      <w:r w:rsidR="00100DFE" w:rsidRPr="00BE1B33">
        <w:rPr>
          <w:rFonts w:ascii="Book Antiqua" w:hAnsi="Book Antiqua"/>
          <w:b/>
          <w:sz w:val="22"/>
          <w:szCs w:val="22"/>
          <w:lang w:val="es-ES"/>
        </w:rPr>
        <w:t>9</w:t>
      </w:r>
      <w:r w:rsidRPr="00BE1B33">
        <w:rPr>
          <w:rFonts w:ascii="Book Antiqua" w:hAnsi="Book Antiqua"/>
          <w:b/>
          <w:sz w:val="22"/>
          <w:szCs w:val="22"/>
          <w:lang w:val="es-ES"/>
        </w:rPr>
        <w:t>):</w:t>
      </w:r>
      <w:r w:rsidRPr="00BE1B33">
        <w:rPr>
          <w:rFonts w:ascii="Book Antiqua" w:hAnsi="Book Antiqua"/>
          <w:sz w:val="22"/>
          <w:szCs w:val="22"/>
          <w:lang w:val="es-ES"/>
        </w:rPr>
        <w:t xml:space="preserve"> A que el día </w:t>
      </w:r>
      <w:r w:rsidR="007E2C58" w:rsidRPr="00BE1B33">
        <w:rPr>
          <w:rFonts w:ascii="Book Antiqua" w:hAnsi="Book Antiqua"/>
          <w:bCs/>
          <w:sz w:val="22"/>
          <w:szCs w:val="22"/>
        </w:rPr>
        <w:t>__________</w:t>
      </w:r>
      <w:r w:rsidR="00CC66AA" w:rsidRPr="00BE1B33">
        <w:rPr>
          <w:rFonts w:ascii="Book Antiqua" w:hAnsi="Book Antiqua"/>
          <w:bCs/>
          <w:sz w:val="22"/>
          <w:szCs w:val="22"/>
        </w:rPr>
        <w:t xml:space="preserve"> (</w:t>
      </w:r>
      <w:r w:rsidR="007E2C58" w:rsidRPr="00BE1B33">
        <w:rPr>
          <w:rFonts w:ascii="Book Antiqua" w:hAnsi="Book Antiqua"/>
          <w:bCs/>
          <w:sz w:val="22"/>
          <w:szCs w:val="22"/>
        </w:rPr>
        <w:t>___</w:t>
      </w:r>
      <w:r w:rsidR="00CC66AA" w:rsidRPr="00BE1B33">
        <w:rPr>
          <w:rFonts w:ascii="Book Antiqua" w:hAnsi="Book Antiqua"/>
          <w:bCs/>
          <w:sz w:val="22"/>
          <w:szCs w:val="22"/>
        </w:rPr>
        <w:t>)</w:t>
      </w:r>
      <w:r w:rsidRPr="00BE1B33">
        <w:rPr>
          <w:rFonts w:ascii="Book Antiqua" w:hAnsi="Book Antiqua"/>
          <w:bCs/>
          <w:sz w:val="22"/>
          <w:szCs w:val="22"/>
        </w:rPr>
        <w:t xml:space="preserve"> </w:t>
      </w:r>
      <w:r w:rsidRPr="00BE1B33">
        <w:rPr>
          <w:rFonts w:ascii="Book Antiqua" w:hAnsi="Book Antiqua"/>
          <w:bCs/>
          <w:sz w:val="22"/>
          <w:szCs w:val="22"/>
          <w:lang w:val="es-ES"/>
        </w:rPr>
        <w:t>del mes de</w:t>
      </w:r>
      <w:r w:rsidR="009510BE" w:rsidRPr="00BE1B33">
        <w:rPr>
          <w:rFonts w:ascii="Book Antiqua" w:hAnsi="Book Antiqua"/>
          <w:bCs/>
          <w:sz w:val="22"/>
          <w:szCs w:val="22"/>
          <w:lang w:val="es-ES"/>
        </w:rPr>
        <w:t xml:space="preserve"> </w:t>
      </w:r>
      <w:r w:rsidR="007E2C58" w:rsidRPr="00BE1B33">
        <w:rPr>
          <w:rFonts w:ascii="Book Antiqua" w:hAnsi="Book Antiqua"/>
          <w:bCs/>
          <w:sz w:val="22"/>
          <w:szCs w:val="22"/>
          <w:lang w:val="es-ES"/>
        </w:rPr>
        <w:t xml:space="preserve">______ </w:t>
      </w:r>
      <w:r w:rsidRPr="00BE1B33">
        <w:rPr>
          <w:rFonts w:ascii="Book Antiqua" w:hAnsi="Book Antiqua"/>
          <w:bCs/>
          <w:sz w:val="22"/>
          <w:szCs w:val="22"/>
          <w:lang w:val="es-ES"/>
        </w:rPr>
        <w:t>de</w:t>
      </w:r>
      <w:r w:rsidR="00C915E3" w:rsidRPr="00BE1B33">
        <w:rPr>
          <w:rFonts w:ascii="Book Antiqua" w:hAnsi="Book Antiqua"/>
          <w:bCs/>
          <w:sz w:val="22"/>
          <w:szCs w:val="22"/>
          <w:lang w:val="es-ES"/>
        </w:rPr>
        <w:t>l</w:t>
      </w:r>
      <w:r w:rsidR="00D01BB7" w:rsidRPr="00BE1B33">
        <w:rPr>
          <w:rFonts w:ascii="Book Antiqua" w:hAnsi="Book Antiqua"/>
          <w:bCs/>
          <w:sz w:val="22"/>
          <w:szCs w:val="22"/>
          <w:lang w:val="es-ES"/>
        </w:rPr>
        <w:t xml:space="preserve"> dos mil </w:t>
      </w:r>
      <w:r w:rsidR="002B484F" w:rsidRPr="00BE1B33">
        <w:rPr>
          <w:rFonts w:ascii="Book Antiqua" w:hAnsi="Book Antiqua"/>
          <w:sz w:val="22"/>
          <w:szCs w:val="22"/>
        </w:rPr>
        <w:t>veintiséis (2026)</w:t>
      </w:r>
      <w:r w:rsidRPr="00BE1B33">
        <w:rPr>
          <w:rFonts w:ascii="Book Antiqua" w:hAnsi="Book Antiqua"/>
          <w:bCs/>
          <w:sz w:val="22"/>
          <w:szCs w:val="22"/>
          <w:lang w:val="es-ES"/>
        </w:rPr>
        <w:t xml:space="preserve">, </w:t>
      </w:r>
      <w:r w:rsidRPr="00BE1B33">
        <w:rPr>
          <w:rFonts w:ascii="Book Antiqua" w:hAnsi="Book Antiqua"/>
          <w:b/>
          <w:sz w:val="22"/>
          <w:szCs w:val="22"/>
        </w:rPr>
        <w:t>LA INSTITUCIÓN CONTRATANTE</w:t>
      </w:r>
      <w:r w:rsidRPr="00BE1B33">
        <w:rPr>
          <w:rFonts w:ascii="Book Antiqua" w:hAnsi="Book Antiqua"/>
          <w:sz w:val="22"/>
          <w:szCs w:val="22"/>
          <w:lang w:val="es-ES"/>
        </w:rPr>
        <w:t xml:space="preserve"> notificó el resultado del procedimiento de selección conforme al cronograma de actividades establecido en el pliego de condiciones.</w:t>
      </w:r>
    </w:p>
    <w:p w14:paraId="09A1E4B2" w14:textId="77777777" w:rsidR="00C11BBD" w:rsidRPr="00BE1B33" w:rsidRDefault="00C11BBD" w:rsidP="00C11BBD">
      <w:pPr>
        <w:jc w:val="both"/>
        <w:rPr>
          <w:rFonts w:ascii="Book Antiqua" w:hAnsi="Book Antiqua"/>
          <w:b/>
          <w:sz w:val="22"/>
          <w:szCs w:val="22"/>
          <w:lang w:val="es-ES"/>
        </w:rPr>
      </w:pPr>
    </w:p>
    <w:p w14:paraId="22CF27B4" w14:textId="764819D0" w:rsidR="00C11BBD" w:rsidRPr="00BE1B33" w:rsidRDefault="00C11BBD" w:rsidP="00C11BBD">
      <w:pPr>
        <w:jc w:val="both"/>
        <w:rPr>
          <w:rFonts w:ascii="Book Antiqua" w:hAnsi="Book Antiqua"/>
          <w:sz w:val="22"/>
          <w:szCs w:val="22"/>
          <w:lang w:val="es-ES"/>
        </w:rPr>
      </w:pPr>
      <w:r w:rsidRPr="00BE1B33">
        <w:rPr>
          <w:rFonts w:ascii="Book Antiqua" w:hAnsi="Book Antiqua"/>
          <w:b/>
          <w:sz w:val="22"/>
          <w:szCs w:val="22"/>
          <w:lang w:val="es-ES"/>
        </w:rPr>
        <w:t>POR CUANTO (1</w:t>
      </w:r>
      <w:r w:rsidR="00CC4093" w:rsidRPr="00BE1B33">
        <w:rPr>
          <w:rFonts w:ascii="Book Antiqua" w:hAnsi="Book Antiqua"/>
          <w:b/>
          <w:sz w:val="22"/>
          <w:szCs w:val="22"/>
          <w:lang w:val="es-ES"/>
        </w:rPr>
        <w:t>0</w:t>
      </w:r>
      <w:r w:rsidRPr="00BE1B33">
        <w:rPr>
          <w:rFonts w:ascii="Book Antiqua" w:hAnsi="Book Antiqua"/>
          <w:b/>
          <w:sz w:val="22"/>
          <w:szCs w:val="22"/>
          <w:lang w:val="es-ES"/>
        </w:rPr>
        <w:t xml:space="preserve">): </w:t>
      </w:r>
      <w:r w:rsidRPr="00BE1B33">
        <w:rPr>
          <w:rFonts w:ascii="Book Antiqua" w:hAnsi="Book Antiqua"/>
          <w:bCs/>
          <w:sz w:val="22"/>
          <w:szCs w:val="22"/>
          <w:lang w:val="es-ES"/>
        </w:rPr>
        <w:t xml:space="preserve">Que en fecha </w:t>
      </w:r>
      <w:r w:rsidRPr="00BE1B33">
        <w:rPr>
          <w:sz w:val="22"/>
          <w:szCs w:val="22"/>
          <w:lang w:val="es-ES"/>
        </w:rPr>
        <w:t>____________________________</w:t>
      </w:r>
      <w:r w:rsidRPr="00BE1B33">
        <w:rPr>
          <w:sz w:val="22"/>
          <w:szCs w:val="22"/>
        </w:rPr>
        <w:t xml:space="preserve"> del año dos mil veintiséis (2026)</w:t>
      </w:r>
      <w:r w:rsidRPr="00BE1B33">
        <w:rPr>
          <w:rFonts w:ascii="Book Antiqua" w:hAnsi="Book Antiqua"/>
          <w:bCs/>
          <w:sz w:val="22"/>
          <w:szCs w:val="22"/>
        </w:rPr>
        <w:t xml:space="preserve">, </w:t>
      </w:r>
      <w:r w:rsidRPr="00BE1B33">
        <w:rPr>
          <w:rFonts w:ascii="Book Antiqua" w:hAnsi="Book Antiqua"/>
          <w:b/>
          <w:bCs/>
          <w:sz w:val="22"/>
          <w:szCs w:val="22"/>
          <w:lang w:val="es-ES"/>
        </w:rPr>
        <w:t>EL PROVEEDOR</w:t>
      </w:r>
      <w:r w:rsidRPr="00BE1B33">
        <w:rPr>
          <w:rFonts w:ascii="Book Antiqua" w:hAnsi="Book Antiqua"/>
          <w:sz w:val="22"/>
          <w:szCs w:val="22"/>
          <w:lang w:val="es-ES"/>
        </w:rPr>
        <w:t xml:space="preserve"> constituyó la Garantía de Fiel Cumplimiento de Contrato, correspondiente al uno (1</w:t>
      </w:r>
      <w:r w:rsidRPr="00BE1B33">
        <w:rPr>
          <w:rFonts w:ascii="Book Antiqua" w:hAnsi="Book Antiqua"/>
          <w:bCs/>
          <w:sz w:val="22"/>
          <w:szCs w:val="22"/>
        </w:rPr>
        <w:t>%)</w:t>
      </w:r>
      <w:r w:rsidRPr="00BE1B33">
        <w:rPr>
          <w:rFonts w:ascii="Book Antiqua" w:hAnsi="Book Antiqua"/>
          <w:b/>
          <w:sz w:val="22"/>
          <w:szCs w:val="22"/>
        </w:rPr>
        <w:t xml:space="preserve"> </w:t>
      </w:r>
      <w:r w:rsidRPr="00BE1B33">
        <w:rPr>
          <w:rFonts w:ascii="Book Antiqua" w:hAnsi="Book Antiqua"/>
          <w:sz w:val="22"/>
          <w:szCs w:val="22"/>
          <w:lang w:val="es-ES"/>
        </w:rPr>
        <w:t>del monto total adjudicado, en cumplimiento del pliego de condiciones y del artículo 164 de la Ley núm. 47-25 de Contrataciones Públicas.</w:t>
      </w:r>
    </w:p>
    <w:p w14:paraId="098C0FC6" w14:textId="77777777" w:rsidR="00465CCF" w:rsidRPr="00BE1B33" w:rsidRDefault="00465CCF" w:rsidP="00F96547">
      <w:pPr>
        <w:jc w:val="both"/>
        <w:rPr>
          <w:rFonts w:ascii="Book Antiqua" w:hAnsi="Book Antiqua"/>
          <w:sz w:val="22"/>
          <w:szCs w:val="22"/>
          <w:lang w:val="es-ES"/>
        </w:rPr>
      </w:pPr>
    </w:p>
    <w:p w14:paraId="3C5C1D91" w14:textId="0D321DD0" w:rsidR="00465CCF" w:rsidRPr="00BE1B33" w:rsidRDefault="00465CCF" w:rsidP="00F96547">
      <w:pPr>
        <w:jc w:val="both"/>
        <w:rPr>
          <w:rFonts w:ascii="Book Antiqua" w:hAnsi="Book Antiqua"/>
          <w:sz w:val="22"/>
          <w:szCs w:val="22"/>
        </w:rPr>
      </w:pPr>
      <w:r w:rsidRPr="00BE1B33">
        <w:rPr>
          <w:rFonts w:ascii="Book Antiqua" w:hAnsi="Book Antiqua"/>
          <w:b/>
          <w:bCs/>
          <w:sz w:val="22"/>
          <w:szCs w:val="22"/>
        </w:rPr>
        <w:t>POR LO TANTO</w:t>
      </w:r>
      <w:r w:rsidRPr="00BE1B33">
        <w:rPr>
          <w:rFonts w:ascii="Book Antiqua" w:hAnsi="Book Antiqua"/>
          <w:sz w:val="22"/>
          <w:szCs w:val="22"/>
        </w:rPr>
        <w:t xml:space="preserve">, </w:t>
      </w:r>
      <w:r w:rsidR="00BA706F" w:rsidRPr="00BE1B33">
        <w:rPr>
          <w:rFonts w:ascii="Book Antiqua" w:hAnsi="Book Antiqua"/>
          <w:sz w:val="22"/>
          <w:szCs w:val="22"/>
        </w:rPr>
        <w:t>c</w:t>
      </w:r>
      <w:r w:rsidRPr="00BE1B33">
        <w:rPr>
          <w:rFonts w:ascii="Book Antiqua" w:hAnsi="Book Antiqua"/>
          <w:sz w:val="22"/>
          <w:szCs w:val="22"/>
        </w:rPr>
        <w:t>onsiderando que el preámbulo y los antecedentes son parte integral del presente contrato, las partes libre y voluntariamente han convenido y pactado lo siguiente:</w:t>
      </w:r>
    </w:p>
    <w:p w14:paraId="59D8EE97" w14:textId="77777777" w:rsidR="00305F17" w:rsidRPr="00BE1B33" w:rsidRDefault="00305F17" w:rsidP="00F96547">
      <w:pPr>
        <w:jc w:val="both"/>
        <w:rPr>
          <w:rFonts w:ascii="Book Antiqua" w:hAnsi="Book Antiqua"/>
          <w:b/>
          <w:bCs/>
          <w:sz w:val="22"/>
          <w:szCs w:val="22"/>
        </w:rPr>
      </w:pPr>
      <w:bookmarkStart w:id="0" w:name="_Hlk158375890"/>
    </w:p>
    <w:p w14:paraId="252AA3CE" w14:textId="588721AC" w:rsidR="00470832" w:rsidRDefault="00305F17" w:rsidP="00F96547">
      <w:pPr>
        <w:jc w:val="both"/>
        <w:rPr>
          <w:rFonts w:ascii="Book Antiqua" w:hAnsi="Book Antiqua"/>
          <w:sz w:val="22"/>
          <w:szCs w:val="22"/>
        </w:rPr>
      </w:pPr>
      <w:r w:rsidRPr="00BE1B33">
        <w:rPr>
          <w:rFonts w:ascii="Book Antiqua" w:hAnsi="Book Antiqua"/>
          <w:b/>
          <w:bCs/>
          <w:sz w:val="22"/>
          <w:szCs w:val="22"/>
        </w:rPr>
        <w:t xml:space="preserve">Artículo 1. </w:t>
      </w:r>
      <w:r w:rsidR="00465CCF" w:rsidRPr="00BE1B33">
        <w:rPr>
          <w:rFonts w:ascii="Book Antiqua" w:hAnsi="Book Antiqua"/>
          <w:b/>
          <w:bCs/>
          <w:sz w:val="22"/>
          <w:szCs w:val="22"/>
        </w:rPr>
        <w:t xml:space="preserve">Objeto y alcance del contrato. </w:t>
      </w:r>
      <w:r w:rsidR="00465CCF" w:rsidRPr="00BE1B33">
        <w:rPr>
          <w:rFonts w:ascii="Book Antiqua" w:hAnsi="Book Antiqua"/>
          <w:sz w:val="22"/>
          <w:szCs w:val="22"/>
        </w:rPr>
        <w:t>El objeto del contrato es</w:t>
      </w:r>
      <w:r w:rsidR="00D01BB7" w:rsidRPr="00BE1B33">
        <w:rPr>
          <w:rFonts w:ascii="Book Antiqua" w:hAnsi="Book Antiqua"/>
          <w:sz w:val="22"/>
          <w:szCs w:val="22"/>
        </w:rPr>
        <w:t xml:space="preserve"> </w:t>
      </w:r>
      <w:r w:rsidR="007B7675" w:rsidRPr="00BE1B33">
        <w:rPr>
          <w:rFonts w:asciiTheme="majorBidi" w:hAnsiTheme="majorBidi" w:cstheme="majorBidi"/>
          <w:b/>
          <w:bCs/>
          <w:sz w:val="22"/>
          <w:szCs w:val="22"/>
        </w:rPr>
        <w:t>Contratación de Servicios de Limpieza y Mantenimiento de Imbornales, Colectores y Pozos Utilizando Camiones Aspiradores</w:t>
      </w:r>
      <w:r w:rsidR="007B7675" w:rsidRPr="00BE1B33">
        <w:rPr>
          <w:rFonts w:ascii="Book Antiqua" w:hAnsi="Book Antiqua"/>
          <w:sz w:val="22"/>
          <w:szCs w:val="22"/>
        </w:rPr>
        <w:t xml:space="preserve">, Proceso </w:t>
      </w:r>
      <w:r w:rsidR="007B7675" w:rsidRPr="00BE1B33">
        <w:rPr>
          <w:rFonts w:asciiTheme="majorBidi" w:hAnsiTheme="majorBidi" w:cstheme="majorBidi"/>
          <w:sz w:val="22"/>
          <w:szCs w:val="22"/>
          <w:lang w:eastAsia="es-DO"/>
        </w:rPr>
        <w:t xml:space="preserve">Licitación Pública. Referencia No. </w:t>
      </w:r>
      <w:r w:rsidR="007B7675" w:rsidRPr="00BE1B33">
        <w:rPr>
          <w:rFonts w:asciiTheme="majorBidi" w:hAnsiTheme="majorBidi" w:cstheme="majorBidi"/>
          <w:b/>
          <w:bCs/>
          <w:sz w:val="22"/>
          <w:szCs w:val="22"/>
          <w:lang w:eastAsia="es-DO"/>
        </w:rPr>
        <w:t>ADN-CCC-LPN-</w:t>
      </w:r>
      <w:r w:rsidR="007B7675" w:rsidRPr="00BE1B33">
        <w:rPr>
          <w:rFonts w:asciiTheme="majorBidi" w:hAnsiTheme="majorBidi" w:cstheme="majorBidi"/>
          <w:b/>
          <w:bCs/>
          <w:sz w:val="22"/>
          <w:szCs w:val="22"/>
        </w:rPr>
        <w:t>2026-0010</w:t>
      </w:r>
      <w:r w:rsidR="00D04220" w:rsidRPr="00BE1B33">
        <w:rPr>
          <w:rFonts w:ascii="Book Antiqua" w:hAnsi="Book Antiqua"/>
          <w:sz w:val="22"/>
          <w:szCs w:val="22"/>
        </w:rPr>
        <w:t xml:space="preserve">, </w:t>
      </w:r>
      <w:r w:rsidR="00465CCF" w:rsidRPr="00BE1B33">
        <w:rPr>
          <w:rFonts w:ascii="Book Antiqua" w:hAnsi="Book Antiqua"/>
          <w:sz w:val="22"/>
          <w:szCs w:val="22"/>
        </w:rPr>
        <w:t>deberá ser ejecutado de acuerdo con el pliego de condiciones,</w:t>
      </w:r>
      <w:r w:rsidR="0052540E" w:rsidRPr="00BE1B33">
        <w:rPr>
          <w:rFonts w:ascii="Book Antiqua" w:hAnsi="Book Antiqua"/>
          <w:sz w:val="22"/>
          <w:szCs w:val="22"/>
        </w:rPr>
        <w:t xml:space="preserve"> </w:t>
      </w:r>
      <w:r w:rsidR="008F2F47" w:rsidRPr="00BE1B33">
        <w:rPr>
          <w:rFonts w:ascii="Book Antiqua" w:hAnsi="Book Antiqua"/>
          <w:sz w:val="22"/>
          <w:szCs w:val="22"/>
        </w:rPr>
        <w:t>especificaciones y fichas técnicas</w:t>
      </w:r>
      <w:r w:rsidR="00465CCF" w:rsidRPr="00BE1B33">
        <w:rPr>
          <w:rFonts w:ascii="Book Antiqua" w:hAnsi="Book Antiqua"/>
          <w:sz w:val="22"/>
          <w:szCs w:val="22"/>
        </w:rPr>
        <w:t xml:space="preserve"> en los términos propuestos en la oferta técnica y económica adjudicada a </w:t>
      </w:r>
      <w:r w:rsidR="00465CCF" w:rsidRPr="00BE1B33">
        <w:rPr>
          <w:rFonts w:ascii="Book Antiqua" w:hAnsi="Book Antiqua"/>
          <w:b/>
          <w:bCs/>
          <w:sz w:val="22"/>
          <w:szCs w:val="22"/>
        </w:rPr>
        <w:t>EL PROVEEDOR</w:t>
      </w:r>
      <w:r w:rsidR="00465CCF" w:rsidRPr="00BE1B33">
        <w:rPr>
          <w:rFonts w:ascii="Book Antiqua" w:hAnsi="Book Antiqua"/>
          <w:sz w:val="22"/>
          <w:szCs w:val="22"/>
        </w:rPr>
        <w:t>, así como los demás anexos que forman parte integral del presente Contrato</w:t>
      </w:r>
      <w:bookmarkEnd w:id="0"/>
      <w:r w:rsidR="00470832" w:rsidRPr="00BE1B33">
        <w:rPr>
          <w:rFonts w:ascii="Book Antiqua" w:hAnsi="Book Antiqua"/>
          <w:sz w:val="22"/>
          <w:szCs w:val="22"/>
        </w:rPr>
        <w:t>.</w:t>
      </w:r>
    </w:p>
    <w:p w14:paraId="6B96DC5E" w14:textId="77777777" w:rsidR="002B1261" w:rsidRPr="00BE1B33" w:rsidRDefault="002B1261" w:rsidP="00F96547">
      <w:pPr>
        <w:jc w:val="both"/>
        <w:rPr>
          <w:rFonts w:asciiTheme="majorBidi" w:eastAsiaTheme="majorEastAsia" w:hAnsiTheme="majorBidi" w:cstheme="majorBidi"/>
          <w:b/>
          <w:bCs/>
          <w:sz w:val="22"/>
          <w:szCs w:val="22"/>
        </w:rPr>
      </w:pPr>
    </w:p>
    <w:p w14:paraId="2419A518" w14:textId="77777777" w:rsidR="001C062B" w:rsidRPr="00BE1B33" w:rsidRDefault="001C062B" w:rsidP="00F96547">
      <w:pPr>
        <w:jc w:val="both"/>
        <w:rPr>
          <w:rFonts w:ascii="Book Antiqua" w:hAnsi="Book Antiqua"/>
          <w:sz w:val="22"/>
          <w:szCs w:val="22"/>
        </w:rPr>
      </w:pPr>
    </w:p>
    <w:p w14:paraId="37E9C1EB" w14:textId="06DF5DDE" w:rsidR="00695C9D" w:rsidRPr="00BE1B33" w:rsidRDefault="00305F17" w:rsidP="0018591D">
      <w:pPr>
        <w:jc w:val="both"/>
        <w:rPr>
          <w:rFonts w:ascii="Book Antiqua" w:hAnsi="Book Antiqua"/>
          <w:sz w:val="22"/>
          <w:szCs w:val="22"/>
        </w:rPr>
      </w:pPr>
      <w:r w:rsidRPr="00BE1B33">
        <w:rPr>
          <w:rFonts w:ascii="Book Antiqua" w:hAnsi="Book Antiqua"/>
          <w:b/>
          <w:bCs/>
          <w:sz w:val="22"/>
          <w:szCs w:val="22"/>
        </w:rPr>
        <w:lastRenderedPageBreak/>
        <w:t xml:space="preserve">Artículo 2. </w:t>
      </w:r>
      <w:r w:rsidR="0052540E" w:rsidRPr="00BE1B33">
        <w:rPr>
          <w:rFonts w:ascii="Book Antiqua" w:hAnsi="Book Antiqua"/>
          <w:b/>
          <w:bCs/>
          <w:sz w:val="22"/>
          <w:szCs w:val="22"/>
        </w:rPr>
        <w:t>Entregables/ productos</w:t>
      </w:r>
      <w:r w:rsidR="00465CCF" w:rsidRPr="00BE1B33">
        <w:rPr>
          <w:rFonts w:ascii="Book Antiqua" w:hAnsi="Book Antiqua"/>
          <w:b/>
          <w:bCs/>
          <w:sz w:val="22"/>
          <w:szCs w:val="22"/>
        </w:rPr>
        <w:t>:</w:t>
      </w:r>
      <w:r w:rsidR="00465CCF" w:rsidRPr="00BE1B33">
        <w:rPr>
          <w:rFonts w:ascii="Book Antiqua" w:hAnsi="Book Antiqua"/>
          <w:sz w:val="22"/>
          <w:szCs w:val="22"/>
        </w:rPr>
        <w:t xml:space="preserve"> Los productos o</w:t>
      </w:r>
      <w:r w:rsidR="0052540E" w:rsidRPr="00BE1B33">
        <w:rPr>
          <w:rFonts w:ascii="Book Antiqua" w:hAnsi="Book Antiqua"/>
          <w:sz w:val="22"/>
          <w:szCs w:val="22"/>
        </w:rPr>
        <w:t xml:space="preserve"> entregables</w:t>
      </w:r>
      <w:r w:rsidR="00465CCF" w:rsidRPr="00BE1B33">
        <w:rPr>
          <w:rFonts w:ascii="Book Antiqua" w:hAnsi="Book Antiqua"/>
          <w:sz w:val="22"/>
          <w:szCs w:val="22"/>
        </w:rPr>
        <w:t xml:space="preserve"> por parte de </w:t>
      </w:r>
      <w:r w:rsidR="00465CCF" w:rsidRPr="00BE1B33">
        <w:rPr>
          <w:rFonts w:ascii="Book Antiqua" w:hAnsi="Book Antiqua"/>
          <w:b/>
          <w:bCs/>
          <w:sz w:val="22"/>
          <w:szCs w:val="22"/>
        </w:rPr>
        <w:t>EL PROVEEDOR</w:t>
      </w:r>
      <w:r w:rsidR="00465CCF" w:rsidRPr="00BE1B33">
        <w:rPr>
          <w:rFonts w:ascii="Book Antiqua" w:hAnsi="Book Antiqua"/>
          <w:sz w:val="22"/>
          <w:szCs w:val="22"/>
        </w:rPr>
        <w:t xml:space="preserve"> son:</w:t>
      </w:r>
    </w:p>
    <w:p w14:paraId="20D46F4E" w14:textId="77777777" w:rsidR="007B7675" w:rsidRPr="00BE1B33" w:rsidRDefault="007B7675" w:rsidP="007B7675">
      <w:pPr>
        <w:jc w:val="both"/>
        <w:rPr>
          <w:rFonts w:asciiTheme="majorBidi" w:hAnsiTheme="majorBidi" w:cstheme="majorBidi"/>
          <w:sz w:val="22"/>
          <w:szCs w:val="22"/>
        </w:rPr>
      </w:pPr>
    </w:p>
    <w:tbl>
      <w:tblPr>
        <w:tblStyle w:val="Tablaconcuadrcula"/>
        <w:tblW w:w="0" w:type="auto"/>
        <w:tblLook w:val="04A0" w:firstRow="1" w:lastRow="0" w:firstColumn="1" w:lastColumn="0" w:noHBand="0" w:noVBand="1"/>
      </w:tblPr>
      <w:tblGrid>
        <w:gridCol w:w="724"/>
        <w:gridCol w:w="7495"/>
        <w:gridCol w:w="1131"/>
      </w:tblGrid>
      <w:tr w:rsidR="007B7675" w:rsidRPr="00BE1B33" w14:paraId="53DC9848" w14:textId="77777777" w:rsidTr="00A35785">
        <w:trPr>
          <w:trHeight w:val="567"/>
        </w:trPr>
        <w:tc>
          <w:tcPr>
            <w:tcW w:w="734" w:type="dxa"/>
            <w:shd w:val="clear" w:color="auto" w:fill="BFBFBF" w:themeFill="background1" w:themeFillShade="BF"/>
            <w:vAlign w:val="center"/>
          </w:tcPr>
          <w:p w14:paraId="10BED263" w14:textId="77777777" w:rsidR="007B7675" w:rsidRPr="00BE1B33" w:rsidRDefault="007B7675" w:rsidP="00A35785">
            <w:pPr>
              <w:jc w:val="center"/>
              <w:rPr>
                <w:rFonts w:asciiTheme="majorBidi" w:hAnsiTheme="majorBidi" w:cstheme="majorBidi"/>
                <w:b/>
                <w:bCs/>
                <w:sz w:val="22"/>
                <w:szCs w:val="22"/>
              </w:rPr>
            </w:pPr>
            <w:r w:rsidRPr="00BE1B33">
              <w:rPr>
                <w:rFonts w:asciiTheme="majorBidi" w:hAnsiTheme="majorBidi" w:cstheme="majorBidi"/>
                <w:b/>
                <w:bCs/>
                <w:sz w:val="22"/>
                <w:szCs w:val="22"/>
              </w:rPr>
              <w:t>Item</w:t>
            </w:r>
          </w:p>
        </w:tc>
        <w:tc>
          <w:tcPr>
            <w:tcW w:w="8192" w:type="dxa"/>
            <w:shd w:val="clear" w:color="auto" w:fill="BFBFBF" w:themeFill="background1" w:themeFillShade="BF"/>
            <w:vAlign w:val="center"/>
          </w:tcPr>
          <w:p w14:paraId="0399EBA5" w14:textId="77777777" w:rsidR="007B7675" w:rsidRPr="00BE1B33" w:rsidRDefault="007B7675" w:rsidP="000712EC">
            <w:pPr>
              <w:jc w:val="center"/>
              <w:rPr>
                <w:rFonts w:asciiTheme="majorBidi" w:hAnsiTheme="majorBidi" w:cstheme="majorBidi"/>
                <w:b/>
                <w:bCs/>
                <w:sz w:val="22"/>
                <w:szCs w:val="22"/>
              </w:rPr>
            </w:pPr>
            <w:r w:rsidRPr="00BE1B33">
              <w:rPr>
                <w:rFonts w:asciiTheme="majorBidi" w:hAnsiTheme="majorBidi" w:cstheme="majorBidi"/>
                <w:b/>
                <w:bCs/>
                <w:sz w:val="22"/>
                <w:szCs w:val="22"/>
              </w:rPr>
              <w:t>Descripción del servicio</w:t>
            </w:r>
          </w:p>
        </w:tc>
        <w:tc>
          <w:tcPr>
            <w:tcW w:w="1146" w:type="dxa"/>
            <w:shd w:val="clear" w:color="auto" w:fill="BFBFBF" w:themeFill="background1" w:themeFillShade="BF"/>
            <w:vAlign w:val="center"/>
          </w:tcPr>
          <w:p w14:paraId="42F1DDF3" w14:textId="77777777" w:rsidR="007B7675" w:rsidRPr="00BE1B33" w:rsidRDefault="007B7675" w:rsidP="00A35785">
            <w:pPr>
              <w:jc w:val="center"/>
              <w:rPr>
                <w:rFonts w:asciiTheme="majorBidi" w:hAnsiTheme="majorBidi" w:cstheme="majorBidi"/>
                <w:b/>
                <w:bCs/>
                <w:sz w:val="22"/>
                <w:szCs w:val="22"/>
              </w:rPr>
            </w:pPr>
            <w:r w:rsidRPr="00BE1B33">
              <w:rPr>
                <w:rFonts w:asciiTheme="majorBidi" w:hAnsiTheme="majorBidi" w:cstheme="majorBidi"/>
                <w:b/>
                <w:bCs/>
                <w:sz w:val="22"/>
                <w:szCs w:val="22"/>
              </w:rPr>
              <w:t>Cant</w:t>
            </w:r>
          </w:p>
        </w:tc>
      </w:tr>
      <w:tr w:rsidR="007B7675" w:rsidRPr="00BE1B33" w14:paraId="07FC4F43" w14:textId="77777777" w:rsidTr="00A35785">
        <w:trPr>
          <w:trHeight w:val="567"/>
        </w:trPr>
        <w:tc>
          <w:tcPr>
            <w:tcW w:w="734" w:type="dxa"/>
            <w:shd w:val="clear" w:color="auto" w:fill="FFFFFF" w:themeFill="background1"/>
          </w:tcPr>
          <w:p w14:paraId="50CAD64D" w14:textId="77777777" w:rsidR="007B7675" w:rsidRPr="00BE1B33" w:rsidRDefault="007B7675" w:rsidP="00A35785">
            <w:pPr>
              <w:jc w:val="center"/>
              <w:rPr>
                <w:rFonts w:asciiTheme="majorBidi" w:hAnsiTheme="majorBidi" w:cstheme="majorBidi"/>
                <w:b/>
                <w:bCs/>
                <w:sz w:val="22"/>
                <w:szCs w:val="22"/>
              </w:rPr>
            </w:pPr>
            <w:r w:rsidRPr="00BE1B33">
              <w:rPr>
                <w:rFonts w:asciiTheme="majorBidi" w:hAnsiTheme="majorBidi" w:cstheme="majorBidi"/>
                <w:b/>
                <w:bCs/>
                <w:sz w:val="22"/>
                <w:szCs w:val="22"/>
              </w:rPr>
              <w:t>1</w:t>
            </w:r>
          </w:p>
        </w:tc>
        <w:tc>
          <w:tcPr>
            <w:tcW w:w="8192" w:type="dxa"/>
            <w:shd w:val="clear" w:color="auto" w:fill="FFFFFF" w:themeFill="background1"/>
          </w:tcPr>
          <w:p w14:paraId="108C2124" w14:textId="77777777" w:rsidR="007B7675" w:rsidRPr="00BE1B33" w:rsidRDefault="007B7675" w:rsidP="000712EC">
            <w:pPr>
              <w:jc w:val="center"/>
              <w:rPr>
                <w:rFonts w:asciiTheme="majorBidi" w:hAnsiTheme="majorBidi" w:cstheme="majorBidi"/>
                <w:b/>
                <w:bCs/>
                <w:sz w:val="22"/>
                <w:szCs w:val="22"/>
              </w:rPr>
            </w:pPr>
            <w:r w:rsidRPr="00BE1B33">
              <w:rPr>
                <w:rFonts w:asciiTheme="majorBidi" w:hAnsiTheme="majorBidi" w:cstheme="majorBidi"/>
                <w:b/>
                <w:bCs/>
                <w:sz w:val="22"/>
                <w:szCs w:val="22"/>
              </w:rPr>
              <w:t>Contratación de Servicios de Limpieza y Mantenimiento de Imbornales, Colectores y Pozos Utilizando Camiones Aspiradores:</w:t>
            </w:r>
          </w:p>
          <w:p w14:paraId="6AE01B65" w14:textId="77777777" w:rsidR="007B7675" w:rsidRPr="00BE1B33" w:rsidRDefault="007B7675" w:rsidP="00A35785">
            <w:pPr>
              <w:jc w:val="both"/>
              <w:rPr>
                <w:rFonts w:asciiTheme="majorBidi" w:hAnsiTheme="majorBidi" w:cstheme="majorBidi"/>
                <w:b/>
                <w:bCs/>
                <w:sz w:val="22"/>
                <w:szCs w:val="22"/>
              </w:rPr>
            </w:pPr>
          </w:p>
          <w:p w14:paraId="241592D7" w14:textId="43193A4B" w:rsidR="007B7675" w:rsidRPr="00BE1B33" w:rsidRDefault="007B7675" w:rsidP="00BE1B33">
            <w:pPr>
              <w:pStyle w:val="Ttulo3"/>
              <w:jc w:val="center"/>
              <w:rPr>
                <w:rFonts w:asciiTheme="majorBidi" w:hAnsiTheme="majorBidi"/>
                <w:sz w:val="22"/>
                <w:szCs w:val="22"/>
              </w:rPr>
            </w:pPr>
            <w:r w:rsidRPr="00BE1B33">
              <w:rPr>
                <w:rFonts w:asciiTheme="majorBidi" w:hAnsiTheme="majorBidi"/>
                <w:sz w:val="22"/>
                <w:szCs w:val="22"/>
              </w:rPr>
              <w:t>Especificaciones técnicas del servicio</w:t>
            </w:r>
          </w:p>
          <w:p w14:paraId="6AAF0730" w14:textId="77777777" w:rsidR="007B7675" w:rsidRPr="00BE1B33" w:rsidRDefault="007B7675" w:rsidP="00A35785">
            <w:pPr>
              <w:jc w:val="both"/>
              <w:rPr>
                <w:rFonts w:asciiTheme="majorBidi" w:hAnsiTheme="majorBidi" w:cstheme="majorBidi"/>
                <w:sz w:val="22"/>
                <w:szCs w:val="22"/>
              </w:rPr>
            </w:pPr>
            <w:r w:rsidRPr="00BE1B33">
              <w:rPr>
                <w:rFonts w:asciiTheme="majorBidi" w:hAnsiTheme="majorBidi" w:cstheme="majorBidi"/>
                <w:sz w:val="22"/>
                <w:szCs w:val="22"/>
              </w:rPr>
              <w:t>La prestación de servicios para la limpieza y mantenimiento de imbornales, colectores y pozos filtrantes se desarrollará en base a rutas y horarios a ser decididos por el ADN, cada una de ellas cubriendo áreas específicas, claramente delimitadas, pero con un plan inicial para la intervención de los imbornales, colectores y pozos filtrantes en todo el Distrito Nacional y luego un programa de rutas.</w:t>
            </w:r>
          </w:p>
          <w:p w14:paraId="57B3A868" w14:textId="77777777" w:rsidR="007B7675" w:rsidRPr="00BE1B33" w:rsidRDefault="007B7675" w:rsidP="00A35785">
            <w:pPr>
              <w:jc w:val="both"/>
              <w:rPr>
                <w:rFonts w:asciiTheme="majorBidi" w:hAnsiTheme="majorBidi" w:cstheme="majorBidi"/>
                <w:sz w:val="22"/>
                <w:szCs w:val="22"/>
              </w:rPr>
            </w:pPr>
          </w:p>
          <w:p w14:paraId="2250942C" w14:textId="7E2EDFEE" w:rsidR="007B7675" w:rsidRPr="00BE1B33" w:rsidRDefault="007B7675" w:rsidP="00A35785">
            <w:pPr>
              <w:jc w:val="both"/>
              <w:rPr>
                <w:rFonts w:asciiTheme="majorBidi" w:hAnsiTheme="majorBidi" w:cstheme="majorBidi"/>
                <w:sz w:val="22"/>
                <w:szCs w:val="22"/>
              </w:rPr>
            </w:pPr>
            <w:r w:rsidRPr="00BE1B33">
              <w:rPr>
                <w:rFonts w:asciiTheme="majorBidi" w:hAnsiTheme="majorBidi" w:cstheme="majorBidi"/>
                <w:sz w:val="22"/>
                <w:szCs w:val="22"/>
              </w:rPr>
              <w:t xml:space="preserve">Cada ruta tendrá un diagrama del recorrido, con la frecuencia, días y horarios del servicio las cuales deberán cumplirse estrictamente por </w:t>
            </w:r>
            <w:r w:rsidRPr="00BE1B33">
              <w:rPr>
                <w:rFonts w:asciiTheme="majorBidi" w:hAnsiTheme="majorBidi" w:cstheme="majorBidi"/>
                <w:b/>
                <w:bCs/>
                <w:sz w:val="22"/>
                <w:szCs w:val="22"/>
              </w:rPr>
              <w:t xml:space="preserve">EL </w:t>
            </w:r>
            <w:r w:rsidR="00D02C0E" w:rsidRPr="00BE1B33">
              <w:rPr>
                <w:rFonts w:asciiTheme="majorBidi" w:hAnsiTheme="majorBidi" w:cstheme="majorBidi"/>
                <w:b/>
                <w:bCs/>
                <w:sz w:val="22"/>
                <w:szCs w:val="22"/>
              </w:rPr>
              <w:t>CONTRATISTA</w:t>
            </w:r>
            <w:r w:rsidRPr="00BE1B33">
              <w:rPr>
                <w:rFonts w:asciiTheme="majorBidi" w:hAnsiTheme="majorBidi" w:cstheme="majorBidi"/>
                <w:b/>
                <w:bCs/>
                <w:sz w:val="22"/>
                <w:szCs w:val="22"/>
              </w:rPr>
              <w:t>.</w:t>
            </w:r>
          </w:p>
          <w:p w14:paraId="08510F2A" w14:textId="77777777" w:rsidR="007B7675" w:rsidRPr="00BE1B33" w:rsidRDefault="007B7675" w:rsidP="00A35785">
            <w:pPr>
              <w:jc w:val="both"/>
              <w:rPr>
                <w:rFonts w:asciiTheme="majorBidi" w:hAnsiTheme="majorBidi" w:cstheme="majorBidi"/>
                <w:sz w:val="22"/>
                <w:szCs w:val="22"/>
              </w:rPr>
            </w:pPr>
          </w:p>
          <w:p w14:paraId="28BF740F" w14:textId="0972679F" w:rsidR="007B7675" w:rsidRPr="00BE1B33" w:rsidRDefault="007B7675" w:rsidP="00A35785">
            <w:pPr>
              <w:jc w:val="both"/>
              <w:rPr>
                <w:rFonts w:asciiTheme="majorBidi" w:eastAsia="Palatino Linotype" w:hAnsiTheme="majorBidi" w:cstheme="majorBidi"/>
                <w:sz w:val="22"/>
                <w:szCs w:val="22"/>
              </w:rPr>
            </w:pPr>
            <w:r w:rsidRPr="00BE1B33">
              <w:rPr>
                <w:rFonts w:asciiTheme="majorBidi" w:eastAsia="Palatino Linotype" w:hAnsiTheme="majorBidi" w:cstheme="majorBidi"/>
                <w:b/>
                <w:bCs/>
                <w:sz w:val="22"/>
                <w:szCs w:val="22"/>
              </w:rPr>
              <w:t xml:space="preserve">EL </w:t>
            </w:r>
            <w:r w:rsidR="00D02C0E" w:rsidRPr="00BE1B33">
              <w:rPr>
                <w:rFonts w:asciiTheme="majorBidi" w:hAnsiTheme="majorBidi" w:cstheme="majorBidi"/>
                <w:b/>
                <w:bCs/>
                <w:sz w:val="22"/>
                <w:szCs w:val="22"/>
              </w:rPr>
              <w:t>CONTRATISTA</w:t>
            </w:r>
            <w:r w:rsidRPr="00BE1B33">
              <w:rPr>
                <w:rFonts w:asciiTheme="majorBidi" w:eastAsia="Palatino Linotype" w:hAnsiTheme="majorBidi" w:cstheme="majorBidi"/>
                <w:sz w:val="22"/>
                <w:szCs w:val="22"/>
              </w:rPr>
              <w:t xml:space="preserve"> deberá realizar </w:t>
            </w:r>
            <w:r w:rsidRPr="00BE1B33">
              <w:rPr>
                <w:rFonts w:asciiTheme="majorBidi" w:eastAsia="Palatino Linotype" w:hAnsiTheme="majorBidi" w:cstheme="majorBidi"/>
                <w:b/>
                <w:bCs/>
                <w:sz w:val="22"/>
                <w:szCs w:val="22"/>
              </w:rPr>
              <w:t>al menos doscientos (200) servicios</w:t>
            </w:r>
            <w:r w:rsidRPr="00BE1B33">
              <w:rPr>
                <w:rFonts w:asciiTheme="majorBidi" w:eastAsia="Palatino Linotype" w:hAnsiTheme="majorBidi" w:cstheme="majorBidi"/>
                <w:sz w:val="22"/>
                <w:szCs w:val="22"/>
              </w:rPr>
              <w:t xml:space="preserve"> de limpieza de imbornales, colectores y/o pozos filtrantes y un </w:t>
            </w:r>
            <w:r w:rsidRPr="00BE1B33">
              <w:rPr>
                <w:rFonts w:asciiTheme="majorBidi" w:eastAsia="Palatino Linotype" w:hAnsiTheme="majorBidi" w:cstheme="majorBidi"/>
                <w:b/>
                <w:bCs/>
                <w:sz w:val="22"/>
                <w:szCs w:val="22"/>
              </w:rPr>
              <w:t>máximo de trecientos cuarenta (340) servicios</w:t>
            </w:r>
            <w:r w:rsidRPr="00BE1B33">
              <w:rPr>
                <w:rFonts w:asciiTheme="majorBidi" w:eastAsia="Palatino Linotype" w:hAnsiTheme="majorBidi" w:cstheme="majorBidi"/>
                <w:sz w:val="22"/>
                <w:szCs w:val="22"/>
              </w:rPr>
              <w:t xml:space="preserve"> </w:t>
            </w:r>
            <w:r w:rsidRPr="00BE1B33">
              <w:rPr>
                <w:rFonts w:asciiTheme="majorBidi" w:eastAsia="Palatino Linotype" w:hAnsiTheme="majorBidi" w:cstheme="majorBidi"/>
                <w:b/>
                <w:bCs/>
                <w:sz w:val="22"/>
                <w:szCs w:val="22"/>
              </w:rPr>
              <w:t>cada mes</w:t>
            </w:r>
            <w:r w:rsidRPr="00BE1B33">
              <w:rPr>
                <w:rFonts w:asciiTheme="majorBidi" w:eastAsia="Palatino Linotype" w:hAnsiTheme="majorBidi" w:cstheme="majorBidi"/>
                <w:sz w:val="22"/>
                <w:szCs w:val="22"/>
              </w:rPr>
              <w:t xml:space="preserve">, sin embargo, </w:t>
            </w:r>
            <w:r w:rsidRPr="00BE1B33">
              <w:rPr>
                <w:rFonts w:asciiTheme="majorBidi" w:eastAsia="Palatino Linotype" w:hAnsiTheme="majorBidi" w:cstheme="majorBidi"/>
                <w:b/>
                <w:bCs/>
                <w:sz w:val="22"/>
                <w:szCs w:val="22"/>
              </w:rPr>
              <w:t xml:space="preserve">EL </w:t>
            </w:r>
            <w:r w:rsidR="00D02C0E" w:rsidRPr="00BE1B33">
              <w:rPr>
                <w:rFonts w:asciiTheme="majorBidi" w:hAnsiTheme="majorBidi" w:cstheme="majorBidi"/>
                <w:b/>
                <w:bCs/>
                <w:sz w:val="22"/>
                <w:szCs w:val="22"/>
              </w:rPr>
              <w:t>CONTRATISTA</w:t>
            </w:r>
            <w:r w:rsidRPr="00BE1B33">
              <w:rPr>
                <w:rFonts w:asciiTheme="majorBidi" w:eastAsia="Palatino Linotype" w:hAnsiTheme="majorBidi" w:cstheme="majorBidi"/>
                <w:sz w:val="22"/>
                <w:szCs w:val="22"/>
              </w:rPr>
              <w:t xml:space="preserve"> y los equipos deben estar disponibles para uso de emergencia en la ciudad ante la ocurrencia de eventos especiales o la ocurrencia de fenómenos meteorológicos que requieran la modificación de las rutas y horarios programados.</w:t>
            </w:r>
          </w:p>
          <w:p w14:paraId="1DEC7834" w14:textId="77777777" w:rsidR="00D02C0E" w:rsidRPr="00BE1B33" w:rsidRDefault="00D02C0E" w:rsidP="00A35785">
            <w:pPr>
              <w:jc w:val="both"/>
              <w:rPr>
                <w:rFonts w:asciiTheme="majorBidi" w:eastAsia="Palatino Linotype" w:hAnsiTheme="majorBidi" w:cstheme="majorBidi"/>
                <w:sz w:val="22"/>
                <w:szCs w:val="22"/>
              </w:rPr>
            </w:pPr>
          </w:p>
          <w:p w14:paraId="53D426F5" w14:textId="77777777" w:rsidR="007B7675" w:rsidRPr="00BE1B33" w:rsidRDefault="007B7675" w:rsidP="00A35785">
            <w:pPr>
              <w:pStyle w:val="Prrafodelista"/>
              <w:ind w:left="1190"/>
              <w:jc w:val="both"/>
              <w:rPr>
                <w:rFonts w:asciiTheme="majorBidi" w:hAnsiTheme="majorBidi" w:cstheme="majorBidi"/>
                <w:sz w:val="22"/>
                <w:szCs w:val="22"/>
              </w:rPr>
            </w:pPr>
          </w:p>
          <w:p w14:paraId="0CE77819" w14:textId="77777777" w:rsidR="007B7675" w:rsidRPr="00BE1B33" w:rsidRDefault="007B7675" w:rsidP="00A35785">
            <w:pPr>
              <w:jc w:val="both"/>
              <w:rPr>
                <w:rFonts w:asciiTheme="majorBidi" w:hAnsiTheme="majorBidi" w:cstheme="majorBidi"/>
                <w:sz w:val="22"/>
                <w:szCs w:val="22"/>
              </w:rPr>
            </w:pPr>
            <w:r w:rsidRPr="00BE1B33">
              <w:rPr>
                <w:rFonts w:asciiTheme="majorBidi" w:hAnsiTheme="majorBidi" w:cstheme="majorBidi"/>
                <w:sz w:val="22"/>
                <w:szCs w:val="22"/>
              </w:rPr>
              <w:t>La prestación del servicio se realizará a través del suministro del personal (operarios) capacitado en limpieza, mantenimiento y destape de imbornales, colectores y pozos filtrantes y la disposición de los camiones necesarios para la prestación del servicio de manera exclusiva para el ADN durante la vigencia del contrato.</w:t>
            </w:r>
          </w:p>
          <w:p w14:paraId="26F70A8F" w14:textId="77777777" w:rsidR="007B7675" w:rsidRPr="00BE1B33" w:rsidRDefault="007B7675" w:rsidP="00A35785">
            <w:pPr>
              <w:jc w:val="both"/>
              <w:rPr>
                <w:rFonts w:asciiTheme="majorBidi" w:eastAsia="Palatino Linotype" w:hAnsiTheme="majorBidi" w:cstheme="majorBidi"/>
                <w:b/>
                <w:bCs/>
                <w:sz w:val="22"/>
                <w:szCs w:val="22"/>
              </w:rPr>
            </w:pPr>
          </w:p>
          <w:p w14:paraId="6E5CE19E" w14:textId="77777777" w:rsidR="007B7675" w:rsidRPr="00BE1B33" w:rsidRDefault="007B7675" w:rsidP="00A35785">
            <w:pPr>
              <w:jc w:val="both"/>
              <w:rPr>
                <w:rFonts w:asciiTheme="majorBidi" w:eastAsia="Palatino Linotype" w:hAnsiTheme="majorBidi" w:cstheme="majorBidi"/>
                <w:b/>
                <w:bCs/>
                <w:sz w:val="22"/>
                <w:szCs w:val="22"/>
                <w:u w:val="single"/>
              </w:rPr>
            </w:pPr>
            <w:r w:rsidRPr="00BE1B33">
              <w:rPr>
                <w:rFonts w:asciiTheme="majorBidi" w:eastAsia="Palatino Linotype" w:hAnsiTheme="majorBidi" w:cstheme="majorBidi"/>
                <w:b/>
                <w:bCs/>
                <w:sz w:val="22"/>
                <w:szCs w:val="22"/>
                <w:u w:val="single"/>
              </w:rPr>
              <w:t>Organización y Desarrollo del Trabajo</w:t>
            </w:r>
          </w:p>
          <w:p w14:paraId="7C486A26" w14:textId="77777777" w:rsidR="007B7675" w:rsidRPr="00BE1B33" w:rsidRDefault="007B7675" w:rsidP="00A35785">
            <w:pPr>
              <w:jc w:val="both"/>
              <w:rPr>
                <w:rFonts w:asciiTheme="majorBidi" w:eastAsia="Cambria" w:hAnsiTheme="majorBidi" w:cstheme="majorBidi"/>
                <w:sz w:val="22"/>
                <w:szCs w:val="22"/>
              </w:rPr>
            </w:pPr>
          </w:p>
          <w:p w14:paraId="011D2879"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 xml:space="preserve">La ejecución del servicio se llevará a cabo con la limpieza general de los imbornales, colectores y pozos filtrantes y sus acometidas en el Distrito Nacional, mediante la liberación de materia sólida retenida, utilizando equipos mixtos de impulsión- aspiración, lo cual será efectuado </w:t>
            </w:r>
            <w:proofErr w:type="gramStart"/>
            <w:r w:rsidRPr="00BE1B33">
              <w:rPr>
                <w:rFonts w:asciiTheme="majorBidi" w:eastAsia="Cambria" w:hAnsiTheme="majorBidi" w:cstheme="majorBidi"/>
                <w:sz w:val="22"/>
                <w:szCs w:val="22"/>
              </w:rPr>
              <w:t>de acuerdo al</w:t>
            </w:r>
            <w:proofErr w:type="gramEnd"/>
            <w:r w:rsidRPr="00BE1B33">
              <w:rPr>
                <w:rFonts w:asciiTheme="majorBidi" w:eastAsia="Cambria" w:hAnsiTheme="majorBidi" w:cstheme="majorBidi"/>
                <w:sz w:val="22"/>
                <w:szCs w:val="22"/>
              </w:rPr>
              <w:t xml:space="preserve"> programa de operación indicado en el Artículo anterior, dentro del área del contrato.</w:t>
            </w:r>
          </w:p>
          <w:p w14:paraId="56A65663" w14:textId="77777777" w:rsidR="007B7675" w:rsidRPr="00BE1B33" w:rsidRDefault="007B7675" w:rsidP="00A35785">
            <w:pPr>
              <w:jc w:val="both"/>
              <w:rPr>
                <w:rFonts w:asciiTheme="majorBidi" w:eastAsia="Cambria" w:hAnsiTheme="majorBidi" w:cstheme="majorBidi"/>
                <w:sz w:val="22"/>
                <w:szCs w:val="22"/>
              </w:rPr>
            </w:pPr>
          </w:p>
          <w:p w14:paraId="464D0927"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Los vehículos recolectores deberán portar una Hoja de Ruta diaria, foliada, con copia, y un plano del recorrido asignado. La Hoja de Ruta deberá contener al menos la siguiente información: No. de orden del vehículo, ruta asignada, nómina del personal, horario, observaciones. Al día siguiente las copias correspondientes al ADN de las Hojas de Ruta diarias deberán ser enviadas al ADN en la persona de contacto designada y también deberán ser archivadas por el Contratista. Esta información servirá al ADN para determinar las zonas más afectadas y en las que hay que limpiar con mayor frecuencia y/o   realizar   otros   trabajos   de   reparación o sustitución de equipos.</w:t>
            </w:r>
          </w:p>
          <w:p w14:paraId="146505C5" w14:textId="77777777" w:rsidR="007B7675" w:rsidRPr="00BE1B33" w:rsidRDefault="007B7675" w:rsidP="00A35785">
            <w:pPr>
              <w:jc w:val="both"/>
              <w:rPr>
                <w:rFonts w:asciiTheme="majorBidi" w:eastAsia="Cambria" w:hAnsiTheme="majorBidi" w:cstheme="majorBidi"/>
                <w:sz w:val="22"/>
                <w:szCs w:val="22"/>
              </w:rPr>
            </w:pPr>
          </w:p>
          <w:p w14:paraId="029B1FED"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El contratista deberá colocar a su costo los GPS para monitoreo de parte del ADN con el suplidor que le indique el Ayuntamiento.</w:t>
            </w:r>
          </w:p>
          <w:p w14:paraId="142473E8" w14:textId="77777777" w:rsidR="007B7675" w:rsidRPr="00BE1B33" w:rsidRDefault="007B7675" w:rsidP="00A35785">
            <w:pPr>
              <w:jc w:val="both"/>
              <w:rPr>
                <w:rFonts w:asciiTheme="majorBidi" w:eastAsia="Cambria" w:hAnsiTheme="majorBidi" w:cstheme="majorBidi"/>
                <w:sz w:val="22"/>
                <w:szCs w:val="22"/>
              </w:rPr>
            </w:pPr>
          </w:p>
          <w:p w14:paraId="557F5696"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Diariamente, el Contratista deberá remitir al ADN un consolidado de la información del desarrollo del servicio correspondiente al día anterior que sirva de registro de las zonas limpiadas, del residuo extraído y del estado de las instalaciones. En este consolidado se deberá incluir al menos la siguiente información por ruta atendida:</w:t>
            </w:r>
          </w:p>
          <w:p w14:paraId="11299807" w14:textId="77777777" w:rsidR="007B7675" w:rsidRPr="00BE1B33" w:rsidRDefault="007B7675" w:rsidP="00A35785">
            <w:pPr>
              <w:jc w:val="both"/>
              <w:rPr>
                <w:rFonts w:asciiTheme="majorBidi" w:eastAsia="Cambria" w:hAnsiTheme="majorBidi" w:cstheme="majorBidi"/>
                <w:sz w:val="22"/>
                <w:szCs w:val="22"/>
              </w:rPr>
            </w:pPr>
          </w:p>
          <w:p w14:paraId="03BA0EBA" w14:textId="77777777" w:rsidR="007B7675" w:rsidRPr="00BE1B33" w:rsidRDefault="007B7675" w:rsidP="007B7675">
            <w:pPr>
              <w:pStyle w:val="Prrafodelista"/>
              <w:numPr>
                <w:ilvl w:val="0"/>
                <w:numId w:val="33"/>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Número de identificación del vehículo.</w:t>
            </w:r>
          </w:p>
          <w:p w14:paraId="13D3A24E" w14:textId="77777777" w:rsidR="007B7675" w:rsidRPr="00BE1B33" w:rsidRDefault="007B7675" w:rsidP="007B7675">
            <w:pPr>
              <w:pStyle w:val="Prrafodelista"/>
              <w:numPr>
                <w:ilvl w:val="0"/>
                <w:numId w:val="33"/>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Hora de salida de base.</w:t>
            </w:r>
          </w:p>
          <w:p w14:paraId="39064EAC" w14:textId="77777777" w:rsidR="007B7675" w:rsidRPr="00BE1B33" w:rsidRDefault="007B7675" w:rsidP="007B7675">
            <w:pPr>
              <w:pStyle w:val="Prrafodelista"/>
              <w:numPr>
                <w:ilvl w:val="0"/>
                <w:numId w:val="33"/>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Hora de inicio servicio y hora de término, por cada viaje realizado en la ruta correspondiente.</w:t>
            </w:r>
          </w:p>
          <w:p w14:paraId="4204E923" w14:textId="77777777" w:rsidR="007B7675" w:rsidRPr="00BE1B33" w:rsidRDefault="007B7675" w:rsidP="007B7675">
            <w:pPr>
              <w:pStyle w:val="Prrafodelista"/>
              <w:numPr>
                <w:ilvl w:val="0"/>
                <w:numId w:val="33"/>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Hora de ingreso a la base.</w:t>
            </w:r>
          </w:p>
          <w:p w14:paraId="5170B696" w14:textId="77777777" w:rsidR="007B7675" w:rsidRPr="00BE1B33" w:rsidRDefault="007B7675" w:rsidP="007B7675">
            <w:pPr>
              <w:pStyle w:val="Prrafodelista"/>
              <w:numPr>
                <w:ilvl w:val="0"/>
                <w:numId w:val="33"/>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lastRenderedPageBreak/>
              <w:t>Breve descripción de los residuos y/o desechos extraídos y del estado de los imbornales y demás equipos.</w:t>
            </w:r>
          </w:p>
          <w:p w14:paraId="6C196E48" w14:textId="77777777" w:rsidR="007B7675" w:rsidRPr="00BE1B33" w:rsidRDefault="007B7675" w:rsidP="00A35785">
            <w:pPr>
              <w:jc w:val="both"/>
              <w:rPr>
                <w:rFonts w:asciiTheme="majorBidi" w:eastAsia="Cambria" w:hAnsiTheme="majorBidi" w:cstheme="majorBidi"/>
                <w:sz w:val="22"/>
                <w:szCs w:val="22"/>
              </w:rPr>
            </w:pPr>
          </w:p>
          <w:p w14:paraId="26A8BF89"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Esta información deberá ser enviada al ADN en la persona de contacto designada, la cual servirá al ADN para determinar las zonas más afectadas y en las que hay que limpiar con mayor frecuencia y/o realizar otros trabajos de reparación o sustitución de equipos.</w:t>
            </w:r>
          </w:p>
          <w:p w14:paraId="32C8BC84" w14:textId="77777777" w:rsidR="007B7675" w:rsidRPr="00BE1B33" w:rsidRDefault="007B7675" w:rsidP="00A35785">
            <w:pPr>
              <w:jc w:val="both"/>
              <w:rPr>
                <w:rFonts w:asciiTheme="majorBidi" w:eastAsia="Cambria" w:hAnsiTheme="majorBidi" w:cstheme="majorBidi"/>
                <w:sz w:val="22"/>
                <w:szCs w:val="22"/>
              </w:rPr>
            </w:pPr>
          </w:p>
          <w:p w14:paraId="59F4F44F"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 xml:space="preserve">Durante el desarrollo del servicio, el personal de la institución fiscalizará la ejecución </w:t>
            </w:r>
            <w:proofErr w:type="gramStart"/>
            <w:r w:rsidRPr="00BE1B33">
              <w:rPr>
                <w:rFonts w:asciiTheme="majorBidi" w:eastAsia="Cambria" w:hAnsiTheme="majorBidi" w:cstheme="majorBidi"/>
                <w:sz w:val="22"/>
                <w:szCs w:val="22"/>
              </w:rPr>
              <w:t>del mismo</w:t>
            </w:r>
            <w:proofErr w:type="gramEnd"/>
            <w:r w:rsidRPr="00BE1B33">
              <w:rPr>
                <w:rFonts w:asciiTheme="majorBidi" w:eastAsia="Cambria" w:hAnsiTheme="majorBidi" w:cstheme="majorBidi"/>
                <w:sz w:val="22"/>
                <w:szCs w:val="22"/>
              </w:rPr>
              <w:t xml:space="preserve">, verificando para cada vehículo el cumplimiento de la ruta asignada, indicando en la hoja de ruta la hora de inspección. </w:t>
            </w:r>
          </w:p>
          <w:p w14:paraId="254D6B2B" w14:textId="77777777" w:rsidR="007B7675" w:rsidRPr="00BE1B33" w:rsidRDefault="007B7675" w:rsidP="00A35785">
            <w:pPr>
              <w:jc w:val="both"/>
              <w:rPr>
                <w:rFonts w:asciiTheme="majorBidi" w:eastAsia="Cambria" w:hAnsiTheme="majorBidi" w:cstheme="majorBidi"/>
                <w:sz w:val="22"/>
                <w:szCs w:val="22"/>
              </w:rPr>
            </w:pPr>
          </w:p>
          <w:p w14:paraId="26151CC0"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En el caso de que se detecten fallas o incumplimiento del contrato, el inspector consignará dicho evento en las hojas de ruta, siendo obligación del conductor o supervisor del servicio firmar la nota.</w:t>
            </w:r>
          </w:p>
          <w:p w14:paraId="12FCBA35" w14:textId="77777777" w:rsidR="007B7675" w:rsidRPr="00BE1B33" w:rsidRDefault="007B7675" w:rsidP="00A35785">
            <w:pPr>
              <w:jc w:val="both"/>
              <w:rPr>
                <w:rFonts w:asciiTheme="majorBidi" w:eastAsia="Cambria" w:hAnsiTheme="majorBidi" w:cstheme="majorBidi"/>
                <w:sz w:val="22"/>
                <w:szCs w:val="22"/>
              </w:rPr>
            </w:pPr>
          </w:p>
          <w:p w14:paraId="04804F89"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Durante la ejecución del contrato, el contratista deberá respetar las normas establecidas en la legislación de tránsito y reglamento respectivos, así como las que se dispongan por la Autoridad Ambiental, la de Salud y de Trabajo.  De igual forma deberán cumplir con todas las normas y reglamentos sobre Aseo Urbano.</w:t>
            </w:r>
          </w:p>
          <w:p w14:paraId="4977EACC" w14:textId="77777777" w:rsidR="007B7675" w:rsidRPr="00BE1B33" w:rsidRDefault="007B7675" w:rsidP="00A35785">
            <w:pPr>
              <w:pStyle w:val="Prrafodelista"/>
              <w:jc w:val="both"/>
              <w:rPr>
                <w:rFonts w:asciiTheme="majorBidi" w:eastAsia="Cambria" w:hAnsiTheme="majorBidi" w:cstheme="majorBidi"/>
                <w:sz w:val="22"/>
                <w:szCs w:val="22"/>
              </w:rPr>
            </w:pPr>
          </w:p>
          <w:p w14:paraId="18777E83"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El Contratista deberá contemplar el lavado semanal de los vehículos, garantizando que estos siempre estén limpios.</w:t>
            </w:r>
          </w:p>
          <w:p w14:paraId="3B3D185E" w14:textId="77777777" w:rsidR="007B7675" w:rsidRPr="00BE1B33" w:rsidRDefault="007B7675" w:rsidP="00A35785">
            <w:pPr>
              <w:jc w:val="both"/>
              <w:rPr>
                <w:rFonts w:asciiTheme="majorBidi" w:eastAsia="Cambria" w:hAnsiTheme="majorBidi" w:cstheme="majorBidi"/>
                <w:sz w:val="22"/>
                <w:szCs w:val="22"/>
              </w:rPr>
            </w:pPr>
          </w:p>
          <w:p w14:paraId="31DCB181"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El Contratista deberá mantener registros del vehículo al día, disponibles para presentar a la institución contratante, que contengan la siguiente información: modelo, año de fabricación, número de serie, capacidad y tara del equipo motorizado; así como el nombre, dirección, función, fecha de contratación, despido y/o renuncia de todos los trabajadores.</w:t>
            </w:r>
          </w:p>
          <w:p w14:paraId="7A927628" w14:textId="77777777" w:rsidR="007B7675" w:rsidRPr="00BE1B33" w:rsidRDefault="007B7675" w:rsidP="00A35785">
            <w:pPr>
              <w:jc w:val="both"/>
              <w:rPr>
                <w:rFonts w:asciiTheme="majorBidi" w:eastAsia="Cambria" w:hAnsiTheme="majorBidi" w:cstheme="majorBidi"/>
                <w:sz w:val="22"/>
                <w:szCs w:val="22"/>
              </w:rPr>
            </w:pPr>
          </w:p>
          <w:p w14:paraId="5FCBC3A2"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En el caso que un vehículo presente algún desperfecto mecánico o por otras razones no pueda realizar o completar el servicio de la ruta asignada, el Contratista deberá reemplazarlo por otro con igual especificación, informando de ello al ADN. Para el vehículo de reemplazo se establecerá el registro correspondiente y deberá elaborar la Hoja de Ruta Diaria correspondiente.</w:t>
            </w:r>
          </w:p>
          <w:p w14:paraId="271CF54B" w14:textId="77777777" w:rsidR="007B7675" w:rsidRPr="00BE1B33" w:rsidRDefault="007B7675" w:rsidP="00A35785">
            <w:pPr>
              <w:pStyle w:val="Prrafodelista"/>
              <w:ind w:left="1190"/>
              <w:jc w:val="both"/>
              <w:rPr>
                <w:rFonts w:asciiTheme="majorBidi" w:eastAsia="Cambria" w:hAnsiTheme="majorBidi" w:cstheme="majorBidi"/>
                <w:sz w:val="22"/>
                <w:szCs w:val="22"/>
              </w:rPr>
            </w:pPr>
          </w:p>
          <w:p w14:paraId="1CFB171D"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Las oficinas centrales del Contratista deberán contar con central de radio conectada a toda la flota de vehículos o medios de comunicación de igual o mayor efectividad</w:t>
            </w:r>
          </w:p>
          <w:p w14:paraId="67B27758" w14:textId="77777777" w:rsidR="007B7675" w:rsidRPr="00BE1B33" w:rsidRDefault="007B7675" w:rsidP="00A35785">
            <w:pPr>
              <w:jc w:val="both"/>
              <w:rPr>
                <w:rFonts w:asciiTheme="majorBidi" w:eastAsia="Cambria" w:hAnsiTheme="majorBidi" w:cstheme="majorBidi"/>
                <w:sz w:val="22"/>
                <w:szCs w:val="22"/>
              </w:rPr>
            </w:pPr>
          </w:p>
          <w:p w14:paraId="44995392"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La oficina central del Contratista deberá estar dotada de, al menos, 2 líneas telefónicas o en su defecto con central telefónica, correo electrónico, de modo de facilitar la comunicación, tanto del ADN, como del público para con la empresa.</w:t>
            </w:r>
          </w:p>
          <w:p w14:paraId="4927D165" w14:textId="77777777" w:rsidR="007B7675" w:rsidRPr="00BE1B33" w:rsidRDefault="007B7675" w:rsidP="00A35785">
            <w:pPr>
              <w:pStyle w:val="Prrafodelista"/>
              <w:ind w:left="1190"/>
              <w:rPr>
                <w:rFonts w:asciiTheme="majorBidi" w:eastAsia="Cambria" w:hAnsiTheme="majorBidi" w:cstheme="majorBidi"/>
                <w:sz w:val="22"/>
                <w:szCs w:val="22"/>
              </w:rPr>
            </w:pPr>
          </w:p>
          <w:p w14:paraId="1798E2DD"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Todos los vehículos deberán estar asignados en forma exclusiva al ADN</w:t>
            </w:r>
          </w:p>
          <w:p w14:paraId="5F440396" w14:textId="77777777" w:rsidR="007B7675" w:rsidRPr="00BE1B33" w:rsidRDefault="007B7675" w:rsidP="00A35785">
            <w:pPr>
              <w:jc w:val="both"/>
              <w:rPr>
                <w:rFonts w:asciiTheme="majorBidi" w:eastAsia="Cambria" w:hAnsiTheme="majorBidi" w:cstheme="majorBidi"/>
                <w:sz w:val="22"/>
                <w:szCs w:val="22"/>
              </w:rPr>
            </w:pPr>
          </w:p>
          <w:p w14:paraId="4F4A8063"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El supervisor del Contrato podrá ordenar descuentos por el incumplimiento en el horario y programación establecida, los cuales serán proporcionales al tiempo durante el cual se deje de prestar el servicio y con relación al monto total del contrato.</w:t>
            </w:r>
          </w:p>
          <w:p w14:paraId="782C2935" w14:textId="77777777" w:rsidR="007B7675" w:rsidRPr="00BE1B33" w:rsidRDefault="007B7675" w:rsidP="00A35785">
            <w:pPr>
              <w:jc w:val="both"/>
              <w:rPr>
                <w:rFonts w:asciiTheme="majorBidi" w:eastAsia="Cambria" w:hAnsiTheme="majorBidi" w:cstheme="majorBidi"/>
                <w:sz w:val="22"/>
                <w:szCs w:val="22"/>
              </w:rPr>
            </w:pPr>
          </w:p>
          <w:p w14:paraId="5135CEE3"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Teniendo en cuenta los servicios que presta al Ayuntamiento del Distrito Nacional, en el evento en que se presenten situaciones de emergencias o urgencias, los vehículos tendrán que ponerse a disposición inmediata en los sitios y a cualquier hora que se requieran.</w:t>
            </w:r>
          </w:p>
          <w:p w14:paraId="184EC564" w14:textId="77777777" w:rsidR="007B7675" w:rsidRPr="00BE1B33" w:rsidRDefault="007B7675" w:rsidP="00A35785">
            <w:pPr>
              <w:pStyle w:val="Prrafodelista"/>
              <w:ind w:left="1190"/>
              <w:rPr>
                <w:rFonts w:asciiTheme="majorBidi" w:eastAsia="Cambria" w:hAnsiTheme="majorBidi" w:cstheme="majorBidi"/>
                <w:sz w:val="22"/>
                <w:szCs w:val="22"/>
              </w:rPr>
            </w:pPr>
          </w:p>
          <w:p w14:paraId="20F74886"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El Ayuntamiento del Distrito Nacional podrá a su discreción realizar inspecciones a los vehículos durante el periodo de vigencia del contrato.</w:t>
            </w:r>
          </w:p>
          <w:p w14:paraId="49A60330" w14:textId="77777777" w:rsidR="007B7675" w:rsidRPr="00BE1B33" w:rsidRDefault="007B7675" w:rsidP="00A35785">
            <w:pPr>
              <w:jc w:val="both"/>
              <w:rPr>
                <w:rFonts w:asciiTheme="majorBidi" w:eastAsia="Cambria" w:hAnsiTheme="majorBidi" w:cstheme="majorBidi"/>
                <w:sz w:val="22"/>
                <w:szCs w:val="22"/>
              </w:rPr>
            </w:pPr>
          </w:p>
          <w:p w14:paraId="00D51F5C"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El Contratista deberá rotular los camiones y el uniforme de los empleados contratistas con el logo del ADN utilizando a los fines el arte suministrado por el ADN.</w:t>
            </w:r>
          </w:p>
          <w:p w14:paraId="0B20B483" w14:textId="77777777" w:rsidR="007B7675" w:rsidRPr="00BE1B33" w:rsidRDefault="007B7675" w:rsidP="00A35785">
            <w:pPr>
              <w:pStyle w:val="Prrafodelista"/>
              <w:ind w:left="1190"/>
              <w:rPr>
                <w:rFonts w:asciiTheme="majorBidi" w:eastAsia="Cambria" w:hAnsiTheme="majorBidi" w:cstheme="majorBidi"/>
                <w:sz w:val="22"/>
                <w:szCs w:val="22"/>
              </w:rPr>
            </w:pPr>
          </w:p>
          <w:p w14:paraId="00B9BFE4"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El Contratista deberá cumplir con el requerimiento de limpieza diaria de 9 imbornales.</w:t>
            </w:r>
          </w:p>
          <w:p w14:paraId="71033294" w14:textId="77777777" w:rsidR="007B7675" w:rsidRPr="00BE1B33" w:rsidRDefault="007B7675" w:rsidP="00A35785">
            <w:pPr>
              <w:ind w:firstLine="60"/>
              <w:jc w:val="both"/>
              <w:rPr>
                <w:rFonts w:asciiTheme="majorBidi" w:eastAsia="Cambria" w:hAnsiTheme="majorBidi" w:cstheme="majorBidi"/>
                <w:sz w:val="22"/>
                <w:szCs w:val="22"/>
              </w:rPr>
            </w:pPr>
          </w:p>
          <w:p w14:paraId="22B8486C"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lastRenderedPageBreak/>
              <w:t>Limpieza de la red de saneamiento comprendiendo el siguiente alcance:</w:t>
            </w:r>
          </w:p>
          <w:p w14:paraId="12BF2D2E" w14:textId="77777777" w:rsidR="007B7675" w:rsidRPr="00BE1B33" w:rsidRDefault="007B7675" w:rsidP="00A35785">
            <w:pPr>
              <w:jc w:val="both"/>
              <w:rPr>
                <w:rFonts w:asciiTheme="majorBidi" w:eastAsia="Cambria" w:hAnsiTheme="majorBidi" w:cstheme="majorBidi"/>
                <w:sz w:val="22"/>
                <w:szCs w:val="22"/>
              </w:rPr>
            </w:pPr>
          </w:p>
          <w:p w14:paraId="4B34FE4C"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Mensualmente, conforme el cronograma establecido por el ADN; Prioridad en fase inicial a sectores más vulnerables.</w:t>
            </w:r>
          </w:p>
          <w:p w14:paraId="4B0C997A" w14:textId="77777777" w:rsidR="007B7675" w:rsidRPr="00BE1B33" w:rsidRDefault="007B7675" w:rsidP="00A35785">
            <w:pPr>
              <w:jc w:val="both"/>
              <w:rPr>
                <w:rFonts w:asciiTheme="majorBidi" w:eastAsia="Cambria" w:hAnsiTheme="majorBidi" w:cstheme="majorBidi"/>
                <w:sz w:val="22"/>
                <w:szCs w:val="22"/>
              </w:rPr>
            </w:pPr>
          </w:p>
          <w:p w14:paraId="3D68BE6E"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El contratista deberá coordinar el desvío de tráfico a través de la Autoridad Competente en caso de que proceda durante la ejecución de los servicios;</w:t>
            </w:r>
          </w:p>
          <w:p w14:paraId="765E4505" w14:textId="77777777" w:rsidR="007B7675" w:rsidRPr="00BE1B33" w:rsidRDefault="007B7675" w:rsidP="00A35785">
            <w:pPr>
              <w:jc w:val="both"/>
              <w:rPr>
                <w:rFonts w:asciiTheme="majorBidi" w:eastAsia="Cambria" w:hAnsiTheme="majorBidi" w:cstheme="majorBidi"/>
                <w:sz w:val="22"/>
                <w:szCs w:val="22"/>
              </w:rPr>
            </w:pPr>
          </w:p>
          <w:p w14:paraId="198AC076"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El Contratista deberá proveer al   personal   los materiales, elementos fungibles, combustibles y herramientas necesarias para la ejecución de los servicios a ser prestados, incluyendo equipos de protección individual y de señalización vial necesaria y todos los que ordene la normativa vigente;</w:t>
            </w:r>
          </w:p>
          <w:p w14:paraId="7B063B37" w14:textId="77777777" w:rsidR="007B7675" w:rsidRPr="00BE1B33" w:rsidRDefault="007B7675" w:rsidP="00A35785">
            <w:pPr>
              <w:pStyle w:val="Prrafodelista"/>
              <w:ind w:left="1190"/>
              <w:rPr>
                <w:rFonts w:asciiTheme="majorBidi" w:eastAsia="Cambria" w:hAnsiTheme="majorBidi" w:cstheme="majorBidi"/>
                <w:sz w:val="22"/>
                <w:szCs w:val="22"/>
              </w:rPr>
            </w:pPr>
          </w:p>
          <w:p w14:paraId="391AB0B5"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El Contratista deberá retirar y entregar órdenes de trabajo, planos y documentación relativa a la prestación del servicio en el ADN;</w:t>
            </w:r>
          </w:p>
          <w:p w14:paraId="4FF9CFD1" w14:textId="77777777" w:rsidR="007B7675" w:rsidRPr="00BE1B33" w:rsidRDefault="007B7675" w:rsidP="00A35785">
            <w:pPr>
              <w:pStyle w:val="Prrafodelista"/>
              <w:ind w:left="1190"/>
              <w:rPr>
                <w:rFonts w:asciiTheme="majorBidi" w:eastAsia="Cambria" w:hAnsiTheme="majorBidi" w:cstheme="majorBidi"/>
                <w:sz w:val="22"/>
                <w:szCs w:val="22"/>
              </w:rPr>
            </w:pPr>
          </w:p>
          <w:p w14:paraId="3DA66A61" w14:textId="77777777" w:rsidR="007B7675" w:rsidRPr="00BE1B33" w:rsidRDefault="007B7675" w:rsidP="007B7675">
            <w:pPr>
              <w:pStyle w:val="Prrafodelista"/>
              <w:numPr>
                <w:ilvl w:val="0"/>
                <w:numId w:val="32"/>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Los trabajadores del CONTRATISTA deberán estar debidamente uniformados e identificados con el logo del ADN y debidamente asegurados mediante su inscripción en el Sistema Dominicana de Seguridad Social.</w:t>
            </w:r>
          </w:p>
          <w:p w14:paraId="344BE2D5" w14:textId="77777777" w:rsidR="007B7675" w:rsidRPr="00BE1B33" w:rsidRDefault="007B7675" w:rsidP="00A35785">
            <w:pPr>
              <w:jc w:val="both"/>
              <w:rPr>
                <w:rFonts w:asciiTheme="majorBidi" w:eastAsia="Cambria" w:hAnsiTheme="majorBidi" w:cstheme="majorBidi"/>
                <w:sz w:val="22"/>
                <w:szCs w:val="22"/>
              </w:rPr>
            </w:pPr>
          </w:p>
          <w:p w14:paraId="5E49C5D1" w14:textId="77777777" w:rsidR="007B7675" w:rsidRPr="00BE1B33" w:rsidRDefault="007B7675" w:rsidP="00A35785">
            <w:pPr>
              <w:jc w:val="both"/>
              <w:rPr>
                <w:rFonts w:asciiTheme="majorBidi" w:eastAsia="Palatino Linotype" w:hAnsiTheme="majorBidi" w:cstheme="majorBidi"/>
                <w:b/>
                <w:bCs/>
                <w:sz w:val="22"/>
                <w:szCs w:val="22"/>
                <w:u w:val="single"/>
              </w:rPr>
            </w:pPr>
            <w:r w:rsidRPr="00BE1B33">
              <w:rPr>
                <w:rFonts w:asciiTheme="majorBidi" w:eastAsia="Palatino Linotype" w:hAnsiTheme="majorBidi" w:cstheme="majorBidi"/>
                <w:b/>
                <w:bCs/>
                <w:sz w:val="22"/>
                <w:szCs w:val="22"/>
                <w:u w:val="single"/>
              </w:rPr>
              <w:t>Definición de los equipos</w:t>
            </w:r>
          </w:p>
          <w:p w14:paraId="4F36C4DB" w14:textId="77777777" w:rsidR="007B7675" w:rsidRPr="00BE1B33" w:rsidRDefault="007B7675" w:rsidP="00A35785">
            <w:pPr>
              <w:jc w:val="both"/>
              <w:rPr>
                <w:rFonts w:asciiTheme="majorBidi" w:eastAsia="Cambria" w:hAnsiTheme="majorBidi" w:cstheme="majorBidi"/>
                <w:sz w:val="22"/>
                <w:szCs w:val="22"/>
              </w:rPr>
            </w:pPr>
          </w:p>
          <w:p w14:paraId="032AEEE9" w14:textId="77777777" w:rsidR="007B7675" w:rsidRPr="00BE1B33" w:rsidRDefault="007B7675" w:rsidP="00A35785">
            <w:pPr>
              <w:jc w:val="both"/>
              <w:rPr>
                <w:rFonts w:asciiTheme="majorBidi" w:eastAsia="Cambria" w:hAnsiTheme="majorBidi" w:cstheme="majorBidi"/>
                <w:sz w:val="22"/>
                <w:szCs w:val="22"/>
              </w:rPr>
            </w:pPr>
            <w:r w:rsidRPr="00BE1B33">
              <w:rPr>
                <w:rFonts w:asciiTheme="majorBidi" w:eastAsia="Cambria" w:hAnsiTheme="majorBidi" w:cstheme="majorBidi"/>
                <w:sz w:val="22"/>
                <w:szCs w:val="22"/>
              </w:rPr>
              <w:t>El Contratista para realizar el servicio descrito anteriormente, se compromete y obliga a utilizar por su cuenta de manera organizada y eficiente los vehículos con las especificaciones requeridas.</w:t>
            </w:r>
          </w:p>
          <w:p w14:paraId="211C22F5" w14:textId="77777777" w:rsidR="007B7675" w:rsidRPr="00BE1B33" w:rsidRDefault="007B7675" w:rsidP="00A35785">
            <w:pPr>
              <w:jc w:val="both"/>
              <w:rPr>
                <w:rFonts w:asciiTheme="majorBidi" w:eastAsia="Cambria" w:hAnsiTheme="majorBidi" w:cstheme="majorBidi"/>
                <w:sz w:val="22"/>
                <w:szCs w:val="22"/>
              </w:rPr>
            </w:pPr>
          </w:p>
          <w:p w14:paraId="4F75E154" w14:textId="77777777" w:rsidR="007B7675" w:rsidRPr="00BE1B33" w:rsidRDefault="007B7675" w:rsidP="00A35785">
            <w:pPr>
              <w:ind w:left="106"/>
              <w:rPr>
                <w:rFonts w:asciiTheme="majorBidi" w:hAnsiTheme="majorBidi" w:cstheme="majorBidi"/>
                <w:sz w:val="22"/>
                <w:szCs w:val="22"/>
              </w:rPr>
            </w:pPr>
            <w:r w:rsidRPr="00BE1B33">
              <w:rPr>
                <w:rFonts w:asciiTheme="majorBidi" w:hAnsiTheme="majorBidi" w:cstheme="majorBidi"/>
                <w:sz w:val="22"/>
                <w:szCs w:val="22"/>
              </w:rPr>
              <w:t xml:space="preserve">Capacidad para dar respuesta dentro de un plazo mínimo de dos (02) horas. </w:t>
            </w:r>
          </w:p>
          <w:p w14:paraId="78523991" w14:textId="77777777" w:rsidR="007B7675" w:rsidRPr="00BE1B33" w:rsidRDefault="007B7675" w:rsidP="00A35785">
            <w:pPr>
              <w:ind w:left="106"/>
              <w:rPr>
                <w:rFonts w:asciiTheme="majorBidi" w:hAnsiTheme="majorBidi" w:cstheme="majorBidi"/>
                <w:sz w:val="22"/>
                <w:szCs w:val="22"/>
              </w:rPr>
            </w:pPr>
          </w:p>
          <w:p w14:paraId="057758A7" w14:textId="77777777" w:rsidR="007B7675" w:rsidRPr="00BE1B33" w:rsidRDefault="007B7675" w:rsidP="00A35785">
            <w:pPr>
              <w:rPr>
                <w:rFonts w:asciiTheme="majorBidi" w:hAnsiTheme="majorBidi" w:cstheme="majorBidi"/>
                <w:sz w:val="22"/>
                <w:szCs w:val="22"/>
              </w:rPr>
            </w:pPr>
            <w:r w:rsidRPr="00BE1B33">
              <w:rPr>
                <w:rFonts w:asciiTheme="majorBidi" w:hAnsiTheme="majorBidi" w:cstheme="majorBidi"/>
                <w:sz w:val="22"/>
                <w:szCs w:val="22"/>
              </w:rPr>
              <w:t>Vehículos con fabricación desde el año 2000, que tengan las especificaciones técnicas:</w:t>
            </w:r>
          </w:p>
          <w:p w14:paraId="4E90C493" w14:textId="77777777" w:rsidR="007B7675" w:rsidRPr="00BE1B33" w:rsidRDefault="007B7675" w:rsidP="00A35785">
            <w:pPr>
              <w:rPr>
                <w:rFonts w:asciiTheme="majorBidi" w:hAnsiTheme="majorBidi" w:cstheme="majorBidi"/>
                <w:sz w:val="22"/>
                <w:szCs w:val="22"/>
              </w:rPr>
            </w:pPr>
          </w:p>
          <w:p w14:paraId="22D2274D" w14:textId="77777777" w:rsidR="007B7675" w:rsidRPr="00BE1B33" w:rsidRDefault="007B7675" w:rsidP="00A35785">
            <w:pPr>
              <w:jc w:val="both"/>
              <w:rPr>
                <w:rFonts w:asciiTheme="majorBidi" w:hAnsiTheme="majorBidi" w:cstheme="majorBidi"/>
                <w:b/>
                <w:bCs/>
                <w:sz w:val="22"/>
                <w:szCs w:val="22"/>
              </w:rPr>
            </w:pPr>
            <w:r w:rsidRPr="00BE1B33">
              <w:rPr>
                <w:rFonts w:asciiTheme="majorBidi" w:hAnsiTheme="majorBidi" w:cstheme="majorBidi"/>
                <w:b/>
                <w:bCs/>
                <w:sz w:val="22"/>
                <w:szCs w:val="22"/>
              </w:rPr>
              <w:t>Cantidad de Unidades: 5 camiones para ser utilizados simultáneamente en los diferentes puntos del Distrito Nacional.</w:t>
            </w:r>
          </w:p>
          <w:p w14:paraId="733A7E06" w14:textId="77777777" w:rsidR="007B7675" w:rsidRPr="00BE1B33" w:rsidRDefault="007B7675" w:rsidP="00A35785">
            <w:pPr>
              <w:rPr>
                <w:rFonts w:asciiTheme="majorBidi" w:hAnsiTheme="majorBidi" w:cstheme="majorBidi"/>
                <w:sz w:val="22"/>
                <w:szCs w:val="22"/>
              </w:rPr>
            </w:pPr>
          </w:p>
          <w:p w14:paraId="2601B035" w14:textId="77777777" w:rsidR="007B7675" w:rsidRPr="00BE1B33" w:rsidRDefault="007B7675" w:rsidP="007B7675">
            <w:pPr>
              <w:pStyle w:val="Prrafodelista"/>
              <w:numPr>
                <w:ilvl w:val="0"/>
                <w:numId w:val="37"/>
              </w:numPr>
              <w:contextualSpacing w:val="0"/>
              <w:rPr>
                <w:rFonts w:asciiTheme="majorBidi" w:hAnsiTheme="majorBidi" w:cstheme="majorBidi"/>
                <w:sz w:val="22"/>
                <w:szCs w:val="22"/>
              </w:rPr>
            </w:pPr>
            <w:proofErr w:type="spellStart"/>
            <w:r w:rsidRPr="00BE1B33">
              <w:rPr>
                <w:rFonts w:asciiTheme="majorBidi" w:hAnsiTheme="majorBidi" w:cstheme="majorBidi"/>
                <w:sz w:val="22"/>
                <w:szCs w:val="22"/>
              </w:rPr>
              <w:t>Vac</w:t>
            </w:r>
            <w:proofErr w:type="spellEnd"/>
            <w:r w:rsidRPr="00BE1B33">
              <w:rPr>
                <w:rFonts w:asciiTheme="majorBidi" w:hAnsiTheme="majorBidi" w:cstheme="majorBidi"/>
                <w:sz w:val="22"/>
                <w:szCs w:val="22"/>
              </w:rPr>
              <w:t xml:space="preserve">-con </w:t>
            </w:r>
            <w:proofErr w:type="spellStart"/>
            <w:r w:rsidRPr="00BE1B33">
              <w:rPr>
                <w:rFonts w:asciiTheme="majorBidi" w:hAnsiTheme="majorBidi" w:cstheme="majorBidi"/>
                <w:sz w:val="22"/>
                <w:szCs w:val="22"/>
              </w:rPr>
              <w:t>vacuum</w:t>
            </w:r>
            <w:proofErr w:type="spellEnd"/>
            <w:r w:rsidRPr="00BE1B33">
              <w:rPr>
                <w:rFonts w:asciiTheme="majorBidi" w:hAnsiTheme="majorBidi" w:cstheme="majorBidi"/>
                <w:sz w:val="22"/>
                <w:szCs w:val="22"/>
              </w:rPr>
              <w:t>/</w:t>
            </w:r>
            <w:proofErr w:type="spellStart"/>
            <w:r w:rsidRPr="00BE1B33">
              <w:rPr>
                <w:rFonts w:asciiTheme="majorBidi" w:hAnsiTheme="majorBidi" w:cstheme="majorBidi"/>
                <w:sz w:val="22"/>
                <w:szCs w:val="22"/>
              </w:rPr>
              <w:t>jetter</w:t>
            </w:r>
            <w:proofErr w:type="spellEnd"/>
            <w:r w:rsidRPr="00BE1B33">
              <w:rPr>
                <w:rFonts w:asciiTheme="majorBidi" w:hAnsiTheme="majorBidi" w:cstheme="majorBidi"/>
                <w:sz w:val="22"/>
                <w:szCs w:val="22"/>
              </w:rPr>
              <w:t xml:space="preserve"> combo</w:t>
            </w:r>
          </w:p>
          <w:p w14:paraId="29D196D4" w14:textId="77777777" w:rsidR="007B7675" w:rsidRPr="00BE1B33" w:rsidRDefault="007B7675" w:rsidP="007B7675">
            <w:pPr>
              <w:pStyle w:val="Prrafodelista"/>
              <w:numPr>
                <w:ilvl w:val="0"/>
                <w:numId w:val="37"/>
              </w:numPr>
              <w:contextualSpacing w:val="0"/>
              <w:rPr>
                <w:rFonts w:asciiTheme="majorBidi" w:hAnsiTheme="majorBidi" w:cstheme="majorBidi"/>
                <w:sz w:val="22"/>
                <w:szCs w:val="22"/>
              </w:rPr>
            </w:pPr>
            <w:r w:rsidRPr="00BE1B33">
              <w:rPr>
                <w:rFonts w:asciiTheme="majorBidi" w:hAnsiTheme="majorBidi" w:cstheme="majorBidi"/>
                <w:sz w:val="22"/>
                <w:szCs w:val="22"/>
              </w:rPr>
              <w:t>Ventilador de 3 Etapas</w:t>
            </w:r>
          </w:p>
          <w:p w14:paraId="689417FB" w14:textId="77777777" w:rsidR="007B7675" w:rsidRPr="00BE1B33" w:rsidRDefault="007B7675" w:rsidP="007B7675">
            <w:pPr>
              <w:pStyle w:val="Prrafodelista"/>
              <w:numPr>
                <w:ilvl w:val="0"/>
                <w:numId w:val="37"/>
              </w:numPr>
              <w:contextualSpacing w:val="0"/>
              <w:rPr>
                <w:rFonts w:asciiTheme="majorBidi" w:hAnsiTheme="majorBidi" w:cstheme="majorBidi"/>
                <w:sz w:val="22"/>
                <w:szCs w:val="22"/>
              </w:rPr>
            </w:pPr>
            <w:r w:rsidRPr="00BE1B33">
              <w:rPr>
                <w:rFonts w:asciiTheme="majorBidi" w:hAnsiTheme="majorBidi" w:cstheme="majorBidi"/>
                <w:sz w:val="22"/>
                <w:szCs w:val="22"/>
              </w:rPr>
              <w:t xml:space="preserve">Cuerpo de </w:t>
            </w:r>
            <w:proofErr w:type="spellStart"/>
            <w:r w:rsidRPr="00BE1B33">
              <w:rPr>
                <w:rFonts w:asciiTheme="majorBidi" w:hAnsiTheme="majorBidi" w:cstheme="majorBidi"/>
                <w:sz w:val="22"/>
                <w:szCs w:val="22"/>
              </w:rPr>
              <w:t>debris</w:t>
            </w:r>
            <w:proofErr w:type="spellEnd"/>
            <w:r w:rsidRPr="00BE1B33">
              <w:rPr>
                <w:rFonts w:asciiTheme="majorBidi" w:hAnsiTheme="majorBidi" w:cstheme="majorBidi"/>
                <w:sz w:val="22"/>
                <w:szCs w:val="22"/>
              </w:rPr>
              <w:t xml:space="preserve"> de 5 yardas</w:t>
            </w:r>
          </w:p>
          <w:p w14:paraId="1468F7A4" w14:textId="77777777" w:rsidR="007B7675" w:rsidRPr="00BE1B33" w:rsidRDefault="007B7675" w:rsidP="007B7675">
            <w:pPr>
              <w:pStyle w:val="Prrafodelista"/>
              <w:numPr>
                <w:ilvl w:val="0"/>
                <w:numId w:val="37"/>
              </w:numPr>
              <w:contextualSpacing w:val="0"/>
              <w:rPr>
                <w:rFonts w:asciiTheme="majorBidi" w:hAnsiTheme="majorBidi" w:cstheme="majorBidi"/>
                <w:sz w:val="22"/>
                <w:szCs w:val="22"/>
              </w:rPr>
            </w:pPr>
            <w:r w:rsidRPr="00BE1B33">
              <w:rPr>
                <w:rFonts w:asciiTheme="majorBidi" w:hAnsiTheme="majorBidi" w:cstheme="majorBidi"/>
                <w:sz w:val="22"/>
                <w:szCs w:val="22"/>
              </w:rPr>
              <w:t>Bomba de agua desde 2,000 PSI</w:t>
            </w:r>
          </w:p>
          <w:p w14:paraId="19F100EF" w14:textId="77777777" w:rsidR="007B7675" w:rsidRPr="00BE1B33" w:rsidRDefault="007B7675" w:rsidP="007B7675">
            <w:pPr>
              <w:pStyle w:val="Prrafodelista"/>
              <w:numPr>
                <w:ilvl w:val="0"/>
                <w:numId w:val="37"/>
              </w:numPr>
              <w:contextualSpacing w:val="0"/>
              <w:rPr>
                <w:rFonts w:asciiTheme="majorBidi" w:hAnsiTheme="majorBidi" w:cstheme="majorBidi"/>
                <w:sz w:val="22"/>
                <w:szCs w:val="22"/>
              </w:rPr>
            </w:pPr>
            <w:r w:rsidRPr="00BE1B33">
              <w:rPr>
                <w:rFonts w:asciiTheme="majorBidi" w:hAnsiTheme="majorBidi" w:cstheme="majorBidi"/>
                <w:sz w:val="22"/>
                <w:szCs w:val="22"/>
              </w:rPr>
              <w:t>Manguera hidráulica</w:t>
            </w:r>
          </w:p>
          <w:p w14:paraId="4DBD86B2" w14:textId="77777777" w:rsidR="007B7675" w:rsidRPr="00BE1B33" w:rsidRDefault="007B7675" w:rsidP="007B7675">
            <w:pPr>
              <w:pStyle w:val="Prrafodelista"/>
              <w:numPr>
                <w:ilvl w:val="0"/>
                <w:numId w:val="37"/>
              </w:numPr>
              <w:contextualSpacing w:val="0"/>
              <w:rPr>
                <w:rFonts w:asciiTheme="majorBidi" w:hAnsiTheme="majorBidi" w:cstheme="majorBidi"/>
                <w:sz w:val="22"/>
                <w:szCs w:val="22"/>
              </w:rPr>
            </w:pPr>
            <w:r w:rsidRPr="00BE1B33">
              <w:rPr>
                <w:rFonts w:asciiTheme="majorBidi" w:hAnsiTheme="majorBidi" w:cstheme="majorBidi"/>
                <w:sz w:val="22"/>
                <w:szCs w:val="22"/>
              </w:rPr>
              <w:t>Cuerpo hidráulico</w:t>
            </w:r>
          </w:p>
          <w:p w14:paraId="7AE54B81" w14:textId="77777777" w:rsidR="007B7675" w:rsidRPr="00BE1B33" w:rsidRDefault="007B7675" w:rsidP="007B7675">
            <w:pPr>
              <w:pStyle w:val="Prrafodelista"/>
              <w:numPr>
                <w:ilvl w:val="0"/>
                <w:numId w:val="37"/>
              </w:numPr>
              <w:contextualSpacing w:val="0"/>
              <w:rPr>
                <w:rFonts w:asciiTheme="majorBidi" w:hAnsiTheme="majorBidi" w:cstheme="majorBidi"/>
                <w:sz w:val="22"/>
                <w:szCs w:val="22"/>
              </w:rPr>
            </w:pPr>
            <w:r w:rsidRPr="00BE1B33">
              <w:rPr>
                <w:rFonts w:asciiTheme="majorBidi" w:hAnsiTheme="majorBidi" w:cstheme="majorBidi"/>
                <w:sz w:val="22"/>
                <w:szCs w:val="22"/>
              </w:rPr>
              <w:t>Bloqueo hidráulico y puerta trasera</w:t>
            </w:r>
          </w:p>
          <w:p w14:paraId="498E82D5" w14:textId="77777777" w:rsidR="007B7675" w:rsidRPr="00BE1B33" w:rsidRDefault="007B7675" w:rsidP="007B7675">
            <w:pPr>
              <w:pStyle w:val="Prrafodelista"/>
              <w:numPr>
                <w:ilvl w:val="0"/>
                <w:numId w:val="37"/>
              </w:numPr>
              <w:contextualSpacing w:val="0"/>
              <w:rPr>
                <w:rFonts w:asciiTheme="majorBidi" w:hAnsiTheme="majorBidi" w:cstheme="majorBidi"/>
                <w:sz w:val="22"/>
                <w:szCs w:val="22"/>
              </w:rPr>
            </w:pPr>
            <w:r w:rsidRPr="00BE1B33">
              <w:rPr>
                <w:rFonts w:asciiTheme="majorBidi" w:hAnsiTheme="majorBidi" w:cstheme="majorBidi"/>
                <w:sz w:val="22"/>
                <w:szCs w:val="22"/>
              </w:rPr>
              <w:t>Camión con tanque basculante.</w:t>
            </w:r>
          </w:p>
          <w:p w14:paraId="7B3DFFAA" w14:textId="77777777" w:rsidR="007B7675" w:rsidRPr="00BE1B33" w:rsidRDefault="007B7675" w:rsidP="007B7675">
            <w:pPr>
              <w:pStyle w:val="Prrafodelista"/>
              <w:numPr>
                <w:ilvl w:val="0"/>
                <w:numId w:val="37"/>
              </w:numPr>
              <w:contextualSpacing w:val="0"/>
              <w:rPr>
                <w:rFonts w:asciiTheme="majorBidi" w:hAnsiTheme="majorBidi" w:cstheme="majorBidi"/>
                <w:sz w:val="22"/>
                <w:szCs w:val="22"/>
              </w:rPr>
            </w:pPr>
            <w:r w:rsidRPr="00BE1B33">
              <w:rPr>
                <w:rFonts w:asciiTheme="majorBidi" w:hAnsiTheme="majorBidi" w:cstheme="majorBidi"/>
                <w:sz w:val="22"/>
                <w:szCs w:val="22"/>
              </w:rPr>
              <w:t>Bomba de agua desde 2000 PSI.</w:t>
            </w:r>
          </w:p>
          <w:p w14:paraId="1486183E" w14:textId="77777777" w:rsidR="007B7675" w:rsidRPr="00BE1B33" w:rsidRDefault="007B7675" w:rsidP="00A35785">
            <w:pPr>
              <w:jc w:val="both"/>
              <w:rPr>
                <w:rFonts w:asciiTheme="majorBidi" w:eastAsia="Cambria" w:hAnsiTheme="majorBidi" w:cstheme="majorBidi"/>
                <w:sz w:val="22"/>
                <w:szCs w:val="22"/>
              </w:rPr>
            </w:pPr>
          </w:p>
          <w:p w14:paraId="775CC32F" w14:textId="77777777" w:rsidR="007B7675" w:rsidRPr="00BE1B33" w:rsidRDefault="007B7675" w:rsidP="00A35785">
            <w:pPr>
              <w:jc w:val="both"/>
              <w:rPr>
                <w:rFonts w:asciiTheme="majorBidi" w:eastAsia="Palatino Linotype" w:hAnsiTheme="majorBidi" w:cstheme="majorBidi"/>
                <w:b/>
                <w:bCs/>
                <w:sz w:val="22"/>
                <w:szCs w:val="22"/>
                <w:u w:val="single"/>
              </w:rPr>
            </w:pPr>
            <w:r w:rsidRPr="00BE1B33">
              <w:rPr>
                <w:rFonts w:asciiTheme="majorBidi" w:eastAsia="Palatino Linotype" w:hAnsiTheme="majorBidi" w:cstheme="majorBidi"/>
                <w:b/>
                <w:bCs/>
                <w:sz w:val="22"/>
                <w:szCs w:val="22"/>
                <w:u w:val="single"/>
              </w:rPr>
              <w:t>Requisitos que deben cumplir los vehículos:</w:t>
            </w:r>
          </w:p>
          <w:p w14:paraId="3CB8D8E9" w14:textId="77777777" w:rsidR="007B7675" w:rsidRPr="00BE1B33" w:rsidRDefault="007B7675" w:rsidP="00A35785">
            <w:pPr>
              <w:jc w:val="both"/>
              <w:rPr>
                <w:rFonts w:asciiTheme="majorBidi" w:eastAsia="Cambria" w:hAnsiTheme="majorBidi" w:cstheme="majorBidi"/>
                <w:sz w:val="22"/>
                <w:szCs w:val="22"/>
              </w:rPr>
            </w:pPr>
          </w:p>
          <w:p w14:paraId="1A663FC8" w14:textId="77777777" w:rsidR="007B7675" w:rsidRPr="00BE1B33" w:rsidRDefault="007B7675" w:rsidP="007B7675">
            <w:pPr>
              <w:pStyle w:val="Prrafodelista"/>
              <w:numPr>
                <w:ilvl w:val="0"/>
                <w:numId w:val="34"/>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Para la firma del contrato cada vehículo deberá contar con los documentos de ley al día, tales como matrícula, marbete, póliza de seguro full, revistas, etc.</w:t>
            </w:r>
          </w:p>
          <w:p w14:paraId="5FA9AD07" w14:textId="77777777" w:rsidR="007B7675" w:rsidRPr="00BE1B33" w:rsidRDefault="007B7675" w:rsidP="00A35785">
            <w:pPr>
              <w:ind w:left="1190" w:hanging="360"/>
              <w:jc w:val="both"/>
              <w:rPr>
                <w:rFonts w:asciiTheme="majorBidi" w:eastAsia="Cambria" w:hAnsiTheme="majorBidi" w:cstheme="majorBidi"/>
                <w:sz w:val="22"/>
                <w:szCs w:val="22"/>
              </w:rPr>
            </w:pPr>
          </w:p>
          <w:p w14:paraId="0B5FC96D" w14:textId="77777777" w:rsidR="007B7675" w:rsidRPr="00BE1B33" w:rsidRDefault="007B7675" w:rsidP="007B7675">
            <w:pPr>
              <w:pStyle w:val="Prrafodelista"/>
              <w:numPr>
                <w:ilvl w:val="0"/>
                <w:numId w:val="34"/>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Los vehículos deberán estar   permanentemente   en   perfecto   estado mecánico, para lo cual el Contratista deberá efectuar mantenimientos periódicos programados, los que deberán ser informados mensualmente al ADN.</w:t>
            </w:r>
          </w:p>
          <w:p w14:paraId="74BF12F1" w14:textId="77777777" w:rsidR="007B7675" w:rsidRPr="00BE1B33" w:rsidRDefault="007B7675" w:rsidP="00A35785">
            <w:pPr>
              <w:jc w:val="both"/>
              <w:rPr>
                <w:rFonts w:asciiTheme="majorBidi" w:eastAsia="Cambria" w:hAnsiTheme="majorBidi" w:cstheme="majorBidi"/>
                <w:sz w:val="22"/>
                <w:szCs w:val="22"/>
              </w:rPr>
            </w:pPr>
          </w:p>
          <w:p w14:paraId="6146982B" w14:textId="77777777" w:rsidR="007B7675" w:rsidRPr="00BE1B33" w:rsidRDefault="007B7675" w:rsidP="007B7675">
            <w:pPr>
              <w:pStyle w:val="Prrafodelista"/>
              <w:numPr>
                <w:ilvl w:val="0"/>
                <w:numId w:val="34"/>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Los vehículos deberán contar con equipo de Sistema de Posicionamiento Global (GPS) con pleno acceso por parte de la Dirección de Mantenimiento y Obras Comunitarias.</w:t>
            </w:r>
          </w:p>
          <w:p w14:paraId="6C4883C2" w14:textId="77777777" w:rsidR="007B7675" w:rsidRPr="00BE1B33" w:rsidRDefault="007B7675" w:rsidP="00A35785">
            <w:pPr>
              <w:jc w:val="both"/>
              <w:rPr>
                <w:rFonts w:asciiTheme="majorBidi" w:eastAsia="Cambria" w:hAnsiTheme="majorBidi" w:cstheme="majorBidi"/>
                <w:sz w:val="22"/>
                <w:szCs w:val="22"/>
              </w:rPr>
            </w:pPr>
          </w:p>
          <w:p w14:paraId="34F39706" w14:textId="77777777" w:rsidR="007B7675" w:rsidRPr="00BE1B33" w:rsidRDefault="007B7675" w:rsidP="00A35785">
            <w:pPr>
              <w:jc w:val="both"/>
              <w:rPr>
                <w:rFonts w:asciiTheme="majorBidi" w:eastAsia="Cambria" w:hAnsiTheme="majorBidi" w:cstheme="majorBidi"/>
                <w:b/>
                <w:bCs/>
                <w:sz w:val="22"/>
                <w:szCs w:val="22"/>
                <w:u w:val="single"/>
              </w:rPr>
            </w:pPr>
            <w:r w:rsidRPr="00BE1B33">
              <w:rPr>
                <w:rFonts w:asciiTheme="majorBidi" w:eastAsia="Cambria" w:hAnsiTheme="majorBidi" w:cstheme="majorBidi"/>
                <w:b/>
                <w:bCs/>
                <w:sz w:val="22"/>
                <w:szCs w:val="22"/>
                <w:u w:val="single"/>
              </w:rPr>
              <w:t>Todos los vehículos deberán llevar impreso y visible lo siguiente:</w:t>
            </w:r>
          </w:p>
          <w:p w14:paraId="7FF58A3B" w14:textId="77777777" w:rsidR="007B7675" w:rsidRPr="00BE1B33" w:rsidRDefault="007B7675" w:rsidP="00A35785">
            <w:pPr>
              <w:jc w:val="both"/>
              <w:rPr>
                <w:rFonts w:asciiTheme="majorBidi" w:eastAsia="Cambria" w:hAnsiTheme="majorBidi" w:cstheme="majorBidi"/>
                <w:sz w:val="22"/>
                <w:szCs w:val="22"/>
              </w:rPr>
            </w:pPr>
          </w:p>
          <w:p w14:paraId="09C4FD76" w14:textId="77777777" w:rsidR="007B7675" w:rsidRPr="00BE1B33" w:rsidRDefault="007B7675" w:rsidP="007B7675">
            <w:pPr>
              <w:pStyle w:val="Prrafodelista"/>
              <w:numPr>
                <w:ilvl w:val="0"/>
                <w:numId w:val="35"/>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Nombre del contratista.</w:t>
            </w:r>
          </w:p>
          <w:p w14:paraId="653C4D70" w14:textId="77777777" w:rsidR="007B7675" w:rsidRPr="00BE1B33" w:rsidRDefault="007B7675" w:rsidP="007B7675">
            <w:pPr>
              <w:pStyle w:val="Prrafodelista"/>
              <w:numPr>
                <w:ilvl w:val="0"/>
                <w:numId w:val="35"/>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Número de identificación de vehículo.</w:t>
            </w:r>
          </w:p>
          <w:p w14:paraId="5573BD05" w14:textId="77777777" w:rsidR="007B7675" w:rsidRPr="00BE1B33" w:rsidRDefault="007B7675" w:rsidP="007B7675">
            <w:pPr>
              <w:pStyle w:val="Prrafodelista"/>
              <w:numPr>
                <w:ilvl w:val="0"/>
                <w:numId w:val="35"/>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Cada vehículo deberá llevar pintado el número telefónico, dirección de sitio internet, cuentas de redes sociales a ser suministrados por el ADN, para que los usuarios realicen reclamos, observaciones o comentarios.</w:t>
            </w:r>
          </w:p>
          <w:p w14:paraId="542741E8" w14:textId="77777777" w:rsidR="007B7675" w:rsidRPr="00BE1B33" w:rsidRDefault="007B7675" w:rsidP="007B7675">
            <w:pPr>
              <w:pStyle w:val="Prrafodelista"/>
              <w:numPr>
                <w:ilvl w:val="0"/>
                <w:numId w:val="35"/>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lastRenderedPageBreak/>
              <w:t>Símbolo corporativo del   Contratista y   del ADN, según diseño suministrado por la institución.</w:t>
            </w:r>
          </w:p>
          <w:p w14:paraId="01183A00" w14:textId="77777777" w:rsidR="007B7675" w:rsidRPr="00BE1B33" w:rsidRDefault="007B7675" w:rsidP="00A35785">
            <w:pPr>
              <w:jc w:val="both"/>
              <w:rPr>
                <w:rFonts w:asciiTheme="majorBidi" w:eastAsia="Cambria" w:hAnsiTheme="majorBidi" w:cstheme="majorBidi"/>
                <w:sz w:val="22"/>
                <w:szCs w:val="22"/>
              </w:rPr>
            </w:pPr>
          </w:p>
          <w:p w14:paraId="1975C7E0" w14:textId="77777777" w:rsidR="007B7675" w:rsidRPr="00BE1B33" w:rsidRDefault="007B7675" w:rsidP="00A35785">
            <w:pPr>
              <w:jc w:val="both"/>
              <w:rPr>
                <w:rFonts w:asciiTheme="majorBidi" w:eastAsia="Cambria" w:hAnsiTheme="majorBidi" w:cstheme="majorBidi"/>
                <w:sz w:val="22"/>
                <w:szCs w:val="22"/>
              </w:rPr>
            </w:pPr>
            <w:r w:rsidRPr="00BE1B33">
              <w:rPr>
                <w:rFonts w:asciiTheme="majorBidi" w:eastAsia="Cambria" w:hAnsiTheme="majorBidi" w:cstheme="majorBidi"/>
                <w:sz w:val="22"/>
                <w:szCs w:val="22"/>
              </w:rPr>
              <w:t>Todos los vehículos deberán contar con los requerimientos indicados en las especificaciones técnicas.</w:t>
            </w:r>
          </w:p>
          <w:p w14:paraId="5681A6DB" w14:textId="77777777" w:rsidR="007B7675" w:rsidRPr="00BE1B33" w:rsidRDefault="007B7675" w:rsidP="00A35785">
            <w:pPr>
              <w:jc w:val="both"/>
              <w:rPr>
                <w:rFonts w:asciiTheme="majorBidi" w:eastAsia="Cambria" w:hAnsiTheme="majorBidi" w:cstheme="majorBidi"/>
                <w:sz w:val="22"/>
                <w:szCs w:val="22"/>
              </w:rPr>
            </w:pPr>
          </w:p>
          <w:p w14:paraId="46EAF3AA" w14:textId="77777777" w:rsidR="007B7675" w:rsidRPr="00BE1B33" w:rsidRDefault="007B7675" w:rsidP="00A35785">
            <w:pPr>
              <w:jc w:val="both"/>
              <w:rPr>
                <w:rFonts w:asciiTheme="majorBidi" w:eastAsia="Cambria" w:hAnsiTheme="majorBidi" w:cstheme="majorBidi"/>
                <w:sz w:val="22"/>
                <w:szCs w:val="22"/>
              </w:rPr>
            </w:pPr>
            <w:r w:rsidRPr="00BE1B33">
              <w:rPr>
                <w:rFonts w:asciiTheme="majorBidi" w:eastAsia="Cambria" w:hAnsiTheme="majorBidi" w:cstheme="majorBidi"/>
                <w:sz w:val="22"/>
                <w:szCs w:val="22"/>
              </w:rPr>
              <w:t>Los vehículos no podrán portar publicidad de ningún tipo, salvo autorización expresa del ADN.</w:t>
            </w:r>
          </w:p>
          <w:p w14:paraId="3E92A9A8" w14:textId="77777777" w:rsidR="007B7675" w:rsidRPr="00BE1B33" w:rsidRDefault="007B7675" w:rsidP="00A35785">
            <w:pPr>
              <w:jc w:val="both"/>
              <w:rPr>
                <w:rFonts w:asciiTheme="majorBidi" w:eastAsia="Cambria" w:hAnsiTheme="majorBidi" w:cstheme="majorBidi"/>
                <w:sz w:val="22"/>
                <w:szCs w:val="22"/>
              </w:rPr>
            </w:pPr>
          </w:p>
          <w:p w14:paraId="1B837743" w14:textId="77777777" w:rsidR="007B7675" w:rsidRPr="00BE1B33" w:rsidRDefault="007B7675" w:rsidP="00A35785">
            <w:pPr>
              <w:jc w:val="both"/>
              <w:rPr>
                <w:rFonts w:asciiTheme="majorBidi" w:eastAsia="Cambria" w:hAnsiTheme="majorBidi" w:cstheme="majorBidi"/>
                <w:sz w:val="22"/>
                <w:szCs w:val="22"/>
              </w:rPr>
            </w:pPr>
            <w:r w:rsidRPr="00BE1B33">
              <w:rPr>
                <w:rFonts w:asciiTheme="majorBidi" w:eastAsia="Cambria" w:hAnsiTheme="majorBidi" w:cstheme="majorBidi"/>
                <w:sz w:val="22"/>
                <w:szCs w:val="22"/>
              </w:rPr>
              <w:t>Capacidad mínima de recorrido de 44 horas por semana.</w:t>
            </w:r>
          </w:p>
          <w:p w14:paraId="7F78571E" w14:textId="77777777" w:rsidR="00A21905" w:rsidRPr="00BE1B33" w:rsidRDefault="00A21905" w:rsidP="00A35785">
            <w:pPr>
              <w:jc w:val="both"/>
              <w:rPr>
                <w:rFonts w:asciiTheme="majorBidi" w:eastAsia="Cambria" w:hAnsiTheme="majorBidi" w:cstheme="majorBidi"/>
                <w:sz w:val="22"/>
                <w:szCs w:val="22"/>
              </w:rPr>
            </w:pPr>
          </w:p>
          <w:p w14:paraId="28E8695C" w14:textId="77777777" w:rsidR="00A21905" w:rsidRPr="00BE1B33" w:rsidRDefault="00A21905" w:rsidP="00A21905">
            <w:pPr>
              <w:jc w:val="both"/>
              <w:rPr>
                <w:rFonts w:asciiTheme="majorBidi" w:eastAsia="Palatino Linotype" w:hAnsiTheme="majorBidi" w:cstheme="majorBidi"/>
                <w:b/>
                <w:bCs/>
                <w:sz w:val="22"/>
                <w:szCs w:val="22"/>
                <w:u w:val="single"/>
              </w:rPr>
            </w:pPr>
            <w:r w:rsidRPr="00BE1B33">
              <w:rPr>
                <w:rFonts w:asciiTheme="majorBidi" w:eastAsia="Palatino Linotype" w:hAnsiTheme="majorBidi" w:cstheme="majorBidi"/>
                <w:b/>
                <w:bCs/>
                <w:sz w:val="22"/>
                <w:szCs w:val="22"/>
                <w:u w:val="single"/>
              </w:rPr>
              <w:t>Personal y Formación de la dotación</w:t>
            </w:r>
          </w:p>
          <w:p w14:paraId="602E06EB" w14:textId="77777777" w:rsidR="00A21905" w:rsidRPr="00BE1B33" w:rsidRDefault="00A21905" w:rsidP="00A21905">
            <w:pPr>
              <w:jc w:val="both"/>
              <w:rPr>
                <w:rFonts w:asciiTheme="majorBidi" w:eastAsia="Palatino Linotype" w:hAnsiTheme="majorBidi" w:cstheme="majorBidi"/>
                <w:b/>
                <w:bCs/>
                <w:sz w:val="22"/>
                <w:szCs w:val="22"/>
                <w:u w:val="single"/>
              </w:rPr>
            </w:pPr>
          </w:p>
          <w:p w14:paraId="39E5F8D8" w14:textId="77777777" w:rsidR="007B7675" w:rsidRPr="00BE1B33" w:rsidRDefault="007B7675" w:rsidP="00A35785">
            <w:pPr>
              <w:jc w:val="both"/>
              <w:rPr>
                <w:rFonts w:asciiTheme="majorBidi" w:eastAsia="Cambria" w:hAnsiTheme="majorBidi" w:cstheme="majorBidi"/>
                <w:sz w:val="22"/>
                <w:szCs w:val="22"/>
              </w:rPr>
            </w:pPr>
            <w:r w:rsidRPr="00BE1B33">
              <w:rPr>
                <w:rFonts w:asciiTheme="majorBidi" w:eastAsia="Cambria" w:hAnsiTheme="majorBidi" w:cstheme="majorBidi"/>
                <w:sz w:val="22"/>
                <w:szCs w:val="22"/>
              </w:rPr>
              <w:t>Cada vehículo contará al menos con un (1) conductor debidamente capacitado para el manejo del vehículo y debidamente depurado. Que cuente con documentos legales al día, tales como cédula de identidad y electoral, licencia de conducir según el tipo de vehículo, etc.</w:t>
            </w:r>
          </w:p>
          <w:p w14:paraId="4688503C" w14:textId="77777777" w:rsidR="007B7675" w:rsidRPr="00BE1B33" w:rsidRDefault="007B7675" w:rsidP="00A35785">
            <w:pPr>
              <w:jc w:val="both"/>
              <w:rPr>
                <w:rFonts w:asciiTheme="majorBidi" w:eastAsia="Cambria" w:hAnsiTheme="majorBidi" w:cstheme="majorBidi"/>
                <w:sz w:val="22"/>
                <w:szCs w:val="22"/>
              </w:rPr>
            </w:pPr>
          </w:p>
          <w:p w14:paraId="767AD87F" w14:textId="77777777" w:rsidR="007B7675" w:rsidRPr="00BE1B33" w:rsidRDefault="007B7675" w:rsidP="00A35785">
            <w:pPr>
              <w:jc w:val="both"/>
              <w:rPr>
                <w:rFonts w:asciiTheme="majorBidi" w:eastAsia="Cambria" w:hAnsiTheme="majorBidi" w:cstheme="majorBidi"/>
                <w:sz w:val="22"/>
                <w:szCs w:val="22"/>
              </w:rPr>
            </w:pPr>
            <w:r w:rsidRPr="00BE1B33">
              <w:rPr>
                <w:rFonts w:asciiTheme="majorBidi" w:eastAsia="Cambria" w:hAnsiTheme="majorBidi" w:cstheme="majorBidi"/>
                <w:sz w:val="22"/>
                <w:szCs w:val="22"/>
              </w:rPr>
              <w:t>El personal deberá estar provisto de equipos de protección correspondiente.</w:t>
            </w:r>
          </w:p>
          <w:p w14:paraId="61D08402" w14:textId="77777777" w:rsidR="007B7675" w:rsidRPr="00BE1B33" w:rsidRDefault="007B7675" w:rsidP="00A35785">
            <w:pPr>
              <w:jc w:val="both"/>
              <w:rPr>
                <w:rFonts w:asciiTheme="majorBidi" w:eastAsia="Cambria" w:hAnsiTheme="majorBidi" w:cstheme="majorBidi"/>
                <w:sz w:val="22"/>
                <w:szCs w:val="22"/>
              </w:rPr>
            </w:pPr>
            <w:r w:rsidRPr="00BE1B33">
              <w:rPr>
                <w:rFonts w:asciiTheme="majorBidi" w:eastAsia="Cambria" w:hAnsiTheme="majorBidi" w:cstheme="majorBidi"/>
                <w:sz w:val="22"/>
                <w:szCs w:val="22"/>
              </w:rPr>
              <w:t>También deberán estar provistos de elementos reflectivos en caso de trabajos nocturnos o en condiciones de escasa visibilidad.</w:t>
            </w:r>
          </w:p>
          <w:p w14:paraId="176534F1" w14:textId="77777777" w:rsidR="007B7675" w:rsidRPr="00BE1B33" w:rsidRDefault="007B7675" w:rsidP="00A35785">
            <w:pPr>
              <w:jc w:val="both"/>
              <w:rPr>
                <w:rFonts w:asciiTheme="majorBidi" w:eastAsia="Cambria" w:hAnsiTheme="majorBidi" w:cstheme="majorBidi"/>
                <w:sz w:val="22"/>
                <w:szCs w:val="22"/>
              </w:rPr>
            </w:pPr>
          </w:p>
          <w:p w14:paraId="20ACD0D4" w14:textId="6C78AAE3" w:rsidR="007B7675" w:rsidRPr="00BE1B33" w:rsidRDefault="007B7675" w:rsidP="00A35785">
            <w:pPr>
              <w:jc w:val="both"/>
              <w:rPr>
                <w:rFonts w:asciiTheme="majorBidi" w:eastAsia="Cambria" w:hAnsiTheme="majorBidi" w:cstheme="majorBidi"/>
                <w:sz w:val="22"/>
                <w:szCs w:val="22"/>
              </w:rPr>
            </w:pPr>
            <w:r w:rsidRPr="00BE1B33">
              <w:rPr>
                <w:rFonts w:asciiTheme="majorBidi" w:eastAsia="Cambria" w:hAnsiTheme="majorBidi" w:cstheme="majorBidi"/>
                <w:sz w:val="22"/>
                <w:szCs w:val="22"/>
              </w:rPr>
              <w:t xml:space="preserve">El </w:t>
            </w:r>
            <w:r w:rsidRPr="00BE1B33">
              <w:rPr>
                <w:rFonts w:asciiTheme="majorBidi" w:hAnsiTheme="majorBidi" w:cstheme="majorBidi"/>
                <w:b/>
                <w:bCs/>
                <w:sz w:val="22"/>
                <w:szCs w:val="22"/>
              </w:rPr>
              <w:t>p</w:t>
            </w:r>
            <w:r w:rsidRPr="00BE1B33">
              <w:rPr>
                <w:rFonts w:asciiTheme="majorBidi" w:eastAsia="Cambria" w:hAnsiTheme="majorBidi" w:cstheme="majorBidi"/>
                <w:sz w:val="22"/>
                <w:szCs w:val="22"/>
              </w:rPr>
              <w:t>roveedor deberá   llevar   registros   actualizados de sus conductores, con datos de identidad y domicilio.</w:t>
            </w:r>
          </w:p>
          <w:p w14:paraId="20D40F3D" w14:textId="77777777" w:rsidR="007B7675" w:rsidRPr="00BE1B33" w:rsidRDefault="007B7675" w:rsidP="00A35785">
            <w:pPr>
              <w:jc w:val="both"/>
              <w:rPr>
                <w:rFonts w:asciiTheme="majorBidi" w:eastAsia="Cambria" w:hAnsiTheme="majorBidi" w:cstheme="majorBidi"/>
                <w:sz w:val="22"/>
                <w:szCs w:val="22"/>
              </w:rPr>
            </w:pPr>
          </w:p>
          <w:p w14:paraId="02594FCF" w14:textId="77777777" w:rsidR="007B7675" w:rsidRPr="00BE1B33" w:rsidRDefault="007B7675" w:rsidP="00A35785">
            <w:pPr>
              <w:jc w:val="both"/>
              <w:rPr>
                <w:rFonts w:asciiTheme="majorBidi" w:eastAsia="Cambria" w:hAnsiTheme="majorBidi" w:cstheme="majorBidi"/>
                <w:sz w:val="22"/>
                <w:szCs w:val="22"/>
              </w:rPr>
            </w:pPr>
            <w:r w:rsidRPr="00BE1B33">
              <w:rPr>
                <w:rFonts w:asciiTheme="majorBidi" w:eastAsia="Cambria" w:hAnsiTheme="majorBidi" w:cstheme="majorBidi"/>
                <w:sz w:val="22"/>
                <w:szCs w:val="22"/>
              </w:rPr>
              <w:t>El personal deberá observar un comportamiento considerado y respetuoso en su trato.</w:t>
            </w:r>
          </w:p>
          <w:p w14:paraId="375777F7" w14:textId="77777777" w:rsidR="007B7675" w:rsidRPr="00BE1B33" w:rsidRDefault="007B7675" w:rsidP="00A35785">
            <w:pPr>
              <w:jc w:val="both"/>
              <w:rPr>
                <w:rFonts w:asciiTheme="majorBidi" w:eastAsia="Cambria" w:hAnsiTheme="majorBidi" w:cstheme="majorBidi"/>
                <w:sz w:val="22"/>
                <w:szCs w:val="22"/>
              </w:rPr>
            </w:pPr>
          </w:p>
          <w:p w14:paraId="31A20850" w14:textId="77777777" w:rsidR="007B7675" w:rsidRPr="00BE1B33" w:rsidRDefault="007B7675" w:rsidP="00A35785">
            <w:pPr>
              <w:jc w:val="both"/>
              <w:rPr>
                <w:rFonts w:asciiTheme="majorBidi" w:eastAsia="Cambria" w:hAnsiTheme="majorBidi" w:cstheme="majorBidi"/>
                <w:sz w:val="22"/>
                <w:szCs w:val="22"/>
              </w:rPr>
            </w:pPr>
            <w:r w:rsidRPr="00BE1B33">
              <w:rPr>
                <w:rFonts w:asciiTheme="majorBidi" w:eastAsia="Cambria" w:hAnsiTheme="majorBidi" w:cstheme="majorBidi"/>
                <w:sz w:val="22"/>
                <w:szCs w:val="22"/>
              </w:rPr>
              <w:t>El pago total de remuneraciones, imposiciones, cotizaciones de salud, la retención y pagos de impuestos y en general el cumplimiento de leyes sociales, tributarias y seguros de accidentes del trabajo vigentes, con relación a todo el personal contratado, será de responsabilidad exclusiva de El Contratista.</w:t>
            </w:r>
          </w:p>
          <w:p w14:paraId="3025BDC7" w14:textId="77777777" w:rsidR="007B7675" w:rsidRPr="00BE1B33" w:rsidRDefault="007B7675" w:rsidP="00A35785">
            <w:pPr>
              <w:jc w:val="both"/>
              <w:rPr>
                <w:rFonts w:asciiTheme="majorBidi" w:eastAsia="Cambria" w:hAnsiTheme="majorBidi" w:cstheme="majorBidi"/>
                <w:sz w:val="22"/>
                <w:szCs w:val="22"/>
              </w:rPr>
            </w:pPr>
          </w:p>
          <w:p w14:paraId="32EE5788" w14:textId="088328F1" w:rsidR="007B7675" w:rsidRPr="00BE1B33" w:rsidRDefault="007B7675" w:rsidP="00A35785">
            <w:pPr>
              <w:jc w:val="both"/>
              <w:rPr>
                <w:rFonts w:asciiTheme="majorBidi" w:eastAsia="Cambria" w:hAnsiTheme="majorBidi" w:cstheme="majorBidi"/>
                <w:sz w:val="22"/>
                <w:szCs w:val="22"/>
              </w:rPr>
            </w:pPr>
            <w:r w:rsidRPr="00BE1B33">
              <w:rPr>
                <w:rFonts w:asciiTheme="majorBidi" w:eastAsia="Cambria" w:hAnsiTheme="majorBidi" w:cstheme="majorBidi"/>
                <w:sz w:val="22"/>
                <w:szCs w:val="22"/>
              </w:rPr>
              <w:t xml:space="preserve">El </w:t>
            </w:r>
            <w:r w:rsidRPr="00BE1B33">
              <w:rPr>
                <w:rFonts w:asciiTheme="majorBidi" w:hAnsiTheme="majorBidi" w:cstheme="majorBidi"/>
                <w:b/>
                <w:bCs/>
                <w:sz w:val="22"/>
                <w:szCs w:val="22"/>
              </w:rPr>
              <w:t>p</w:t>
            </w:r>
            <w:r w:rsidRPr="00BE1B33">
              <w:rPr>
                <w:rFonts w:asciiTheme="majorBidi" w:eastAsia="Cambria" w:hAnsiTheme="majorBidi" w:cstheme="majorBidi"/>
                <w:sz w:val="22"/>
                <w:szCs w:val="22"/>
              </w:rPr>
              <w:t>roveedor deberá mantener la dotación completa en forma permanente durante el servicio, considerando al menos un 5% de personal de reserva.</w:t>
            </w:r>
          </w:p>
          <w:p w14:paraId="7CA0C6E2" w14:textId="77777777" w:rsidR="007B7675" w:rsidRPr="00BE1B33" w:rsidRDefault="007B7675" w:rsidP="00A35785">
            <w:pPr>
              <w:jc w:val="both"/>
              <w:rPr>
                <w:rFonts w:asciiTheme="majorBidi" w:eastAsia="Cambria" w:hAnsiTheme="majorBidi" w:cstheme="majorBidi"/>
                <w:sz w:val="22"/>
                <w:szCs w:val="22"/>
              </w:rPr>
            </w:pPr>
          </w:p>
          <w:p w14:paraId="3EFABB12" w14:textId="77777777" w:rsidR="007B7675" w:rsidRPr="00BE1B33" w:rsidRDefault="007B7675" w:rsidP="00A35785">
            <w:pPr>
              <w:jc w:val="both"/>
              <w:rPr>
                <w:rFonts w:asciiTheme="majorBidi" w:eastAsia="Cambria" w:hAnsiTheme="majorBidi" w:cstheme="majorBidi"/>
                <w:sz w:val="22"/>
                <w:szCs w:val="22"/>
              </w:rPr>
            </w:pPr>
            <w:r w:rsidRPr="00BE1B33">
              <w:rPr>
                <w:rFonts w:asciiTheme="majorBidi" w:eastAsia="Cambria" w:hAnsiTheme="majorBidi" w:cstheme="majorBidi"/>
                <w:sz w:val="22"/>
                <w:szCs w:val="22"/>
              </w:rPr>
              <w:t>Todos los vehículos deberán cumplir con los requisitos generales y las condiciones mecánicas y técnicas, de gases y de operación, que garanticen la seguridad, higiene y comodidad dentro de los reglamentos correspondientes sobre peso y dimensiones.</w:t>
            </w:r>
          </w:p>
          <w:p w14:paraId="33E77BD4" w14:textId="77777777" w:rsidR="007B7675" w:rsidRPr="00BE1B33" w:rsidRDefault="007B7675" w:rsidP="00A35785">
            <w:pPr>
              <w:jc w:val="both"/>
              <w:rPr>
                <w:rFonts w:asciiTheme="majorBidi" w:eastAsia="Cambria" w:hAnsiTheme="majorBidi" w:cstheme="majorBidi"/>
                <w:sz w:val="22"/>
                <w:szCs w:val="22"/>
              </w:rPr>
            </w:pPr>
          </w:p>
          <w:p w14:paraId="52864922" w14:textId="77777777" w:rsidR="007B7675" w:rsidRPr="00BE1B33" w:rsidRDefault="007B7675" w:rsidP="00A35785">
            <w:pPr>
              <w:jc w:val="both"/>
              <w:rPr>
                <w:rFonts w:asciiTheme="majorBidi" w:eastAsia="Cambria" w:hAnsiTheme="majorBidi" w:cstheme="majorBidi"/>
                <w:sz w:val="22"/>
                <w:szCs w:val="22"/>
              </w:rPr>
            </w:pPr>
            <w:r w:rsidRPr="00BE1B33">
              <w:rPr>
                <w:rFonts w:asciiTheme="majorBidi" w:eastAsia="Cambria" w:hAnsiTheme="majorBidi" w:cstheme="majorBidi"/>
                <w:sz w:val="22"/>
                <w:szCs w:val="22"/>
              </w:rPr>
              <w:t>Los vehículos automotores que se utilicen en la prestación del servicio aquí mencionado deberán tener como mínimo los siguientes equipos:</w:t>
            </w:r>
          </w:p>
          <w:p w14:paraId="04B08462" w14:textId="77777777" w:rsidR="007B7675" w:rsidRPr="00BE1B33" w:rsidRDefault="007B7675" w:rsidP="00A35785">
            <w:pPr>
              <w:jc w:val="both"/>
              <w:rPr>
                <w:rFonts w:asciiTheme="majorBidi" w:eastAsia="Cambria" w:hAnsiTheme="majorBidi" w:cstheme="majorBidi"/>
                <w:sz w:val="22"/>
                <w:szCs w:val="22"/>
              </w:rPr>
            </w:pPr>
          </w:p>
          <w:p w14:paraId="02D34DB7" w14:textId="77777777" w:rsidR="007B7675" w:rsidRPr="00BE1B33" w:rsidRDefault="007B7675" w:rsidP="007B7675">
            <w:pPr>
              <w:pStyle w:val="Prrafodelista"/>
              <w:numPr>
                <w:ilvl w:val="0"/>
                <w:numId w:val="36"/>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Gato hidráulico con capacidad para elevar el vehículo.</w:t>
            </w:r>
          </w:p>
          <w:p w14:paraId="7F591C1A" w14:textId="77777777" w:rsidR="007B7675" w:rsidRPr="00BE1B33" w:rsidRDefault="007B7675" w:rsidP="007B7675">
            <w:pPr>
              <w:pStyle w:val="Prrafodelista"/>
              <w:numPr>
                <w:ilvl w:val="0"/>
                <w:numId w:val="36"/>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Una llave de rueda.</w:t>
            </w:r>
          </w:p>
          <w:p w14:paraId="1897FB40" w14:textId="77777777" w:rsidR="007B7675" w:rsidRPr="00BE1B33" w:rsidRDefault="007B7675" w:rsidP="007B7675">
            <w:pPr>
              <w:pStyle w:val="Prrafodelista"/>
              <w:numPr>
                <w:ilvl w:val="0"/>
                <w:numId w:val="36"/>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Dos señales de carretera en forma de triángulo en material refractivo</w:t>
            </w:r>
          </w:p>
          <w:p w14:paraId="198E7CBA" w14:textId="77777777" w:rsidR="007B7675" w:rsidRPr="00BE1B33" w:rsidRDefault="007B7675" w:rsidP="007B7675">
            <w:pPr>
              <w:pStyle w:val="Prrafodelista"/>
              <w:numPr>
                <w:ilvl w:val="0"/>
                <w:numId w:val="36"/>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y provistas de soportes.</w:t>
            </w:r>
          </w:p>
          <w:p w14:paraId="0A53A113" w14:textId="77777777" w:rsidR="007B7675" w:rsidRPr="00BE1B33" w:rsidRDefault="007B7675" w:rsidP="007B7675">
            <w:pPr>
              <w:pStyle w:val="Prrafodelista"/>
              <w:numPr>
                <w:ilvl w:val="0"/>
                <w:numId w:val="36"/>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Un botiquín de primeros auxilios.</w:t>
            </w:r>
          </w:p>
          <w:p w14:paraId="4556FD8A" w14:textId="77777777" w:rsidR="007B7675" w:rsidRPr="00BE1B33" w:rsidRDefault="007B7675" w:rsidP="007B7675">
            <w:pPr>
              <w:pStyle w:val="Prrafodelista"/>
              <w:numPr>
                <w:ilvl w:val="0"/>
                <w:numId w:val="36"/>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Un extintor.</w:t>
            </w:r>
          </w:p>
          <w:p w14:paraId="35497458" w14:textId="77777777" w:rsidR="007B7675" w:rsidRPr="00BE1B33" w:rsidRDefault="007B7675" w:rsidP="007B7675">
            <w:pPr>
              <w:pStyle w:val="Prrafodelista"/>
              <w:numPr>
                <w:ilvl w:val="0"/>
                <w:numId w:val="36"/>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Dos tacos para bloquear el vehículo.</w:t>
            </w:r>
          </w:p>
          <w:p w14:paraId="5E012C4F" w14:textId="77777777" w:rsidR="007B7675" w:rsidRPr="00BE1B33" w:rsidRDefault="007B7675" w:rsidP="007B7675">
            <w:pPr>
              <w:pStyle w:val="Prrafodelista"/>
              <w:numPr>
                <w:ilvl w:val="0"/>
                <w:numId w:val="36"/>
              </w:numPr>
              <w:contextualSpacing w:val="0"/>
              <w:jc w:val="both"/>
              <w:rPr>
                <w:rFonts w:asciiTheme="majorBidi" w:eastAsia="Cambria" w:hAnsiTheme="majorBidi" w:cstheme="majorBidi"/>
                <w:sz w:val="22"/>
                <w:szCs w:val="22"/>
              </w:rPr>
            </w:pPr>
            <w:r w:rsidRPr="00BE1B33">
              <w:rPr>
                <w:rFonts w:asciiTheme="majorBidi" w:eastAsia="Cambria" w:hAnsiTheme="majorBidi" w:cstheme="majorBidi"/>
                <w:sz w:val="22"/>
                <w:szCs w:val="22"/>
              </w:rPr>
              <w:t>Caja de herramientas básico.</w:t>
            </w:r>
          </w:p>
          <w:p w14:paraId="6E0DB275" w14:textId="77777777" w:rsidR="007B7675" w:rsidRPr="00BE1B33" w:rsidRDefault="007B7675" w:rsidP="007B7675">
            <w:pPr>
              <w:pStyle w:val="Prrafodelista"/>
              <w:numPr>
                <w:ilvl w:val="0"/>
                <w:numId w:val="36"/>
              </w:numPr>
              <w:contextualSpacing w:val="0"/>
              <w:jc w:val="both"/>
              <w:rPr>
                <w:rFonts w:asciiTheme="majorBidi" w:hAnsiTheme="majorBidi" w:cstheme="majorBidi"/>
                <w:b/>
                <w:bCs/>
                <w:sz w:val="22"/>
                <w:szCs w:val="22"/>
              </w:rPr>
            </w:pPr>
            <w:r w:rsidRPr="00BE1B33">
              <w:rPr>
                <w:rFonts w:asciiTheme="majorBidi" w:eastAsia="Cambria" w:hAnsiTheme="majorBidi" w:cstheme="majorBidi"/>
                <w:sz w:val="22"/>
                <w:szCs w:val="22"/>
              </w:rPr>
              <w:t>Llanta de repuesto.</w:t>
            </w:r>
          </w:p>
          <w:p w14:paraId="1E841197" w14:textId="77777777" w:rsidR="007B7675" w:rsidRPr="00BE1B33" w:rsidRDefault="007B7675" w:rsidP="007B7675">
            <w:pPr>
              <w:pStyle w:val="Prrafodelista"/>
              <w:numPr>
                <w:ilvl w:val="0"/>
                <w:numId w:val="36"/>
              </w:numPr>
              <w:contextualSpacing w:val="0"/>
              <w:jc w:val="both"/>
              <w:rPr>
                <w:rFonts w:asciiTheme="majorBidi" w:hAnsiTheme="majorBidi" w:cstheme="majorBidi"/>
                <w:b/>
                <w:bCs/>
                <w:sz w:val="22"/>
                <w:szCs w:val="22"/>
              </w:rPr>
            </w:pPr>
            <w:r w:rsidRPr="00BE1B33">
              <w:rPr>
                <w:rFonts w:asciiTheme="majorBidi" w:eastAsia="Cambria" w:hAnsiTheme="majorBidi" w:cstheme="majorBidi"/>
                <w:sz w:val="22"/>
                <w:szCs w:val="22"/>
              </w:rPr>
              <w:t>Linterna.</w:t>
            </w:r>
          </w:p>
          <w:p w14:paraId="4BA394AA" w14:textId="77777777" w:rsidR="007B7675" w:rsidRPr="00BE1B33" w:rsidRDefault="007B7675" w:rsidP="00A35785">
            <w:pPr>
              <w:jc w:val="both"/>
              <w:rPr>
                <w:rFonts w:asciiTheme="majorBidi" w:hAnsiTheme="majorBidi" w:cstheme="majorBidi"/>
                <w:sz w:val="22"/>
                <w:szCs w:val="22"/>
              </w:rPr>
            </w:pPr>
          </w:p>
        </w:tc>
        <w:tc>
          <w:tcPr>
            <w:tcW w:w="1146" w:type="dxa"/>
            <w:shd w:val="clear" w:color="auto" w:fill="FFFFFF" w:themeFill="background1"/>
          </w:tcPr>
          <w:p w14:paraId="5D8B0A2F" w14:textId="77777777" w:rsidR="007B7675" w:rsidRPr="00BE1B33" w:rsidRDefault="007B7675" w:rsidP="00A35785">
            <w:pPr>
              <w:jc w:val="both"/>
              <w:rPr>
                <w:rStyle w:val="Fuerte"/>
                <w:rFonts w:asciiTheme="majorBidi" w:hAnsiTheme="majorBidi" w:cstheme="majorBidi"/>
                <w:sz w:val="22"/>
                <w:szCs w:val="22"/>
              </w:rPr>
            </w:pPr>
          </w:p>
          <w:p w14:paraId="3A129167" w14:textId="77777777" w:rsidR="007B7675" w:rsidRPr="00BE1B33" w:rsidRDefault="007B7675" w:rsidP="00A35785">
            <w:pPr>
              <w:jc w:val="both"/>
              <w:rPr>
                <w:rStyle w:val="Fuerte"/>
                <w:rFonts w:asciiTheme="majorBidi" w:hAnsiTheme="majorBidi" w:cstheme="majorBidi"/>
                <w:sz w:val="22"/>
                <w:szCs w:val="22"/>
              </w:rPr>
            </w:pPr>
          </w:p>
          <w:p w14:paraId="7560FE92" w14:textId="77777777" w:rsidR="007B7675" w:rsidRPr="00BE1B33" w:rsidRDefault="007B7675" w:rsidP="00A35785">
            <w:pPr>
              <w:jc w:val="both"/>
              <w:rPr>
                <w:rStyle w:val="Fuerte"/>
                <w:sz w:val="22"/>
                <w:szCs w:val="22"/>
              </w:rPr>
            </w:pPr>
          </w:p>
          <w:p w14:paraId="2513254C" w14:textId="77777777" w:rsidR="007B7675" w:rsidRPr="00BE1B33" w:rsidRDefault="007B7675" w:rsidP="00A35785">
            <w:pPr>
              <w:jc w:val="both"/>
              <w:rPr>
                <w:rStyle w:val="Fuerte"/>
                <w:sz w:val="22"/>
                <w:szCs w:val="22"/>
              </w:rPr>
            </w:pPr>
          </w:p>
          <w:p w14:paraId="6A8A8AA1" w14:textId="77777777" w:rsidR="007B7675" w:rsidRPr="00BE1B33" w:rsidRDefault="007B7675" w:rsidP="00A35785">
            <w:pPr>
              <w:jc w:val="both"/>
              <w:rPr>
                <w:rStyle w:val="Fuerte"/>
                <w:sz w:val="22"/>
                <w:szCs w:val="22"/>
              </w:rPr>
            </w:pPr>
          </w:p>
          <w:p w14:paraId="5FF54144" w14:textId="77777777" w:rsidR="007B7675" w:rsidRPr="00BE1B33" w:rsidRDefault="007B7675" w:rsidP="00A35785">
            <w:pPr>
              <w:jc w:val="both"/>
              <w:rPr>
                <w:rStyle w:val="Fuerte"/>
                <w:sz w:val="22"/>
                <w:szCs w:val="22"/>
              </w:rPr>
            </w:pPr>
          </w:p>
          <w:p w14:paraId="5ED5B46E" w14:textId="77777777" w:rsidR="007B7675" w:rsidRPr="00BE1B33" w:rsidRDefault="007B7675" w:rsidP="00A35785">
            <w:pPr>
              <w:jc w:val="both"/>
              <w:rPr>
                <w:rStyle w:val="Fuerte"/>
                <w:sz w:val="22"/>
                <w:szCs w:val="22"/>
              </w:rPr>
            </w:pPr>
          </w:p>
          <w:p w14:paraId="4777BAEC" w14:textId="77777777" w:rsidR="007B7675" w:rsidRPr="00BE1B33" w:rsidRDefault="007B7675" w:rsidP="00A35785">
            <w:pPr>
              <w:jc w:val="both"/>
              <w:rPr>
                <w:rStyle w:val="Fuerte"/>
                <w:sz w:val="22"/>
                <w:szCs w:val="22"/>
              </w:rPr>
            </w:pPr>
          </w:p>
          <w:p w14:paraId="574ADD34" w14:textId="77777777" w:rsidR="007B7675" w:rsidRPr="00BE1B33" w:rsidRDefault="007B7675" w:rsidP="00A35785">
            <w:pPr>
              <w:jc w:val="center"/>
              <w:rPr>
                <w:rStyle w:val="Fuerte"/>
                <w:rFonts w:asciiTheme="majorBidi" w:hAnsiTheme="majorBidi" w:cstheme="majorBidi"/>
                <w:sz w:val="22"/>
                <w:szCs w:val="22"/>
              </w:rPr>
            </w:pPr>
          </w:p>
          <w:p w14:paraId="6E14FC30" w14:textId="77777777" w:rsidR="007B7675" w:rsidRPr="00BE1B33" w:rsidRDefault="007B7675" w:rsidP="00A35785">
            <w:pPr>
              <w:jc w:val="both"/>
              <w:rPr>
                <w:rStyle w:val="Fuerte"/>
                <w:rFonts w:asciiTheme="majorBidi" w:hAnsiTheme="majorBidi" w:cstheme="majorBidi"/>
                <w:sz w:val="22"/>
                <w:szCs w:val="22"/>
              </w:rPr>
            </w:pPr>
          </w:p>
          <w:p w14:paraId="361BB7A5" w14:textId="77777777" w:rsidR="007B7675" w:rsidRPr="00BE1B33" w:rsidRDefault="007B7675" w:rsidP="00A35785">
            <w:pPr>
              <w:jc w:val="both"/>
              <w:rPr>
                <w:rStyle w:val="Fuerte"/>
                <w:rFonts w:asciiTheme="majorBidi" w:hAnsiTheme="majorBidi" w:cstheme="majorBidi"/>
                <w:sz w:val="22"/>
                <w:szCs w:val="22"/>
              </w:rPr>
            </w:pPr>
          </w:p>
          <w:p w14:paraId="606118AB" w14:textId="77777777" w:rsidR="007B7675" w:rsidRPr="00BE1B33" w:rsidRDefault="007B7675" w:rsidP="00A35785">
            <w:pPr>
              <w:jc w:val="center"/>
              <w:rPr>
                <w:rStyle w:val="Fuerte"/>
                <w:rFonts w:asciiTheme="majorBidi" w:hAnsiTheme="majorBidi" w:cstheme="majorBidi"/>
                <w:sz w:val="22"/>
                <w:szCs w:val="22"/>
              </w:rPr>
            </w:pPr>
            <w:r w:rsidRPr="00BE1B33">
              <w:rPr>
                <w:rStyle w:val="Fuerte"/>
                <w:rFonts w:asciiTheme="majorBidi" w:hAnsiTheme="majorBidi" w:cstheme="majorBidi"/>
                <w:sz w:val="22"/>
                <w:szCs w:val="22"/>
              </w:rPr>
              <w:t>7,480 servicios</w:t>
            </w:r>
          </w:p>
        </w:tc>
      </w:tr>
    </w:tbl>
    <w:p w14:paraId="76EAE4BC" w14:textId="77777777" w:rsidR="001C062B" w:rsidRPr="00BE1B33" w:rsidRDefault="001C062B" w:rsidP="005D56A5">
      <w:pPr>
        <w:jc w:val="both"/>
        <w:rPr>
          <w:rFonts w:ascii="Book Antiqua" w:hAnsi="Book Antiqua"/>
          <w:b/>
          <w:bCs/>
          <w:sz w:val="22"/>
          <w:szCs w:val="22"/>
        </w:rPr>
      </w:pPr>
    </w:p>
    <w:p w14:paraId="078128F0" w14:textId="77777777" w:rsidR="00817E5F" w:rsidRPr="00BE1B33" w:rsidRDefault="00817E5F" w:rsidP="006C0060">
      <w:pPr>
        <w:pStyle w:val="Prrafodelista"/>
        <w:numPr>
          <w:ilvl w:val="0"/>
          <w:numId w:val="38"/>
        </w:numPr>
        <w:jc w:val="both"/>
        <w:rPr>
          <w:rFonts w:asciiTheme="majorBidi" w:hAnsiTheme="majorBidi" w:cstheme="majorBidi"/>
          <w:sz w:val="22"/>
          <w:szCs w:val="22"/>
        </w:rPr>
      </w:pPr>
      <w:r w:rsidRPr="00BE1B33">
        <w:rPr>
          <w:rFonts w:asciiTheme="majorBidi" w:hAnsiTheme="majorBidi" w:cstheme="majorBidi"/>
          <w:sz w:val="22"/>
          <w:szCs w:val="22"/>
        </w:rPr>
        <w:t>El Ayuntamiento del Distrito Nacional (ADN) se reserva el derecho de realizar inspecciones a los vehículos ofertados, previa coordinación con el oferente, a fin de verificar que estos cumplan con las condiciones y especificaciones requeridas y presentadas en la documentación de la oferta.</w:t>
      </w:r>
    </w:p>
    <w:p w14:paraId="1170AD77" w14:textId="77777777" w:rsidR="006C0060" w:rsidRPr="00BE1B33" w:rsidRDefault="006C0060" w:rsidP="00817E5F">
      <w:pPr>
        <w:jc w:val="both"/>
        <w:rPr>
          <w:rFonts w:asciiTheme="majorBidi" w:hAnsiTheme="majorBidi" w:cstheme="majorBidi"/>
          <w:sz w:val="22"/>
          <w:szCs w:val="22"/>
        </w:rPr>
      </w:pPr>
    </w:p>
    <w:p w14:paraId="722F2FFD" w14:textId="474928B1" w:rsidR="006C0060" w:rsidRPr="00BE1B33" w:rsidRDefault="006C0060" w:rsidP="00817E5F">
      <w:pPr>
        <w:pStyle w:val="Prrafodelista"/>
        <w:numPr>
          <w:ilvl w:val="0"/>
          <w:numId w:val="38"/>
        </w:numPr>
        <w:jc w:val="both"/>
        <w:rPr>
          <w:rFonts w:asciiTheme="majorBidi" w:hAnsiTheme="majorBidi" w:cstheme="majorBidi"/>
          <w:sz w:val="22"/>
          <w:szCs w:val="22"/>
        </w:rPr>
      </w:pPr>
      <w:r w:rsidRPr="00BE1B33">
        <w:rPr>
          <w:rFonts w:asciiTheme="majorBidi" w:hAnsiTheme="majorBidi" w:cstheme="majorBidi"/>
          <w:sz w:val="22"/>
          <w:szCs w:val="22"/>
        </w:rPr>
        <w:t>El oferente designará una persona como contacto para las coordinaciones permanentes de las operaciones o las situaciones que se presenten en el día a día.</w:t>
      </w:r>
    </w:p>
    <w:p w14:paraId="6DB302D9" w14:textId="77777777" w:rsidR="00817E5F" w:rsidRPr="00BE1B33" w:rsidRDefault="00817E5F" w:rsidP="005D56A5">
      <w:pPr>
        <w:jc w:val="both"/>
        <w:rPr>
          <w:rFonts w:ascii="Book Antiqua" w:hAnsi="Book Antiqua"/>
          <w:b/>
          <w:bCs/>
          <w:sz w:val="22"/>
          <w:szCs w:val="22"/>
        </w:rPr>
      </w:pPr>
    </w:p>
    <w:p w14:paraId="49F3E99D" w14:textId="599F1F34" w:rsidR="000712EC" w:rsidRPr="00BE1B33" w:rsidRDefault="00305F17" w:rsidP="000712EC">
      <w:pPr>
        <w:jc w:val="both"/>
        <w:rPr>
          <w:rFonts w:asciiTheme="majorBidi" w:hAnsiTheme="majorBidi" w:cstheme="majorBidi"/>
          <w:sz w:val="22"/>
          <w:szCs w:val="22"/>
        </w:rPr>
      </w:pPr>
      <w:r w:rsidRPr="00BE1B33">
        <w:rPr>
          <w:rFonts w:ascii="Book Antiqua" w:hAnsi="Book Antiqua"/>
          <w:b/>
          <w:bCs/>
          <w:sz w:val="22"/>
          <w:szCs w:val="22"/>
        </w:rPr>
        <w:t xml:space="preserve">Artículo 3. </w:t>
      </w:r>
      <w:r w:rsidR="00465CCF" w:rsidRPr="00BE1B33">
        <w:rPr>
          <w:rFonts w:ascii="Book Antiqua" w:hAnsi="Book Antiqua"/>
          <w:b/>
          <w:bCs/>
          <w:sz w:val="22"/>
          <w:szCs w:val="22"/>
        </w:rPr>
        <w:t>Lugar de ejecución</w:t>
      </w:r>
      <w:r w:rsidR="00A444EB" w:rsidRPr="00BE1B33">
        <w:rPr>
          <w:rFonts w:ascii="Book Antiqua" w:hAnsi="Book Antiqua"/>
          <w:b/>
          <w:bCs/>
          <w:sz w:val="22"/>
          <w:szCs w:val="22"/>
        </w:rPr>
        <w:t>.</w:t>
      </w:r>
      <w:r w:rsidR="00A444EB" w:rsidRPr="00BE1B33">
        <w:rPr>
          <w:sz w:val="22"/>
          <w:szCs w:val="22"/>
        </w:rPr>
        <w:t xml:space="preserve"> </w:t>
      </w:r>
      <w:r w:rsidR="000712EC" w:rsidRPr="00BE1B33">
        <w:rPr>
          <w:rFonts w:asciiTheme="majorBidi" w:hAnsiTheme="majorBidi" w:cstheme="majorBidi"/>
          <w:sz w:val="22"/>
          <w:szCs w:val="22"/>
        </w:rPr>
        <w:t>Los servicios serán ejecutados dentro de las tres (3) circunscripciones del Distrito Nacional.</w:t>
      </w:r>
    </w:p>
    <w:p w14:paraId="1350CABF" w14:textId="2D560DBE" w:rsidR="00695C9D" w:rsidRPr="00BE1B33" w:rsidRDefault="00695C9D" w:rsidP="005D56A5">
      <w:pPr>
        <w:jc w:val="both"/>
        <w:rPr>
          <w:rFonts w:ascii="Book Antiqua" w:hAnsi="Book Antiqua"/>
          <w:b/>
          <w:bCs/>
          <w:sz w:val="22"/>
          <w:szCs w:val="22"/>
        </w:rPr>
      </w:pPr>
    </w:p>
    <w:p w14:paraId="2D9CC395" w14:textId="753F5950" w:rsidR="00E04F42" w:rsidRPr="00BE1B33" w:rsidRDefault="00305F17" w:rsidP="00E04F42">
      <w:pPr>
        <w:tabs>
          <w:tab w:val="left" w:pos="950"/>
        </w:tabs>
        <w:jc w:val="both"/>
        <w:rPr>
          <w:rFonts w:asciiTheme="majorBidi" w:eastAsiaTheme="minorHAnsi" w:hAnsiTheme="majorBidi" w:cstheme="majorBidi"/>
          <w:sz w:val="22"/>
          <w:szCs w:val="22"/>
          <w:lang w:eastAsia="en-US"/>
        </w:rPr>
      </w:pPr>
      <w:r w:rsidRPr="00BE1B33">
        <w:rPr>
          <w:rFonts w:ascii="Book Antiqua" w:hAnsi="Book Antiqua"/>
          <w:b/>
          <w:bCs/>
          <w:sz w:val="22"/>
          <w:szCs w:val="22"/>
        </w:rPr>
        <w:t xml:space="preserve">Artículo 4. </w:t>
      </w:r>
      <w:r w:rsidR="0069643B" w:rsidRPr="00BE1B33">
        <w:rPr>
          <w:rFonts w:ascii="Book Antiqua" w:hAnsi="Book Antiqua"/>
          <w:b/>
          <w:bCs/>
          <w:sz w:val="22"/>
          <w:szCs w:val="22"/>
        </w:rPr>
        <w:t>Tiempo de entrega del servicio</w:t>
      </w:r>
      <w:r w:rsidR="001279B7" w:rsidRPr="00BE1B33">
        <w:rPr>
          <w:rFonts w:ascii="Book Antiqua" w:hAnsi="Book Antiqua"/>
          <w:b/>
          <w:bCs/>
          <w:sz w:val="22"/>
          <w:szCs w:val="22"/>
        </w:rPr>
        <w:t xml:space="preserve">. </w:t>
      </w:r>
      <w:r w:rsidR="000712EC" w:rsidRPr="00BE1B33">
        <w:rPr>
          <w:rFonts w:asciiTheme="majorBidi" w:hAnsiTheme="majorBidi" w:cstheme="majorBidi"/>
          <w:sz w:val="22"/>
          <w:szCs w:val="22"/>
        </w:rPr>
        <w:t>Los servicios se</w:t>
      </w:r>
      <w:r w:rsidR="000712EC" w:rsidRPr="00BE1B33">
        <w:rPr>
          <w:rFonts w:asciiTheme="majorBidi" w:hAnsiTheme="majorBidi" w:cstheme="majorBidi"/>
          <w:spacing w:val="-4"/>
          <w:sz w:val="22"/>
          <w:szCs w:val="22"/>
        </w:rPr>
        <w:t xml:space="preserve"> </w:t>
      </w:r>
      <w:r w:rsidR="000712EC" w:rsidRPr="00BE1B33">
        <w:rPr>
          <w:rFonts w:asciiTheme="majorBidi" w:hAnsiTheme="majorBidi" w:cstheme="majorBidi"/>
          <w:sz w:val="22"/>
          <w:szCs w:val="22"/>
        </w:rPr>
        <w:t>ejecutarán</w:t>
      </w:r>
      <w:r w:rsidR="000712EC" w:rsidRPr="00BE1B33">
        <w:rPr>
          <w:rFonts w:asciiTheme="majorBidi" w:hAnsiTheme="majorBidi" w:cstheme="majorBidi"/>
          <w:spacing w:val="-3"/>
          <w:sz w:val="22"/>
          <w:szCs w:val="22"/>
        </w:rPr>
        <w:t xml:space="preserve"> </w:t>
      </w:r>
      <w:r w:rsidR="000712EC" w:rsidRPr="00BE1B33">
        <w:rPr>
          <w:rFonts w:asciiTheme="majorBidi" w:hAnsiTheme="majorBidi" w:cstheme="majorBidi"/>
          <w:sz w:val="22"/>
          <w:szCs w:val="22"/>
        </w:rPr>
        <w:t>dentro</w:t>
      </w:r>
      <w:r w:rsidR="000712EC" w:rsidRPr="00BE1B33">
        <w:rPr>
          <w:rFonts w:asciiTheme="majorBidi" w:hAnsiTheme="majorBidi" w:cstheme="majorBidi"/>
          <w:spacing w:val="-1"/>
          <w:sz w:val="22"/>
          <w:szCs w:val="22"/>
        </w:rPr>
        <w:t xml:space="preserve"> </w:t>
      </w:r>
      <w:r w:rsidR="000712EC" w:rsidRPr="00BE1B33">
        <w:rPr>
          <w:rFonts w:asciiTheme="majorBidi" w:hAnsiTheme="majorBidi" w:cstheme="majorBidi"/>
          <w:sz w:val="22"/>
          <w:szCs w:val="22"/>
        </w:rPr>
        <w:t>del</w:t>
      </w:r>
      <w:r w:rsidR="000712EC" w:rsidRPr="00BE1B33">
        <w:rPr>
          <w:rFonts w:asciiTheme="majorBidi" w:hAnsiTheme="majorBidi" w:cstheme="majorBidi"/>
          <w:spacing w:val="-1"/>
          <w:sz w:val="22"/>
          <w:szCs w:val="22"/>
        </w:rPr>
        <w:t xml:space="preserve"> </w:t>
      </w:r>
      <w:r w:rsidR="000712EC" w:rsidRPr="00BE1B33">
        <w:rPr>
          <w:rFonts w:asciiTheme="majorBidi" w:hAnsiTheme="majorBidi" w:cstheme="majorBidi"/>
          <w:sz w:val="22"/>
          <w:szCs w:val="22"/>
        </w:rPr>
        <w:t>plazo</w:t>
      </w:r>
      <w:r w:rsidR="000712EC" w:rsidRPr="00BE1B33">
        <w:rPr>
          <w:rFonts w:asciiTheme="majorBidi" w:hAnsiTheme="majorBidi" w:cstheme="majorBidi"/>
          <w:spacing w:val="-1"/>
          <w:sz w:val="22"/>
          <w:szCs w:val="22"/>
        </w:rPr>
        <w:t xml:space="preserve"> </w:t>
      </w:r>
      <w:r w:rsidR="000712EC" w:rsidRPr="00BE1B33">
        <w:rPr>
          <w:rFonts w:asciiTheme="majorBidi" w:hAnsiTheme="majorBidi" w:cstheme="majorBidi"/>
          <w:sz w:val="22"/>
          <w:szCs w:val="22"/>
        </w:rPr>
        <w:t>de</w:t>
      </w:r>
      <w:r w:rsidR="000712EC" w:rsidRPr="00BE1B33">
        <w:rPr>
          <w:rFonts w:asciiTheme="majorBidi" w:hAnsiTheme="majorBidi" w:cstheme="majorBidi"/>
          <w:spacing w:val="-4"/>
          <w:sz w:val="22"/>
          <w:szCs w:val="22"/>
        </w:rPr>
        <w:t xml:space="preserve"> veintidós (22) meses</w:t>
      </w:r>
      <w:r w:rsidR="000712EC" w:rsidRPr="00BE1B33">
        <w:rPr>
          <w:rFonts w:asciiTheme="majorBidi" w:hAnsiTheme="majorBidi" w:cstheme="majorBidi"/>
          <w:sz w:val="22"/>
          <w:szCs w:val="22"/>
        </w:rPr>
        <w:t xml:space="preserve">, </w:t>
      </w:r>
      <w:r w:rsidR="000712EC" w:rsidRPr="00BE1B33">
        <w:rPr>
          <w:rFonts w:asciiTheme="majorBidi" w:hAnsiTheme="majorBidi" w:cstheme="majorBidi"/>
          <w:spacing w:val="-2"/>
          <w:sz w:val="22"/>
          <w:szCs w:val="22"/>
        </w:rPr>
        <w:t>contados a partir de la firma del contrato.</w:t>
      </w:r>
    </w:p>
    <w:p w14:paraId="6D6EA43C" w14:textId="77777777" w:rsidR="00E04F42" w:rsidRPr="00BE1B33" w:rsidRDefault="00E04F42" w:rsidP="00E04F42">
      <w:pPr>
        <w:jc w:val="both"/>
        <w:rPr>
          <w:rFonts w:ascii="Book Antiqua" w:hAnsi="Book Antiqua"/>
          <w:b/>
          <w:bCs/>
          <w:sz w:val="22"/>
          <w:szCs w:val="22"/>
        </w:rPr>
      </w:pPr>
    </w:p>
    <w:p w14:paraId="1F87B3DE" w14:textId="7176963D" w:rsidR="0069643B" w:rsidRPr="00BE1B33" w:rsidRDefault="0052760A" w:rsidP="00E04F42">
      <w:pPr>
        <w:jc w:val="both"/>
        <w:rPr>
          <w:sz w:val="22"/>
          <w:szCs w:val="22"/>
        </w:rPr>
      </w:pPr>
      <w:r w:rsidRPr="00BE1B33">
        <w:rPr>
          <w:rFonts w:ascii="Book Antiqua" w:hAnsi="Book Antiqua"/>
          <w:b/>
          <w:bCs/>
          <w:sz w:val="22"/>
          <w:szCs w:val="22"/>
        </w:rPr>
        <w:lastRenderedPageBreak/>
        <w:t>Párrafo I</w:t>
      </w:r>
      <w:r w:rsidR="00465CCF" w:rsidRPr="00BE1B33">
        <w:rPr>
          <w:rFonts w:ascii="Book Antiqua" w:hAnsi="Book Antiqua"/>
          <w:b/>
          <w:bCs/>
          <w:sz w:val="22"/>
          <w:szCs w:val="22"/>
        </w:rPr>
        <w:t>:</w:t>
      </w:r>
      <w:r w:rsidR="00465CCF" w:rsidRPr="00BE1B33">
        <w:rPr>
          <w:rFonts w:ascii="Book Antiqua" w:hAnsi="Book Antiqua"/>
          <w:sz w:val="22"/>
          <w:szCs w:val="22"/>
        </w:rPr>
        <w:t xml:space="preserve"> </w:t>
      </w:r>
      <w:r w:rsidR="0069643B" w:rsidRPr="00BE1B33">
        <w:rPr>
          <w:sz w:val="22"/>
          <w:szCs w:val="22"/>
        </w:rPr>
        <w:t>El plazo para la entrega del servicio propuesto por el proveedor adjudicatario se convertirá en el plazo contractual, siempre y cuando se ajuste al estimado propuesto por el ADN en el Pliego de Condiciones Específicas.</w:t>
      </w:r>
    </w:p>
    <w:p w14:paraId="711F232C" w14:textId="77777777" w:rsidR="00465CCF" w:rsidRPr="00BE1B33" w:rsidRDefault="00465CCF" w:rsidP="00F96547">
      <w:pPr>
        <w:widowControl w:val="0"/>
        <w:jc w:val="both"/>
        <w:rPr>
          <w:rFonts w:ascii="Book Antiqua" w:hAnsi="Book Antiqua"/>
          <w:sz w:val="22"/>
          <w:szCs w:val="22"/>
        </w:rPr>
      </w:pPr>
    </w:p>
    <w:p w14:paraId="4821B03D" w14:textId="1D6B087C" w:rsidR="00465CCF" w:rsidRPr="00BE1B33" w:rsidRDefault="00305F17" w:rsidP="00F96547">
      <w:pPr>
        <w:jc w:val="both"/>
        <w:rPr>
          <w:rFonts w:ascii="Book Antiqua" w:hAnsi="Book Antiqua"/>
          <w:b/>
          <w:strike/>
          <w:sz w:val="22"/>
          <w:szCs w:val="22"/>
        </w:rPr>
      </w:pPr>
      <w:r w:rsidRPr="00BE1B33">
        <w:rPr>
          <w:rFonts w:ascii="Book Antiqua" w:hAnsi="Book Antiqua"/>
          <w:b/>
          <w:bCs/>
          <w:sz w:val="22"/>
          <w:szCs w:val="22"/>
        </w:rPr>
        <w:t xml:space="preserve">Artículo 5. </w:t>
      </w:r>
      <w:r w:rsidR="00465CCF" w:rsidRPr="00BE1B33">
        <w:rPr>
          <w:rFonts w:ascii="Book Antiqua" w:hAnsi="Book Antiqua"/>
          <w:b/>
          <w:bCs/>
          <w:sz w:val="22"/>
          <w:szCs w:val="22"/>
        </w:rPr>
        <w:t xml:space="preserve">Monto del contrato. </w:t>
      </w:r>
      <w:r w:rsidR="00465CCF" w:rsidRPr="00BE1B33">
        <w:rPr>
          <w:rFonts w:ascii="Book Antiqua" w:hAnsi="Book Antiqua"/>
          <w:b/>
          <w:sz w:val="22"/>
          <w:szCs w:val="22"/>
        </w:rPr>
        <w:t>LAS PARTES</w:t>
      </w:r>
      <w:r w:rsidR="00465CCF" w:rsidRPr="00BE1B33">
        <w:rPr>
          <w:rFonts w:ascii="Book Antiqua" w:hAnsi="Book Antiqua"/>
          <w:sz w:val="22"/>
          <w:szCs w:val="22"/>
        </w:rPr>
        <w:t xml:space="preserve"> convienen que el monto a pagar por l</w:t>
      </w:r>
      <w:r w:rsidR="002A7107" w:rsidRPr="00BE1B33">
        <w:rPr>
          <w:rFonts w:ascii="Book Antiqua" w:hAnsi="Book Antiqua"/>
          <w:sz w:val="22"/>
          <w:szCs w:val="22"/>
        </w:rPr>
        <w:t xml:space="preserve">a adquisición del </w:t>
      </w:r>
      <w:r w:rsidR="0069643B" w:rsidRPr="00BE1B33">
        <w:rPr>
          <w:rFonts w:ascii="Book Antiqua" w:hAnsi="Book Antiqua"/>
          <w:sz w:val="22"/>
          <w:szCs w:val="22"/>
        </w:rPr>
        <w:t>servicio</w:t>
      </w:r>
      <w:r w:rsidR="002A7107" w:rsidRPr="00BE1B33">
        <w:rPr>
          <w:rFonts w:ascii="Book Antiqua" w:hAnsi="Book Antiqua"/>
          <w:sz w:val="22"/>
          <w:szCs w:val="22"/>
        </w:rPr>
        <w:t xml:space="preserve"> </w:t>
      </w:r>
      <w:r w:rsidR="00465CCF" w:rsidRPr="00BE1B33">
        <w:rPr>
          <w:rFonts w:ascii="Book Antiqua" w:hAnsi="Book Antiqua"/>
          <w:sz w:val="22"/>
          <w:szCs w:val="22"/>
        </w:rPr>
        <w:t>objeto de este Contrato, asciende a la suma de</w:t>
      </w:r>
      <w:r w:rsidR="00C51AF9" w:rsidRPr="00BE1B33">
        <w:rPr>
          <w:rFonts w:ascii="Book Antiqua" w:hAnsi="Book Antiqua"/>
          <w:bCs/>
          <w:sz w:val="22"/>
          <w:szCs w:val="22"/>
        </w:rPr>
        <w:t xml:space="preserve"> </w:t>
      </w:r>
      <w:r w:rsidR="00A5728B" w:rsidRPr="00BE1B33">
        <w:rPr>
          <w:rFonts w:ascii="Book Antiqua" w:hAnsi="Book Antiqua"/>
          <w:b/>
          <w:bCs/>
          <w:sz w:val="22"/>
          <w:szCs w:val="22"/>
        </w:rPr>
        <w:t>________________ PESOS DOMINICANOS CON 00/100 CENTAVOS (RD$________________.)</w:t>
      </w:r>
    </w:p>
    <w:p w14:paraId="38CB3D8A" w14:textId="77777777" w:rsidR="00465CCF" w:rsidRPr="00BE1B33" w:rsidRDefault="00465CCF" w:rsidP="00F96547">
      <w:pPr>
        <w:pStyle w:val="Prrafodelista"/>
        <w:ind w:left="0"/>
        <w:jc w:val="both"/>
        <w:rPr>
          <w:rFonts w:ascii="Book Antiqua" w:hAnsi="Book Antiqua"/>
          <w:sz w:val="22"/>
          <w:szCs w:val="22"/>
        </w:rPr>
      </w:pPr>
    </w:p>
    <w:p w14:paraId="6804AB46" w14:textId="70D6CAA1" w:rsidR="00465CCF" w:rsidRPr="00BE1B33" w:rsidRDefault="00305F17" w:rsidP="00F96547">
      <w:pPr>
        <w:jc w:val="both"/>
        <w:rPr>
          <w:rFonts w:ascii="Book Antiqua" w:hAnsi="Book Antiqua"/>
          <w:b/>
          <w:bCs/>
          <w:sz w:val="22"/>
          <w:szCs w:val="22"/>
        </w:rPr>
      </w:pPr>
      <w:r w:rsidRPr="00BE1B33">
        <w:rPr>
          <w:rFonts w:ascii="Book Antiqua" w:hAnsi="Book Antiqua"/>
          <w:b/>
          <w:bCs/>
          <w:sz w:val="22"/>
          <w:szCs w:val="22"/>
        </w:rPr>
        <w:t xml:space="preserve">Artículo 6. </w:t>
      </w:r>
      <w:r w:rsidR="00465CCF" w:rsidRPr="00BE1B33">
        <w:rPr>
          <w:rFonts w:ascii="Book Antiqua" w:hAnsi="Book Antiqua"/>
          <w:b/>
          <w:bCs/>
          <w:sz w:val="22"/>
          <w:szCs w:val="22"/>
        </w:rPr>
        <w:t xml:space="preserve">Formas y condiciones de pago. </w:t>
      </w:r>
      <w:r w:rsidR="00465CCF" w:rsidRPr="00BE1B33">
        <w:rPr>
          <w:rFonts w:ascii="Book Antiqua" w:hAnsi="Book Antiqua"/>
          <w:sz w:val="22"/>
          <w:szCs w:val="22"/>
        </w:rPr>
        <w:t>La forma y condiciones de pago del presente contrato son las siguiente</w:t>
      </w:r>
      <w:r w:rsidR="0052760A" w:rsidRPr="00BE1B33">
        <w:rPr>
          <w:rFonts w:ascii="Book Antiqua" w:hAnsi="Book Antiqua"/>
          <w:sz w:val="22"/>
          <w:szCs w:val="22"/>
        </w:rPr>
        <w:t>s</w:t>
      </w:r>
      <w:r w:rsidR="00465CCF" w:rsidRPr="00BE1B33">
        <w:rPr>
          <w:rFonts w:ascii="Book Antiqua" w:hAnsi="Book Antiqua"/>
          <w:sz w:val="22"/>
          <w:szCs w:val="22"/>
        </w:rPr>
        <w:t>:</w:t>
      </w:r>
    </w:p>
    <w:p w14:paraId="1FAE83A0" w14:textId="77777777" w:rsidR="002D35DD" w:rsidRPr="00BE1B33" w:rsidRDefault="002D35DD" w:rsidP="002D35DD">
      <w:pPr>
        <w:jc w:val="both"/>
        <w:rPr>
          <w:rFonts w:ascii="Book Antiqua" w:hAnsi="Book Antiqua"/>
          <w:sz w:val="22"/>
          <w:szCs w:val="22"/>
        </w:rPr>
      </w:pPr>
    </w:p>
    <w:p w14:paraId="1F8CCAA3" w14:textId="0297DE29" w:rsidR="00465CCF" w:rsidRPr="00BE1B33" w:rsidRDefault="002D35DD" w:rsidP="002D35DD">
      <w:pPr>
        <w:jc w:val="both"/>
        <w:rPr>
          <w:rFonts w:ascii="Book Antiqua" w:hAnsi="Book Antiqua"/>
          <w:sz w:val="22"/>
          <w:szCs w:val="22"/>
        </w:rPr>
      </w:pPr>
      <w:r w:rsidRPr="00BE1B33">
        <w:rPr>
          <w:rFonts w:ascii="Book Antiqua" w:hAnsi="Book Antiqua"/>
          <w:sz w:val="22"/>
          <w:szCs w:val="22"/>
        </w:rPr>
        <w:t xml:space="preserve">El ADN procederá a realizar pagos parciales al proveedor, a partir de la primera entrega de los bienes adjudicados. Estos pagos se harán en un período no mayor de </w:t>
      </w:r>
      <w:r w:rsidRPr="00BE1B33">
        <w:rPr>
          <w:rFonts w:ascii="Book Antiqua" w:hAnsi="Book Antiqua"/>
          <w:b/>
          <w:bCs/>
          <w:sz w:val="22"/>
          <w:szCs w:val="22"/>
        </w:rPr>
        <w:t>cuarenta y cinco (45) días</w:t>
      </w:r>
      <w:r w:rsidRPr="00BE1B33">
        <w:rPr>
          <w:rFonts w:ascii="Book Antiqua" w:hAnsi="Book Antiqua"/>
          <w:b/>
          <w:sz w:val="22"/>
          <w:szCs w:val="22"/>
        </w:rPr>
        <w:t xml:space="preserve"> </w:t>
      </w:r>
      <w:r w:rsidRPr="00BE1B33">
        <w:rPr>
          <w:rFonts w:ascii="Book Antiqua" w:hAnsi="Book Antiqua"/>
          <w:sz w:val="22"/>
          <w:szCs w:val="22"/>
        </w:rPr>
        <w:t xml:space="preserve">contados a partir de que el proveedor remita las facturas de los bienes entregados. El compromiso de pago depende total y de forma directa con la </w:t>
      </w:r>
      <w:r w:rsidRPr="00BE1B33">
        <w:rPr>
          <w:rFonts w:ascii="Book Antiqua" w:hAnsi="Book Antiqua"/>
          <w:b/>
          <w:sz w:val="22"/>
          <w:szCs w:val="22"/>
        </w:rPr>
        <w:t>entrega-recepción</w:t>
      </w:r>
      <w:r w:rsidRPr="00BE1B33">
        <w:rPr>
          <w:rFonts w:ascii="Book Antiqua" w:hAnsi="Book Antiqua"/>
          <w:sz w:val="22"/>
          <w:szCs w:val="22"/>
        </w:rPr>
        <w:t xml:space="preserve"> conforme a lo requerido y adjudicado por el ADN.</w:t>
      </w:r>
    </w:p>
    <w:p w14:paraId="6B219682" w14:textId="77777777" w:rsidR="002D35DD" w:rsidRPr="00BE1B33" w:rsidRDefault="002D35DD" w:rsidP="002D35DD">
      <w:pPr>
        <w:jc w:val="both"/>
        <w:rPr>
          <w:rFonts w:ascii="Book Antiqua" w:hAnsi="Book Antiqua"/>
          <w:b/>
          <w:bCs/>
          <w:sz w:val="22"/>
          <w:szCs w:val="22"/>
        </w:rPr>
      </w:pPr>
    </w:p>
    <w:p w14:paraId="774694F8" w14:textId="1B1E0E91" w:rsidR="00465CCF" w:rsidRPr="00BE1B33" w:rsidRDefault="00465CCF" w:rsidP="002D35DD">
      <w:pPr>
        <w:jc w:val="both"/>
        <w:rPr>
          <w:rFonts w:ascii="Book Antiqua" w:hAnsi="Book Antiqua"/>
          <w:b/>
          <w:bCs/>
          <w:sz w:val="22"/>
          <w:szCs w:val="22"/>
        </w:rPr>
      </w:pPr>
      <w:r w:rsidRPr="00BE1B33">
        <w:rPr>
          <w:rFonts w:ascii="Book Antiqua" w:hAnsi="Book Antiqua"/>
          <w:b/>
          <w:bCs/>
          <w:sz w:val="22"/>
          <w:szCs w:val="22"/>
        </w:rPr>
        <w:t>Párrafo:</w:t>
      </w:r>
      <w:r w:rsidRPr="00BE1B33">
        <w:rPr>
          <w:rFonts w:ascii="Book Antiqua" w:hAnsi="Book Antiqua"/>
          <w:sz w:val="22"/>
          <w:szCs w:val="22"/>
        </w:rPr>
        <w:t xml:space="preserve"> No está permitido que </w:t>
      </w:r>
      <w:r w:rsidRPr="00BE1B33">
        <w:rPr>
          <w:rFonts w:ascii="Book Antiqua" w:hAnsi="Book Antiqua"/>
          <w:b/>
          <w:bCs/>
          <w:sz w:val="22"/>
          <w:szCs w:val="22"/>
        </w:rPr>
        <w:t>EL PROVEEDOR</w:t>
      </w:r>
      <w:r w:rsidRPr="00BE1B33">
        <w:rPr>
          <w:rFonts w:ascii="Book Antiqua" w:hAnsi="Book Antiqua"/>
          <w:sz w:val="22"/>
          <w:szCs w:val="22"/>
        </w:rPr>
        <w:t xml:space="preserve"> reciba el pago total del </w:t>
      </w:r>
      <w:r w:rsidR="00552642" w:rsidRPr="00BE1B33">
        <w:rPr>
          <w:rFonts w:ascii="Book Antiqua" w:hAnsi="Book Antiqua"/>
          <w:sz w:val="22"/>
          <w:szCs w:val="22"/>
        </w:rPr>
        <w:t xml:space="preserve">bien </w:t>
      </w:r>
      <w:r w:rsidRPr="00BE1B33">
        <w:rPr>
          <w:rFonts w:ascii="Book Antiqua" w:hAnsi="Book Antiqua"/>
          <w:sz w:val="22"/>
          <w:szCs w:val="22"/>
        </w:rPr>
        <w:t xml:space="preserve">sin que el objeto del contrato se haya cumplido a entera satisfacción de </w:t>
      </w:r>
      <w:r w:rsidRPr="00BE1B33">
        <w:rPr>
          <w:rFonts w:ascii="Book Antiqua" w:hAnsi="Book Antiqua"/>
          <w:b/>
          <w:bCs/>
          <w:sz w:val="22"/>
          <w:szCs w:val="22"/>
        </w:rPr>
        <w:t xml:space="preserve">LA INSTITUCIÓN CONTRATANTE. </w:t>
      </w:r>
    </w:p>
    <w:p w14:paraId="694D4245" w14:textId="77777777" w:rsidR="00465CCF" w:rsidRPr="00BE1B33" w:rsidRDefault="00465CCF" w:rsidP="00F96547">
      <w:pPr>
        <w:pStyle w:val="Prrafodelista"/>
        <w:ind w:left="0"/>
        <w:jc w:val="both"/>
        <w:rPr>
          <w:rFonts w:ascii="Book Antiqua" w:hAnsi="Book Antiqua"/>
          <w:b/>
          <w:color w:val="800000"/>
          <w:sz w:val="22"/>
          <w:szCs w:val="22"/>
        </w:rPr>
      </w:pPr>
    </w:p>
    <w:p w14:paraId="53F45204" w14:textId="5A0D0B08" w:rsidR="00465CCF" w:rsidRPr="00BE1B33" w:rsidRDefault="00305F17" w:rsidP="00F96547">
      <w:pPr>
        <w:jc w:val="both"/>
        <w:rPr>
          <w:rFonts w:ascii="Book Antiqua" w:hAnsi="Book Antiqua"/>
          <w:b/>
          <w:bCs/>
          <w:sz w:val="22"/>
          <w:szCs w:val="22"/>
        </w:rPr>
      </w:pPr>
      <w:r w:rsidRPr="00BE1B33">
        <w:rPr>
          <w:rFonts w:ascii="Book Antiqua" w:hAnsi="Book Antiqua"/>
          <w:b/>
          <w:bCs/>
          <w:sz w:val="22"/>
          <w:szCs w:val="22"/>
        </w:rPr>
        <w:t xml:space="preserve">Artículo 7. </w:t>
      </w:r>
      <w:r w:rsidR="00465CCF" w:rsidRPr="00BE1B33">
        <w:rPr>
          <w:rFonts w:ascii="Book Antiqua" w:hAnsi="Book Antiqua"/>
          <w:b/>
          <w:bCs/>
          <w:sz w:val="22"/>
          <w:szCs w:val="22"/>
        </w:rPr>
        <w:t xml:space="preserve">Impuestos. </w:t>
      </w:r>
      <w:r w:rsidR="00465CCF" w:rsidRPr="00BE1B33">
        <w:rPr>
          <w:rFonts w:ascii="Book Antiqua" w:hAnsi="Book Antiqua"/>
          <w:b/>
          <w:sz w:val="22"/>
          <w:szCs w:val="22"/>
        </w:rPr>
        <w:t xml:space="preserve">EL PROVEEDOR </w:t>
      </w:r>
      <w:r w:rsidR="00465CCF" w:rsidRPr="00BE1B33">
        <w:rPr>
          <w:rFonts w:ascii="Book Antiqua" w:hAnsi="Book Antiqua"/>
          <w:bCs/>
          <w:sz w:val="22"/>
          <w:szCs w:val="22"/>
        </w:rPr>
        <w:t xml:space="preserve">no </w:t>
      </w:r>
      <w:r w:rsidR="00465CCF" w:rsidRPr="00BE1B33">
        <w:rPr>
          <w:rFonts w:ascii="Book Antiqua" w:hAnsi="Book Antiqua"/>
          <w:sz w:val="22"/>
          <w:szCs w:val="22"/>
        </w:rPr>
        <w:t>estará exento de ningún pago de impuestos en virtud del presente Contrato y por tanto será el único responsable por el pago de los gravámenes sobre las sumas percibidas bajo el mismo</w:t>
      </w:r>
      <w:r w:rsidR="00FE68F2" w:rsidRPr="00BE1B33">
        <w:rPr>
          <w:rFonts w:ascii="Book Antiqua" w:hAnsi="Book Antiqua"/>
          <w:sz w:val="22"/>
          <w:szCs w:val="22"/>
        </w:rPr>
        <w:t>, siempre que aplique, de conformidad con las disposiciones de la normativa tributaria</w:t>
      </w:r>
      <w:r w:rsidR="00465CCF" w:rsidRPr="00BE1B33">
        <w:rPr>
          <w:rFonts w:ascii="Book Antiqua" w:hAnsi="Book Antiqua"/>
          <w:sz w:val="22"/>
          <w:szCs w:val="22"/>
        </w:rPr>
        <w:t>.</w:t>
      </w:r>
    </w:p>
    <w:p w14:paraId="2713A597" w14:textId="77777777" w:rsidR="00E1583C" w:rsidRPr="00BE1B33" w:rsidRDefault="00E1583C" w:rsidP="00F96547">
      <w:pPr>
        <w:pStyle w:val="Prrafodelista"/>
        <w:ind w:left="0"/>
        <w:contextualSpacing w:val="0"/>
        <w:jc w:val="both"/>
        <w:rPr>
          <w:rFonts w:ascii="Book Antiqua" w:hAnsi="Book Antiqua"/>
          <w:b/>
          <w:bCs/>
          <w:sz w:val="22"/>
          <w:szCs w:val="22"/>
        </w:rPr>
      </w:pPr>
    </w:p>
    <w:p w14:paraId="24D8A233" w14:textId="77777777" w:rsidR="000712EC" w:rsidRPr="00BE1B33" w:rsidRDefault="00305F17" w:rsidP="000712EC">
      <w:pPr>
        <w:tabs>
          <w:tab w:val="left" w:pos="5954"/>
        </w:tabs>
        <w:jc w:val="both"/>
        <w:rPr>
          <w:rFonts w:asciiTheme="majorBidi" w:hAnsiTheme="majorBidi" w:cstheme="majorBidi"/>
          <w:sz w:val="22"/>
          <w:szCs w:val="22"/>
        </w:rPr>
      </w:pPr>
      <w:r w:rsidRPr="00BE1B33">
        <w:rPr>
          <w:rFonts w:ascii="Book Antiqua" w:hAnsi="Book Antiqua"/>
          <w:b/>
          <w:bCs/>
          <w:sz w:val="22"/>
          <w:szCs w:val="22"/>
        </w:rPr>
        <w:t xml:space="preserve">Artículo 8. </w:t>
      </w:r>
      <w:r w:rsidR="00E1583C" w:rsidRPr="00BE1B33">
        <w:rPr>
          <w:rFonts w:ascii="Book Antiqua" w:hAnsi="Book Antiqua"/>
          <w:b/>
          <w:bCs/>
          <w:sz w:val="22"/>
          <w:szCs w:val="22"/>
        </w:rPr>
        <w:t xml:space="preserve">Vigencia del contrato. </w:t>
      </w:r>
      <w:r w:rsidR="000712EC" w:rsidRPr="00BE1B33">
        <w:rPr>
          <w:rFonts w:asciiTheme="majorBidi" w:hAnsiTheme="majorBidi" w:cstheme="majorBidi"/>
          <w:sz w:val="22"/>
          <w:szCs w:val="22"/>
        </w:rPr>
        <w:t xml:space="preserve">La vigencia del Contrato será de 22 meses, contados a partir de la fecha de la suscripción </w:t>
      </w:r>
      <w:proofErr w:type="gramStart"/>
      <w:r w:rsidR="000712EC" w:rsidRPr="00BE1B33">
        <w:rPr>
          <w:rFonts w:asciiTheme="majorBidi" w:hAnsiTheme="majorBidi" w:cstheme="majorBidi"/>
          <w:sz w:val="22"/>
          <w:szCs w:val="22"/>
        </w:rPr>
        <w:t>del mismo</w:t>
      </w:r>
      <w:proofErr w:type="gramEnd"/>
      <w:r w:rsidR="000712EC" w:rsidRPr="00BE1B33">
        <w:rPr>
          <w:rFonts w:asciiTheme="majorBidi" w:hAnsiTheme="majorBidi" w:cstheme="majorBidi"/>
          <w:sz w:val="22"/>
          <w:szCs w:val="22"/>
        </w:rPr>
        <w:t xml:space="preserve"> y hasta su fiel cumplimiento y liquidación, de conformidad con el Cronograma de Ejecución, el cual formará parte integral y vinculante del mismo.  </w:t>
      </w:r>
      <w:bookmarkStart w:id="1" w:name="_Toc271530555"/>
    </w:p>
    <w:bookmarkEnd w:id="1"/>
    <w:p w14:paraId="5EFB5472" w14:textId="77777777" w:rsidR="00465CCF" w:rsidRPr="00BE1B33" w:rsidRDefault="00465CCF" w:rsidP="00F96547">
      <w:pPr>
        <w:pStyle w:val="Prrafodelista"/>
        <w:ind w:left="0"/>
        <w:jc w:val="both"/>
        <w:rPr>
          <w:rFonts w:ascii="Book Antiqua" w:hAnsi="Book Antiqua"/>
          <w:b/>
          <w:bCs/>
          <w:sz w:val="22"/>
          <w:szCs w:val="22"/>
        </w:rPr>
      </w:pPr>
    </w:p>
    <w:p w14:paraId="22A93335" w14:textId="5BC1E126" w:rsidR="00F8261A" w:rsidRPr="00BE1B33" w:rsidRDefault="00305F17" w:rsidP="00F8261A">
      <w:pPr>
        <w:jc w:val="both"/>
        <w:rPr>
          <w:rFonts w:ascii="Book Antiqua" w:hAnsi="Book Antiqua"/>
          <w:b/>
          <w:bCs/>
          <w:sz w:val="22"/>
          <w:szCs w:val="22"/>
        </w:rPr>
      </w:pPr>
      <w:r w:rsidRPr="00BE1B33">
        <w:rPr>
          <w:rFonts w:ascii="Book Antiqua" w:hAnsi="Book Antiqua"/>
          <w:b/>
          <w:bCs/>
          <w:sz w:val="22"/>
          <w:szCs w:val="22"/>
        </w:rPr>
        <w:t xml:space="preserve">Artículo 9. </w:t>
      </w:r>
      <w:r w:rsidR="00465CCF" w:rsidRPr="00BE1B33">
        <w:rPr>
          <w:rFonts w:ascii="Book Antiqua" w:hAnsi="Book Antiqua"/>
          <w:b/>
          <w:bCs/>
          <w:sz w:val="22"/>
          <w:szCs w:val="22"/>
        </w:rPr>
        <w:t xml:space="preserve">Supervisor o responsable del contrato. </w:t>
      </w:r>
      <w:r w:rsidR="00465CCF" w:rsidRPr="00BE1B33">
        <w:rPr>
          <w:rFonts w:ascii="Book Antiqua" w:hAnsi="Book Antiqua"/>
          <w:sz w:val="22"/>
          <w:szCs w:val="22"/>
        </w:rPr>
        <w:t xml:space="preserve">La supervisión de la ejecución y cumplimiento de las obligaciones contraídas por </w:t>
      </w:r>
      <w:r w:rsidR="00465CCF" w:rsidRPr="00BE1B33">
        <w:rPr>
          <w:rFonts w:ascii="Book Antiqua" w:hAnsi="Book Antiqua"/>
          <w:b/>
          <w:bCs/>
          <w:sz w:val="22"/>
          <w:szCs w:val="22"/>
        </w:rPr>
        <w:t>EL PROVEEDOR</w:t>
      </w:r>
      <w:r w:rsidR="00465CCF" w:rsidRPr="00BE1B33">
        <w:rPr>
          <w:rFonts w:ascii="Book Antiqua" w:hAnsi="Book Antiqua"/>
          <w:sz w:val="22"/>
          <w:szCs w:val="22"/>
        </w:rPr>
        <w:t xml:space="preserve"> a favor de </w:t>
      </w:r>
      <w:r w:rsidR="00465CCF" w:rsidRPr="00BE1B33">
        <w:rPr>
          <w:rFonts w:ascii="Book Antiqua" w:hAnsi="Book Antiqua"/>
          <w:b/>
          <w:bCs/>
          <w:sz w:val="22"/>
          <w:szCs w:val="22"/>
        </w:rPr>
        <w:t xml:space="preserve">LA INSTITUCIÓN </w:t>
      </w:r>
      <w:r w:rsidR="00846522" w:rsidRPr="00BE1B33">
        <w:rPr>
          <w:rFonts w:ascii="Book Antiqua" w:hAnsi="Book Antiqua"/>
          <w:b/>
          <w:bCs/>
          <w:sz w:val="22"/>
          <w:szCs w:val="22"/>
        </w:rPr>
        <w:t>CONTRATANTE</w:t>
      </w:r>
      <w:r w:rsidR="00465CCF" w:rsidRPr="00BE1B33">
        <w:rPr>
          <w:rFonts w:ascii="Book Antiqua" w:hAnsi="Book Antiqua"/>
          <w:sz w:val="22"/>
          <w:szCs w:val="22"/>
        </w:rPr>
        <w:t xml:space="preserve"> estará a cargo </w:t>
      </w:r>
      <w:r w:rsidR="00F8261A" w:rsidRPr="00BE1B33">
        <w:rPr>
          <w:rFonts w:asciiTheme="majorBidi" w:hAnsiTheme="majorBidi" w:cstheme="majorBidi"/>
          <w:sz w:val="22"/>
          <w:szCs w:val="22"/>
        </w:rPr>
        <w:t xml:space="preserve">de la Dirección de Mantenimiento y Obras Comunitarias, </w:t>
      </w:r>
      <w:r w:rsidR="00621D42" w:rsidRPr="00BE1B33">
        <w:rPr>
          <w:rFonts w:ascii="Book Antiqua" w:hAnsi="Book Antiqua"/>
          <w:sz w:val="22"/>
          <w:szCs w:val="22"/>
        </w:rPr>
        <w:t>bajo la responsabilidad de</w:t>
      </w:r>
      <w:r w:rsidR="00621D42" w:rsidRPr="00BE1B33">
        <w:rPr>
          <w:rFonts w:asciiTheme="majorBidi" w:hAnsiTheme="majorBidi" w:cstheme="majorBidi"/>
          <w:b/>
          <w:bCs/>
          <w:sz w:val="22"/>
          <w:szCs w:val="22"/>
        </w:rPr>
        <w:t xml:space="preserve"> </w:t>
      </w:r>
      <w:r w:rsidR="00F8261A" w:rsidRPr="00BE1B33">
        <w:rPr>
          <w:rFonts w:asciiTheme="majorBidi" w:hAnsiTheme="majorBidi" w:cstheme="majorBidi"/>
          <w:b/>
          <w:bCs/>
          <w:sz w:val="22"/>
          <w:szCs w:val="22"/>
        </w:rPr>
        <w:t>Gerardo Rodríguez</w:t>
      </w:r>
      <w:r w:rsidR="00F8261A" w:rsidRPr="00BE1B33">
        <w:rPr>
          <w:rFonts w:asciiTheme="majorBidi" w:hAnsiTheme="majorBidi" w:cstheme="majorBidi"/>
          <w:sz w:val="22"/>
          <w:szCs w:val="22"/>
        </w:rPr>
        <w:t>.</w:t>
      </w:r>
    </w:p>
    <w:p w14:paraId="6CBB3125" w14:textId="77777777" w:rsidR="009332DD" w:rsidRPr="00BE1B33" w:rsidRDefault="009332DD" w:rsidP="00F96547">
      <w:pPr>
        <w:autoSpaceDE w:val="0"/>
        <w:autoSpaceDN w:val="0"/>
        <w:adjustRightInd w:val="0"/>
        <w:jc w:val="both"/>
        <w:rPr>
          <w:rFonts w:ascii="Book Antiqua" w:eastAsiaTheme="minorHAnsi" w:hAnsi="Book Antiqua"/>
          <w:b/>
          <w:bCs/>
          <w:sz w:val="22"/>
          <w:szCs w:val="22"/>
          <w:lang w:eastAsia="en-US"/>
        </w:rPr>
      </w:pPr>
    </w:p>
    <w:p w14:paraId="58B09551" w14:textId="0F55E191" w:rsidR="00465CCF" w:rsidRPr="00BE1B33" w:rsidRDefault="00465CCF" w:rsidP="00F96547">
      <w:pPr>
        <w:autoSpaceDE w:val="0"/>
        <w:autoSpaceDN w:val="0"/>
        <w:adjustRightInd w:val="0"/>
        <w:jc w:val="both"/>
        <w:rPr>
          <w:rFonts w:ascii="Book Antiqua" w:eastAsiaTheme="minorHAnsi" w:hAnsi="Book Antiqua"/>
          <w:sz w:val="22"/>
          <w:szCs w:val="22"/>
          <w:lang w:eastAsia="en-US"/>
        </w:rPr>
      </w:pPr>
      <w:r w:rsidRPr="00BE1B33">
        <w:rPr>
          <w:rFonts w:ascii="Book Antiqua" w:eastAsiaTheme="minorHAnsi" w:hAnsi="Book Antiqua"/>
          <w:b/>
          <w:bCs/>
          <w:sz w:val="22"/>
          <w:szCs w:val="22"/>
          <w:lang w:eastAsia="en-US"/>
        </w:rPr>
        <w:t>Párrafo:</w:t>
      </w:r>
      <w:r w:rsidRPr="00BE1B33">
        <w:rPr>
          <w:rFonts w:ascii="Book Antiqua" w:eastAsiaTheme="minorHAnsi" w:hAnsi="Book Antiqua"/>
          <w:sz w:val="22"/>
          <w:szCs w:val="22"/>
          <w:lang w:eastAsia="en-US"/>
        </w:rPr>
        <w:t xml:space="preserve"> </w:t>
      </w:r>
      <w:r w:rsidRPr="00BE1B33">
        <w:rPr>
          <w:rFonts w:ascii="Book Antiqua" w:eastAsiaTheme="minorHAnsi" w:hAnsi="Book Antiqua"/>
          <w:b/>
          <w:bCs/>
          <w:sz w:val="22"/>
          <w:szCs w:val="22"/>
          <w:lang w:eastAsia="en-US"/>
        </w:rPr>
        <w:t>EL PROVEEDOR</w:t>
      </w:r>
      <w:r w:rsidRPr="00BE1B33">
        <w:rPr>
          <w:rFonts w:ascii="Book Antiqua" w:eastAsiaTheme="minorHAnsi" w:hAnsi="Book Antiqua"/>
          <w:sz w:val="22"/>
          <w:szCs w:val="22"/>
          <w:lang w:eastAsia="en-US"/>
        </w:rPr>
        <w:t xml:space="preserve"> reconoce y acepta que el supervisor o responsable del contrato podrá definir directrices, lineamientos y efectuar </w:t>
      </w:r>
      <w:r w:rsidR="00A32E0C" w:rsidRPr="00BE1B33">
        <w:rPr>
          <w:rFonts w:ascii="Book Antiqua" w:eastAsiaTheme="minorHAnsi" w:hAnsi="Book Antiqua"/>
          <w:sz w:val="22"/>
          <w:szCs w:val="22"/>
          <w:lang w:eastAsia="en-US"/>
        </w:rPr>
        <w:t xml:space="preserve">el </w:t>
      </w:r>
      <w:r w:rsidRPr="00BE1B33">
        <w:rPr>
          <w:rFonts w:ascii="Book Antiqua" w:eastAsiaTheme="minorHAnsi" w:hAnsi="Book Antiqua"/>
          <w:sz w:val="22"/>
          <w:szCs w:val="22"/>
          <w:lang w:eastAsia="en-US"/>
        </w:rPr>
        <w:t xml:space="preserve">seguimiento y monitoreo al cumplimiento del Contrato en representación de </w:t>
      </w:r>
      <w:r w:rsidRPr="00BE1B33">
        <w:rPr>
          <w:rFonts w:ascii="Book Antiqua" w:eastAsiaTheme="minorHAnsi" w:hAnsi="Book Antiqua"/>
          <w:b/>
          <w:bCs/>
          <w:sz w:val="22"/>
          <w:szCs w:val="22"/>
          <w:lang w:eastAsia="en-US"/>
        </w:rPr>
        <w:t>LA INSTITUCIÓN CONTRATANTE</w:t>
      </w:r>
      <w:r w:rsidRPr="00BE1B33">
        <w:rPr>
          <w:rFonts w:ascii="Book Antiqua" w:eastAsiaTheme="minorHAnsi" w:hAnsi="Book Antiqua"/>
          <w:sz w:val="22"/>
          <w:szCs w:val="22"/>
          <w:lang w:eastAsia="en-US"/>
        </w:rPr>
        <w:t xml:space="preserve">. </w:t>
      </w:r>
    </w:p>
    <w:p w14:paraId="095D1E58" w14:textId="77777777" w:rsidR="00465CCF" w:rsidRPr="00BE1B33" w:rsidRDefault="00465CCF" w:rsidP="00F96547">
      <w:pPr>
        <w:pStyle w:val="Prrafodelista"/>
        <w:ind w:left="0"/>
        <w:jc w:val="both"/>
        <w:rPr>
          <w:rFonts w:ascii="Book Antiqua" w:hAnsi="Book Antiqua"/>
          <w:b/>
          <w:bCs/>
          <w:sz w:val="22"/>
          <w:szCs w:val="22"/>
        </w:rPr>
      </w:pPr>
    </w:p>
    <w:p w14:paraId="1A31081B" w14:textId="77777777" w:rsidR="00127F35" w:rsidRPr="00BE1B33" w:rsidRDefault="00305F17" w:rsidP="00127F35">
      <w:pPr>
        <w:jc w:val="both"/>
        <w:rPr>
          <w:rFonts w:ascii="Book Antiqua" w:eastAsiaTheme="minorHAnsi" w:hAnsi="Book Antiqua"/>
          <w:color w:val="4E4D4D"/>
          <w:sz w:val="22"/>
          <w:szCs w:val="22"/>
          <w:lang w:eastAsia="en-US"/>
        </w:rPr>
      </w:pPr>
      <w:r w:rsidRPr="00BE1B33">
        <w:rPr>
          <w:rFonts w:ascii="Book Antiqua" w:hAnsi="Book Antiqua"/>
          <w:b/>
          <w:bCs/>
          <w:sz w:val="22"/>
          <w:szCs w:val="22"/>
        </w:rPr>
        <w:t>Artículo 1</w:t>
      </w:r>
      <w:r w:rsidR="004A2BD5" w:rsidRPr="00BE1B33">
        <w:rPr>
          <w:rFonts w:ascii="Book Antiqua" w:hAnsi="Book Antiqua"/>
          <w:b/>
          <w:bCs/>
          <w:sz w:val="22"/>
          <w:szCs w:val="22"/>
        </w:rPr>
        <w:t>0</w:t>
      </w:r>
      <w:r w:rsidRPr="00BE1B33">
        <w:rPr>
          <w:rFonts w:ascii="Book Antiqua" w:hAnsi="Book Antiqua"/>
          <w:b/>
          <w:bCs/>
          <w:sz w:val="22"/>
          <w:szCs w:val="22"/>
        </w:rPr>
        <w:t xml:space="preserve">. </w:t>
      </w:r>
      <w:r w:rsidR="00465CCF" w:rsidRPr="00BE1B33">
        <w:rPr>
          <w:rFonts w:ascii="Book Antiqua" w:hAnsi="Book Antiqua"/>
          <w:b/>
          <w:bCs/>
          <w:sz w:val="22"/>
          <w:szCs w:val="22"/>
        </w:rPr>
        <w:t>Obligaciones de la institución contratante</w:t>
      </w:r>
      <w:r w:rsidR="00465CCF" w:rsidRPr="00BE1B33">
        <w:rPr>
          <w:rFonts w:ascii="Book Antiqua" w:hAnsi="Book Antiqua"/>
          <w:sz w:val="22"/>
          <w:szCs w:val="22"/>
        </w:rPr>
        <w:t xml:space="preserve">. </w:t>
      </w:r>
      <w:r w:rsidR="00127F35" w:rsidRPr="00BE1B33">
        <w:rPr>
          <w:rFonts w:ascii="Book Antiqua" w:hAnsi="Book Antiqua"/>
          <w:sz w:val="22"/>
          <w:szCs w:val="22"/>
        </w:rPr>
        <w:t xml:space="preserve">En adición a las obligaciones reconocidas a </w:t>
      </w:r>
      <w:r w:rsidR="00127F35" w:rsidRPr="00BE1B33">
        <w:rPr>
          <w:rFonts w:ascii="Book Antiqua" w:hAnsi="Book Antiqua"/>
          <w:b/>
          <w:bCs/>
          <w:sz w:val="22"/>
          <w:szCs w:val="22"/>
        </w:rPr>
        <w:t>LA INSTITUCIÓN CONTRATANTE</w:t>
      </w:r>
      <w:r w:rsidR="00127F35" w:rsidRPr="00BE1B33">
        <w:rPr>
          <w:rFonts w:ascii="Book Antiqua" w:hAnsi="Book Antiqua"/>
          <w:sz w:val="22"/>
          <w:szCs w:val="22"/>
        </w:rPr>
        <w:t xml:space="preserve"> la Ley núm. 47-25 y su Reglamento de aplicación núm. 52-26 y el pliego de condiciones vinculado a este contrato, serán también obligaciones a su cargo, las siguientes: </w:t>
      </w:r>
    </w:p>
    <w:p w14:paraId="464BEE28" w14:textId="6610C1E2" w:rsidR="00465CCF" w:rsidRPr="00BE1B33" w:rsidRDefault="00465CCF" w:rsidP="00127F35">
      <w:pPr>
        <w:jc w:val="both"/>
        <w:rPr>
          <w:rFonts w:ascii="Book Antiqua" w:eastAsiaTheme="minorHAnsi" w:hAnsi="Book Antiqua"/>
          <w:color w:val="4E4D4D"/>
          <w:sz w:val="22"/>
          <w:szCs w:val="22"/>
          <w:lang w:eastAsia="en-US"/>
        </w:rPr>
      </w:pPr>
    </w:p>
    <w:p w14:paraId="0DA83796" w14:textId="4BF96DFB" w:rsidR="00465CCF" w:rsidRPr="00BE1B33" w:rsidRDefault="00465CCF" w:rsidP="002F06F7">
      <w:pPr>
        <w:numPr>
          <w:ilvl w:val="1"/>
          <w:numId w:val="2"/>
        </w:numPr>
        <w:tabs>
          <w:tab w:val="left" w:pos="360"/>
          <w:tab w:val="num" w:pos="993"/>
          <w:tab w:val="left" w:pos="3120"/>
          <w:tab w:val="left" w:pos="9090"/>
        </w:tabs>
        <w:autoSpaceDE w:val="0"/>
        <w:autoSpaceDN w:val="0"/>
        <w:adjustRightInd w:val="0"/>
        <w:ind w:left="0" w:firstLine="0"/>
        <w:jc w:val="both"/>
        <w:rPr>
          <w:rFonts w:ascii="Book Antiqua" w:hAnsi="Book Antiqua"/>
          <w:sz w:val="22"/>
          <w:szCs w:val="22"/>
        </w:rPr>
      </w:pPr>
      <w:r w:rsidRPr="00BE1B33">
        <w:rPr>
          <w:rFonts w:ascii="Book Antiqua" w:hAnsi="Book Antiqua"/>
          <w:sz w:val="22"/>
          <w:szCs w:val="22"/>
        </w:rPr>
        <w:t xml:space="preserve">Los pagos a </w:t>
      </w:r>
      <w:r w:rsidRPr="00BE1B33">
        <w:rPr>
          <w:rFonts w:ascii="Book Antiqua" w:hAnsi="Book Antiqua"/>
          <w:b/>
          <w:bCs/>
          <w:sz w:val="22"/>
          <w:szCs w:val="22"/>
        </w:rPr>
        <w:t>EL PROVEEDOR</w:t>
      </w:r>
      <w:r w:rsidRPr="00BE1B33">
        <w:rPr>
          <w:rFonts w:ascii="Book Antiqua" w:hAnsi="Book Antiqua"/>
          <w:sz w:val="22"/>
          <w:szCs w:val="22"/>
        </w:rPr>
        <w:t xml:space="preserve"> en un plazo no mayor de </w:t>
      </w:r>
      <w:r w:rsidR="00F5196E" w:rsidRPr="00BE1B33">
        <w:rPr>
          <w:rFonts w:ascii="Book Antiqua" w:hAnsi="Book Antiqua"/>
          <w:bCs/>
          <w:sz w:val="22"/>
          <w:szCs w:val="22"/>
        </w:rPr>
        <w:t>cuarenta y cinco (45) d</w:t>
      </w:r>
      <w:r w:rsidR="003C78E8" w:rsidRPr="00BE1B33">
        <w:rPr>
          <w:rFonts w:ascii="Book Antiqua" w:hAnsi="Book Antiqua"/>
          <w:bCs/>
          <w:sz w:val="22"/>
          <w:szCs w:val="22"/>
        </w:rPr>
        <w:t>í</w:t>
      </w:r>
      <w:r w:rsidR="00F5196E" w:rsidRPr="00BE1B33">
        <w:rPr>
          <w:rFonts w:ascii="Book Antiqua" w:hAnsi="Book Antiqua"/>
          <w:bCs/>
          <w:sz w:val="22"/>
          <w:szCs w:val="22"/>
        </w:rPr>
        <w:t>as</w:t>
      </w:r>
      <w:r w:rsidR="003C78E8" w:rsidRPr="00BE1B33">
        <w:rPr>
          <w:rFonts w:ascii="Book Antiqua" w:hAnsi="Book Antiqua"/>
          <w:b/>
          <w:color w:val="800000"/>
          <w:sz w:val="22"/>
          <w:szCs w:val="22"/>
        </w:rPr>
        <w:t xml:space="preserve"> </w:t>
      </w:r>
      <w:r w:rsidRPr="00BE1B33">
        <w:rPr>
          <w:rFonts w:ascii="Book Antiqua" w:hAnsi="Book Antiqua"/>
          <w:sz w:val="22"/>
          <w:szCs w:val="22"/>
        </w:rPr>
        <w:t xml:space="preserve">contados a partir de que la factura </w:t>
      </w:r>
      <w:r w:rsidR="0052760A" w:rsidRPr="00BE1B33">
        <w:rPr>
          <w:rFonts w:ascii="Book Antiqua" w:hAnsi="Book Antiqua"/>
          <w:sz w:val="22"/>
          <w:szCs w:val="22"/>
        </w:rPr>
        <w:t xml:space="preserve">sea </w:t>
      </w:r>
      <w:r w:rsidRPr="00BE1B33">
        <w:rPr>
          <w:rFonts w:ascii="Book Antiqua" w:hAnsi="Book Antiqua"/>
          <w:sz w:val="22"/>
          <w:szCs w:val="22"/>
        </w:rPr>
        <w:t>aprobada por el supervisor o responsable de contrato.</w:t>
      </w:r>
    </w:p>
    <w:p w14:paraId="22EAFD0B" w14:textId="3AFD150B" w:rsidR="00465CCF" w:rsidRPr="00BE1B33" w:rsidRDefault="00465CCF" w:rsidP="0045557C">
      <w:pPr>
        <w:tabs>
          <w:tab w:val="left" w:pos="360"/>
          <w:tab w:val="left" w:pos="3120"/>
          <w:tab w:val="left" w:pos="9090"/>
        </w:tabs>
        <w:autoSpaceDE w:val="0"/>
        <w:autoSpaceDN w:val="0"/>
        <w:adjustRightInd w:val="0"/>
        <w:jc w:val="both"/>
        <w:rPr>
          <w:rFonts w:ascii="Book Antiqua" w:hAnsi="Book Antiqua"/>
          <w:sz w:val="22"/>
          <w:szCs w:val="22"/>
        </w:rPr>
      </w:pPr>
      <w:r w:rsidRPr="00BE1B33">
        <w:rPr>
          <w:rFonts w:ascii="Book Antiqua" w:hAnsi="Book Antiqua"/>
          <w:b/>
          <w:color w:val="800000"/>
          <w:sz w:val="22"/>
          <w:szCs w:val="22"/>
        </w:rPr>
        <w:t xml:space="preserve"> </w:t>
      </w:r>
    </w:p>
    <w:p w14:paraId="2BFA51E9" w14:textId="379478B7" w:rsidR="00465CCF" w:rsidRPr="00BE1B33" w:rsidRDefault="00305F17" w:rsidP="00F96547">
      <w:pPr>
        <w:jc w:val="both"/>
        <w:rPr>
          <w:rFonts w:ascii="Book Antiqua" w:eastAsiaTheme="minorHAnsi" w:hAnsi="Book Antiqua"/>
          <w:sz w:val="22"/>
          <w:szCs w:val="22"/>
          <w:lang w:eastAsia="en-US"/>
        </w:rPr>
      </w:pPr>
      <w:r w:rsidRPr="00BE1B33">
        <w:rPr>
          <w:rFonts w:ascii="Book Antiqua" w:hAnsi="Book Antiqua"/>
          <w:b/>
          <w:bCs/>
          <w:sz w:val="22"/>
          <w:szCs w:val="22"/>
        </w:rPr>
        <w:t>Artículo 1</w:t>
      </w:r>
      <w:r w:rsidR="007C0B40" w:rsidRPr="00BE1B33">
        <w:rPr>
          <w:rFonts w:ascii="Book Antiqua" w:hAnsi="Book Antiqua"/>
          <w:b/>
          <w:bCs/>
          <w:sz w:val="22"/>
          <w:szCs w:val="22"/>
        </w:rPr>
        <w:t>1</w:t>
      </w:r>
      <w:r w:rsidRPr="00BE1B33">
        <w:rPr>
          <w:rFonts w:ascii="Book Antiqua" w:hAnsi="Book Antiqua"/>
          <w:b/>
          <w:bCs/>
          <w:sz w:val="22"/>
          <w:szCs w:val="22"/>
        </w:rPr>
        <w:t xml:space="preserve">. </w:t>
      </w:r>
      <w:r w:rsidR="00465CCF" w:rsidRPr="00BE1B33">
        <w:rPr>
          <w:rFonts w:ascii="Book Antiqua" w:hAnsi="Book Antiqua"/>
          <w:b/>
          <w:bCs/>
          <w:sz w:val="22"/>
          <w:szCs w:val="22"/>
        </w:rPr>
        <w:t xml:space="preserve">Obligaciones generales del proveedor. </w:t>
      </w:r>
      <w:r w:rsidR="00465CCF" w:rsidRPr="00BE1B33">
        <w:rPr>
          <w:rFonts w:ascii="Book Antiqua" w:eastAsiaTheme="minorHAnsi" w:hAnsi="Book Antiqua"/>
          <w:b/>
          <w:bCs/>
          <w:sz w:val="22"/>
          <w:szCs w:val="22"/>
          <w:lang w:eastAsia="en-US"/>
        </w:rPr>
        <w:t>EL PROVEEDOR</w:t>
      </w:r>
      <w:r w:rsidR="00465CCF" w:rsidRPr="00BE1B33">
        <w:rPr>
          <w:rFonts w:ascii="Book Antiqua" w:eastAsiaTheme="minorHAnsi" w:hAnsi="Book Antiqua"/>
          <w:sz w:val="22"/>
          <w:szCs w:val="22"/>
          <w:lang w:eastAsia="en-US"/>
        </w:rPr>
        <w:t xml:space="preserve"> se obliga y compromete a </w:t>
      </w:r>
      <w:r w:rsidR="00C911B8" w:rsidRPr="00BE1B33">
        <w:rPr>
          <w:rFonts w:ascii="Book Antiqua" w:eastAsiaTheme="minorHAnsi" w:hAnsi="Book Antiqua"/>
          <w:sz w:val="22"/>
          <w:szCs w:val="22"/>
          <w:lang w:eastAsia="en-US"/>
        </w:rPr>
        <w:t xml:space="preserve">entregar </w:t>
      </w:r>
      <w:r w:rsidR="003C78E8" w:rsidRPr="00BE1B33">
        <w:rPr>
          <w:rFonts w:ascii="Book Antiqua" w:eastAsiaTheme="minorHAnsi" w:hAnsi="Book Antiqua"/>
          <w:sz w:val="22"/>
          <w:szCs w:val="22"/>
          <w:lang w:eastAsia="en-US"/>
        </w:rPr>
        <w:t>el servicio</w:t>
      </w:r>
      <w:r w:rsidR="00465CCF" w:rsidRPr="00BE1B33">
        <w:rPr>
          <w:rFonts w:ascii="Book Antiqua" w:eastAsiaTheme="minorHAnsi" w:hAnsi="Book Antiqua"/>
          <w:sz w:val="22"/>
          <w:szCs w:val="22"/>
          <w:lang w:eastAsia="en-US"/>
        </w:rPr>
        <w:t xml:space="preserve"> con la calidad y características establecidas en el pliego de condiciones</w:t>
      </w:r>
      <w:r w:rsidR="000257CC" w:rsidRPr="00BE1B33">
        <w:rPr>
          <w:rFonts w:ascii="Book Antiqua" w:eastAsiaTheme="minorHAnsi" w:hAnsi="Book Antiqua"/>
          <w:sz w:val="22"/>
          <w:szCs w:val="22"/>
          <w:lang w:eastAsia="en-US"/>
        </w:rPr>
        <w:t xml:space="preserve">/especificaciones técnicas/ fichas técnicas </w:t>
      </w:r>
      <w:r w:rsidR="00465CCF" w:rsidRPr="00BE1B33">
        <w:rPr>
          <w:rFonts w:ascii="Book Antiqua" w:eastAsiaTheme="minorHAnsi" w:hAnsi="Book Antiqua"/>
          <w:sz w:val="22"/>
          <w:szCs w:val="22"/>
          <w:lang w:eastAsia="en-US"/>
        </w:rPr>
        <w:t>de referencia.</w:t>
      </w:r>
    </w:p>
    <w:p w14:paraId="3D2512FD" w14:textId="77777777" w:rsidR="00465CCF" w:rsidRPr="00BE1B33" w:rsidRDefault="00465CCF" w:rsidP="00F96547">
      <w:pPr>
        <w:jc w:val="both"/>
        <w:rPr>
          <w:rFonts w:ascii="Book Antiqua" w:eastAsiaTheme="minorHAnsi" w:hAnsi="Book Antiqua"/>
          <w:sz w:val="22"/>
          <w:szCs w:val="22"/>
          <w:lang w:eastAsia="en-US"/>
        </w:rPr>
      </w:pPr>
    </w:p>
    <w:p w14:paraId="5256485B" w14:textId="77777777" w:rsidR="00465CCF" w:rsidRPr="00BE1B33" w:rsidRDefault="00465CCF" w:rsidP="00F96547">
      <w:pPr>
        <w:jc w:val="both"/>
        <w:rPr>
          <w:rFonts w:ascii="Book Antiqua" w:eastAsiaTheme="minorHAnsi" w:hAnsi="Book Antiqua"/>
          <w:sz w:val="22"/>
          <w:szCs w:val="22"/>
          <w:lang w:eastAsia="en-US"/>
        </w:rPr>
      </w:pPr>
      <w:r w:rsidRPr="00BE1B33">
        <w:rPr>
          <w:rFonts w:ascii="Book Antiqua" w:eastAsiaTheme="minorHAnsi" w:hAnsi="Book Antiqua"/>
          <w:b/>
          <w:bCs/>
          <w:sz w:val="22"/>
          <w:szCs w:val="22"/>
          <w:lang w:eastAsia="en-US"/>
        </w:rPr>
        <w:t>Párrafo I:</w:t>
      </w:r>
      <w:r w:rsidRPr="00BE1B33">
        <w:rPr>
          <w:rFonts w:ascii="Book Antiqua" w:eastAsiaTheme="minorHAnsi" w:hAnsi="Book Antiqua"/>
          <w:sz w:val="22"/>
          <w:szCs w:val="22"/>
          <w:lang w:eastAsia="en-US"/>
        </w:rPr>
        <w:t xml:space="preserve"> </w:t>
      </w:r>
      <w:r w:rsidRPr="00BE1B33">
        <w:rPr>
          <w:rFonts w:ascii="Book Antiqua" w:eastAsiaTheme="minorHAnsi" w:hAnsi="Book Antiqua"/>
          <w:b/>
          <w:bCs/>
          <w:sz w:val="22"/>
          <w:szCs w:val="22"/>
          <w:lang w:eastAsia="en-US"/>
        </w:rPr>
        <w:t>EL PROVEEDOR</w:t>
      </w:r>
      <w:r w:rsidRPr="00BE1B33">
        <w:rPr>
          <w:rFonts w:ascii="Book Antiqua" w:hAnsi="Book Antiqua"/>
          <w:sz w:val="22"/>
          <w:szCs w:val="22"/>
        </w:rPr>
        <w:t xml:space="preserve"> </w:t>
      </w:r>
      <w:r w:rsidRPr="00BE1B33">
        <w:rPr>
          <w:rFonts w:ascii="Book Antiqua" w:eastAsiaTheme="minorHAnsi" w:hAnsi="Book Antiqua"/>
          <w:sz w:val="22"/>
          <w:szCs w:val="22"/>
          <w:lang w:eastAsia="en-US"/>
        </w:rPr>
        <w:t xml:space="preserve">presentará a </w:t>
      </w:r>
      <w:r w:rsidRPr="00BE1B33">
        <w:rPr>
          <w:rFonts w:ascii="Book Antiqua" w:eastAsiaTheme="minorHAnsi" w:hAnsi="Book Antiqua"/>
          <w:b/>
          <w:bCs/>
          <w:sz w:val="22"/>
          <w:szCs w:val="22"/>
          <w:lang w:eastAsia="en-US"/>
        </w:rPr>
        <w:t>LA INSTITUCIÓN CONTRATANTE</w:t>
      </w:r>
      <w:r w:rsidRPr="00BE1B33">
        <w:rPr>
          <w:rFonts w:ascii="Book Antiqua" w:eastAsiaTheme="minorHAnsi" w:hAnsi="Book Antiqua"/>
          <w:sz w:val="22"/>
          <w:szCs w:val="22"/>
          <w:lang w:eastAsia="en-US"/>
        </w:rPr>
        <w:t xml:space="preserve"> de su propia iniciativa o a solicitud de aquella, todas las informaciones y aclaraciones relacionadas con la ejecución del Contrato. </w:t>
      </w:r>
    </w:p>
    <w:p w14:paraId="532299BC" w14:textId="77777777" w:rsidR="00465CCF" w:rsidRPr="00BE1B33" w:rsidRDefault="00465CCF" w:rsidP="00F96547">
      <w:pPr>
        <w:jc w:val="both"/>
        <w:rPr>
          <w:rFonts w:ascii="Book Antiqua" w:eastAsiaTheme="minorHAnsi" w:hAnsi="Book Antiqua"/>
          <w:sz w:val="22"/>
          <w:szCs w:val="22"/>
          <w:lang w:eastAsia="en-US"/>
        </w:rPr>
      </w:pPr>
    </w:p>
    <w:p w14:paraId="7170907E" w14:textId="77DE15EF" w:rsidR="00465CCF" w:rsidRPr="00BE1B33" w:rsidRDefault="00465CCF" w:rsidP="00F96547">
      <w:pPr>
        <w:jc w:val="both"/>
        <w:rPr>
          <w:rFonts w:ascii="Book Antiqua" w:hAnsi="Book Antiqua"/>
          <w:sz w:val="22"/>
          <w:szCs w:val="22"/>
        </w:rPr>
      </w:pPr>
      <w:r w:rsidRPr="00BE1B33">
        <w:rPr>
          <w:rFonts w:ascii="Book Antiqua" w:eastAsiaTheme="minorHAnsi" w:hAnsi="Book Antiqua"/>
          <w:b/>
          <w:bCs/>
          <w:sz w:val="22"/>
          <w:szCs w:val="22"/>
          <w:lang w:eastAsia="en-US"/>
        </w:rPr>
        <w:t>Párrafo II:</w:t>
      </w:r>
      <w:r w:rsidRPr="00BE1B33">
        <w:rPr>
          <w:rFonts w:ascii="Book Antiqua" w:eastAsiaTheme="minorHAnsi" w:hAnsi="Book Antiqua"/>
          <w:sz w:val="22"/>
          <w:szCs w:val="22"/>
          <w:lang w:eastAsia="en-US"/>
        </w:rPr>
        <w:t xml:space="preserve"> </w:t>
      </w:r>
      <w:r w:rsidRPr="00BE1B33">
        <w:rPr>
          <w:rFonts w:ascii="Book Antiqua" w:eastAsiaTheme="minorHAnsi" w:hAnsi="Book Antiqua"/>
          <w:b/>
          <w:bCs/>
          <w:sz w:val="22"/>
          <w:szCs w:val="22"/>
          <w:lang w:eastAsia="en-US"/>
        </w:rPr>
        <w:t>EL PROVEEDOR</w:t>
      </w:r>
      <w:r w:rsidRPr="00BE1B33">
        <w:rPr>
          <w:rFonts w:ascii="Book Antiqua" w:eastAsiaTheme="minorHAnsi" w:hAnsi="Book Antiqua"/>
          <w:sz w:val="22"/>
          <w:szCs w:val="22"/>
          <w:lang w:eastAsia="en-US"/>
        </w:rPr>
        <w:t xml:space="preserve"> </w:t>
      </w:r>
      <w:r w:rsidR="00E04C85" w:rsidRPr="00BE1B33">
        <w:rPr>
          <w:rFonts w:ascii="Book Antiqua" w:hAnsi="Book Antiqua"/>
          <w:sz w:val="22"/>
          <w:szCs w:val="22"/>
        </w:rPr>
        <w:t>realizará los</w:t>
      </w:r>
      <w:r w:rsidR="003C78E8" w:rsidRPr="00BE1B33">
        <w:rPr>
          <w:rFonts w:ascii="Book Antiqua" w:hAnsi="Book Antiqua"/>
          <w:sz w:val="22"/>
          <w:szCs w:val="22"/>
        </w:rPr>
        <w:t xml:space="preserve"> servicio</w:t>
      </w:r>
      <w:r w:rsidR="00E04C85" w:rsidRPr="00BE1B33">
        <w:rPr>
          <w:rFonts w:ascii="Book Antiqua" w:hAnsi="Book Antiqua"/>
          <w:sz w:val="22"/>
          <w:szCs w:val="22"/>
        </w:rPr>
        <w:t>s</w:t>
      </w:r>
      <w:r w:rsidRPr="00BE1B33">
        <w:rPr>
          <w:rFonts w:ascii="Book Antiqua" w:hAnsi="Book Antiqua"/>
          <w:sz w:val="22"/>
          <w:szCs w:val="22"/>
        </w:rPr>
        <w:t xml:space="preserve"> y cumplirá sus obligaciones establecidas bajo este Contrato con diligencia, eficiencia y economía, conforme a las normas y prácticas generalmente aceptadas y a las normas para </w:t>
      </w:r>
      <w:r w:rsidR="008C2B73" w:rsidRPr="00BE1B33">
        <w:rPr>
          <w:rFonts w:ascii="Book Antiqua" w:hAnsi="Book Antiqua"/>
          <w:sz w:val="22"/>
          <w:szCs w:val="22"/>
        </w:rPr>
        <w:t xml:space="preserve">el </w:t>
      </w:r>
      <w:r w:rsidR="00553E66" w:rsidRPr="00BE1B33">
        <w:rPr>
          <w:rFonts w:ascii="Book Antiqua" w:hAnsi="Book Antiqua"/>
          <w:sz w:val="22"/>
          <w:szCs w:val="22"/>
        </w:rPr>
        <w:t xml:space="preserve">ejercicio </w:t>
      </w:r>
      <w:r w:rsidR="00C2399C" w:rsidRPr="00BE1B33">
        <w:rPr>
          <w:rFonts w:ascii="Book Antiqua" w:hAnsi="Book Antiqua"/>
          <w:sz w:val="22"/>
          <w:szCs w:val="22"/>
        </w:rPr>
        <w:t xml:space="preserve">del </w:t>
      </w:r>
      <w:r w:rsidR="00CB70C3" w:rsidRPr="00BE1B33">
        <w:rPr>
          <w:rFonts w:ascii="Book Antiqua" w:hAnsi="Book Antiqua"/>
          <w:sz w:val="22"/>
          <w:szCs w:val="22"/>
        </w:rPr>
        <w:t>servicio contratado</w:t>
      </w:r>
      <w:r w:rsidRPr="00BE1B33">
        <w:rPr>
          <w:rFonts w:ascii="Book Antiqua" w:hAnsi="Book Antiqua"/>
          <w:sz w:val="22"/>
          <w:szCs w:val="22"/>
        </w:rPr>
        <w:t xml:space="preserve">, reconocidas por los organismos </w:t>
      </w:r>
      <w:r w:rsidR="00B110C8" w:rsidRPr="00BE1B33">
        <w:rPr>
          <w:rFonts w:ascii="Book Antiqua" w:hAnsi="Book Antiqua"/>
          <w:sz w:val="22"/>
          <w:szCs w:val="22"/>
        </w:rPr>
        <w:t xml:space="preserve">nacionales e </w:t>
      </w:r>
      <w:r w:rsidRPr="00BE1B33">
        <w:rPr>
          <w:rFonts w:ascii="Book Antiqua" w:hAnsi="Book Antiqua"/>
          <w:sz w:val="22"/>
          <w:szCs w:val="22"/>
        </w:rPr>
        <w:t xml:space="preserve">internacionales.  </w:t>
      </w:r>
    </w:p>
    <w:p w14:paraId="066431C1" w14:textId="77777777" w:rsidR="00465CCF" w:rsidRPr="00BE1B33" w:rsidRDefault="00465CCF" w:rsidP="00F96547">
      <w:pPr>
        <w:jc w:val="both"/>
        <w:rPr>
          <w:rFonts w:ascii="Book Antiqua" w:hAnsi="Book Antiqua"/>
          <w:sz w:val="22"/>
          <w:szCs w:val="22"/>
        </w:rPr>
      </w:pPr>
    </w:p>
    <w:p w14:paraId="4CD575E1" w14:textId="2A7B3B76" w:rsidR="00465CCF" w:rsidRPr="00BE1B33" w:rsidRDefault="00465CCF" w:rsidP="00F96547">
      <w:pPr>
        <w:jc w:val="both"/>
        <w:rPr>
          <w:rFonts w:ascii="Book Antiqua" w:hAnsi="Book Antiqua"/>
          <w:sz w:val="22"/>
          <w:szCs w:val="22"/>
        </w:rPr>
      </w:pPr>
      <w:r w:rsidRPr="00BE1B33">
        <w:rPr>
          <w:rFonts w:ascii="Book Antiqua" w:eastAsiaTheme="minorHAnsi" w:hAnsi="Book Antiqua"/>
          <w:b/>
          <w:bCs/>
          <w:sz w:val="22"/>
          <w:szCs w:val="22"/>
          <w:lang w:eastAsia="en-US"/>
        </w:rPr>
        <w:t>Párrafo III</w:t>
      </w:r>
      <w:r w:rsidRPr="00BE1B33">
        <w:rPr>
          <w:rFonts w:ascii="Book Antiqua" w:eastAsiaTheme="minorHAnsi" w:hAnsi="Book Antiqua"/>
          <w:sz w:val="22"/>
          <w:szCs w:val="22"/>
          <w:lang w:eastAsia="en-US"/>
        </w:rPr>
        <w:t xml:space="preserve">: </w:t>
      </w:r>
      <w:r w:rsidRPr="00BE1B33">
        <w:rPr>
          <w:rFonts w:ascii="Book Antiqua" w:eastAsiaTheme="minorHAnsi" w:hAnsi="Book Antiqua"/>
          <w:b/>
          <w:bCs/>
          <w:sz w:val="22"/>
          <w:szCs w:val="22"/>
          <w:lang w:eastAsia="en-US"/>
        </w:rPr>
        <w:t>EL PROVEEDOR</w:t>
      </w:r>
      <w:r w:rsidRPr="00BE1B33">
        <w:rPr>
          <w:rFonts w:ascii="Book Antiqua" w:eastAsiaTheme="minorHAnsi" w:hAnsi="Book Antiqua"/>
          <w:sz w:val="22"/>
          <w:szCs w:val="22"/>
          <w:lang w:eastAsia="en-US"/>
        </w:rPr>
        <w:t xml:space="preserve"> </w:t>
      </w:r>
      <w:r w:rsidR="00160872" w:rsidRPr="00BE1B33">
        <w:rPr>
          <w:rFonts w:ascii="Book Antiqua" w:hAnsi="Book Antiqua"/>
          <w:sz w:val="22"/>
          <w:szCs w:val="22"/>
        </w:rPr>
        <w:t xml:space="preserve">ejecutará y concluirá sus </w:t>
      </w:r>
      <w:r w:rsidR="003C78E8" w:rsidRPr="00BE1B33">
        <w:rPr>
          <w:rFonts w:ascii="Book Antiqua" w:hAnsi="Book Antiqua"/>
          <w:sz w:val="22"/>
          <w:szCs w:val="22"/>
        </w:rPr>
        <w:t>servicios</w:t>
      </w:r>
      <w:r w:rsidRPr="00BE1B33">
        <w:rPr>
          <w:rFonts w:ascii="Book Antiqua" w:hAnsi="Book Antiqua"/>
          <w:sz w:val="22"/>
          <w:szCs w:val="22"/>
        </w:rPr>
        <w:t xml:space="preserve"> y subsanará cualquier deficiencia en los mismos identificadas por </w:t>
      </w:r>
      <w:r w:rsidRPr="00BE1B33">
        <w:rPr>
          <w:rFonts w:ascii="Book Antiqua" w:eastAsiaTheme="minorHAnsi" w:hAnsi="Book Antiqua"/>
          <w:b/>
          <w:bCs/>
          <w:sz w:val="22"/>
          <w:szCs w:val="22"/>
          <w:lang w:eastAsia="en-US"/>
        </w:rPr>
        <w:t>LA INSTITUCIÓN CONTRATANTE</w:t>
      </w:r>
      <w:r w:rsidRPr="00BE1B33">
        <w:rPr>
          <w:rFonts w:ascii="Book Antiqua" w:eastAsiaTheme="minorHAnsi" w:hAnsi="Book Antiqua"/>
          <w:sz w:val="22"/>
          <w:szCs w:val="22"/>
          <w:lang w:eastAsia="en-US"/>
        </w:rPr>
        <w:t xml:space="preserve"> </w:t>
      </w:r>
      <w:r w:rsidRPr="00BE1B33">
        <w:rPr>
          <w:rFonts w:ascii="Book Antiqua" w:hAnsi="Book Antiqua"/>
          <w:sz w:val="22"/>
          <w:szCs w:val="22"/>
        </w:rPr>
        <w:t>con el cuidado y la diligencia debidos y en riguroso cumplimiento de las disposiciones del Contrato.</w:t>
      </w:r>
    </w:p>
    <w:p w14:paraId="34181E7E" w14:textId="77777777" w:rsidR="00465CCF" w:rsidRPr="00BE1B33" w:rsidRDefault="00465CCF" w:rsidP="00F96547">
      <w:pPr>
        <w:jc w:val="both"/>
        <w:rPr>
          <w:rFonts w:ascii="Book Antiqua" w:eastAsiaTheme="minorHAnsi" w:hAnsi="Book Antiqua"/>
          <w:sz w:val="22"/>
          <w:szCs w:val="22"/>
          <w:lang w:eastAsia="en-US"/>
        </w:rPr>
      </w:pPr>
    </w:p>
    <w:p w14:paraId="1C5694E1" w14:textId="4FBBE34A" w:rsidR="00465CCF" w:rsidRPr="00BE1B33" w:rsidRDefault="00465CCF" w:rsidP="00F96547">
      <w:pPr>
        <w:jc w:val="both"/>
        <w:rPr>
          <w:rFonts w:ascii="Book Antiqua" w:eastAsiaTheme="minorHAnsi" w:hAnsi="Book Antiqua"/>
          <w:sz w:val="22"/>
          <w:szCs w:val="22"/>
          <w:lang w:eastAsia="en-US"/>
        </w:rPr>
      </w:pPr>
      <w:r w:rsidRPr="00BE1B33">
        <w:rPr>
          <w:rFonts w:ascii="Book Antiqua" w:eastAsiaTheme="minorHAnsi" w:hAnsi="Book Antiqua"/>
          <w:b/>
          <w:bCs/>
          <w:sz w:val="22"/>
          <w:szCs w:val="22"/>
          <w:lang w:eastAsia="en-US"/>
        </w:rPr>
        <w:lastRenderedPageBreak/>
        <w:t>Párrafo IV:</w:t>
      </w:r>
      <w:r w:rsidRPr="00BE1B33">
        <w:rPr>
          <w:rFonts w:ascii="Book Antiqua" w:eastAsiaTheme="minorHAnsi" w:hAnsi="Book Antiqua"/>
          <w:sz w:val="22"/>
          <w:szCs w:val="22"/>
          <w:lang w:eastAsia="en-US"/>
        </w:rPr>
        <w:t xml:space="preserve"> </w:t>
      </w:r>
      <w:r w:rsidRPr="00BE1B33">
        <w:rPr>
          <w:rFonts w:ascii="Book Antiqua" w:eastAsiaTheme="minorHAnsi" w:hAnsi="Book Antiqua"/>
          <w:b/>
          <w:bCs/>
          <w:sz w:val="22"/>
          <w:szCs w:val="22"/>
          <w:lang w:eastAsia="en-US"/>
        </w:rPr>
        <w:t>EL PROVEEDOR</w:t>
      </w:r>
      <w:r w:rsidRPr="00BE1B33">
        <w:rPr>
          <w:rFonts w:ascii="Book Antiqua" w:hAnsi="Book Antiqua"/>
          <w:sz w:val="22"/>
          <w:szCs w:val="22"/>
        </w:rPr>
        <w:t xml:space="preserve"> </w:t>
      </w:r>
      <w:r w:rsidR="0052760A" w:rsidRPr="00BE1B33">
        <w:rPr>
          <w:rFonts w:ascii="Book Antiqua" w:hAnsi="Book Antiqua"/>
          <w:sz w:val="22"/>
          <w:szCs w:val="22"/>
        </w:rPr>
        <w:t xml:space="preserve">atenderá </w:t>
      </w:r>
      <w:r w:rsidRPr="00BE1B33">
        <w:rPr>
          <w:rFonts w:ascii="Book Antiqua" w:hAnsi="Book Antiqua"/>
          <w:sz w:val="22"/>
          <w:szCs w:val="22"/>
        </w:rPr>
        <w:t xml:space="preserve">a las órdenes administrativas impartidas por </w:t>
      </w:r>
      <w:r w:rsidRPr="00BE1B33">
        <w:rPr>
          <w:rFonts w:ascii="Book Antiqua" w:eastAsiaTheme="minorHAnsi" w:hAnsi="Book Antiqua"/>
          <w:b/>
          <w:bCs/>
          <w:sz w:val="22"/>
          <w:szCs w:val="22"/>
          <w:lang w:eastAsia="en-US"/>
        </w:rPr>
        <w:t>LA INSTITUCIÓN CONTRATANTE</w:t>
      </w:r>
      <w:r w:rsidRPr="00BE1B33">
        <w:rPr>
          <w:rFonts w:ascii="Book Antiqua" w:eastAsiaTheme="minorHAnsi" w:hAnsi="Book Antiqua"/>
          <w:sz w:val="22"/>
          <w:szCs w:val="22"/>
          <w:lang w:eastAsia="en-US"/>
        </w:rPr>
        <w:t xml:space="preserve"> </w:t>
      </w:r>
      <w:r w:rsidRPr="00BE1B33">
        <w:rPr>
          <w:rFonts w:ascii="Book Antiqua" w:hAnsi="Book Antiqua"/>
          <w:sz w:val="22"/>
          <w:szCs w:val="22"/>
        </w:rPr>
        <w:t>vía el supervisor o responsable del contrato</w:t>
      </w:r>
      <w:r w:rsidR="003C78E8" w:rsidRPr="00BE1B33">
        <w:rPr>
          <w:rFonts w:ascii="Book Antiqua" w:hAnsi="Book Antiqua"/>
          <w:sz w:val="22"/>
          <w:szCs w:val="22"/>
        </w:rPr>
        <w:t>.</w:t>
      </w:r>
    </w:p>
    <w:p w14:paraId="409A2BB1" w14:textId="77777777" w:rsidR="00465CCF" w:rsidRPr="00BE1B33" w:rsidRDefault="00465CCF" w:rsidP="00F96547">
      <w:pPr>
        <w:jc w:val="both"/>
        <w:rPr>
          <w:rFonts w:ascii="Book Antiqua" w:eastAsiaTheme="minorHAnsi" w:hAnsi="Book Antiqua"/>
          <w:sz w:val="22"/>
          <w:szCs w:val="22"/>
          <w:lang w:eastAsia="en-US"/>
        </w:rPr>
      </w:pPr>
    </w:p>
    <w:p w14:paraId="5A374875" w14:textId="54A4DAB5" w:rsidR="00E1583C" w:rsidRPr="00BE1B33" w:rsidRDefault="00465CCF" w:rsidP="00F96547">
      <w:pPr>
        <w:jc w:val="both"/>
        <w:rPr>
          <w:rFonts w:ascii="Book Antiqua" w:hAnsi="Book Antiqua"/>
          <w:sz w:val="22"/>
          <w:szCs w:val="22"/>
        </w:rPr>
      </w:pPr>
      <w:r w:rsidRPr="00BE1B33">
        <w:rPr>
          <w:rFonts w:ascii="Book Antiqua" w:eastAsiaTheme="minorHAnsi" w:hAnsi="Book Antiqua"/>
          <w:b/>
          <w:bCs/>
          <w:sz w:val="22"/>
          <w:szCs w:val="22"/>
          <w:lang w:eastAsia="en-US"/>
        </w:rPr>
        <w:t>Párrafo V:</w:t>
      </w:r>
      <w:r w:rsidRPr="00BE1B33">
        <w:rPr>
          <w:rFonts w:ascii="Book Antiqua" w:eastAsiaTheme="minorHAnsi" w:hAnsi="Book Antiqua"/>
          <w:sz w:val="22"/>
          <w:szCs w:val="22"/>
          <w:lang w:eastAsia="en-US"/>
        </w:rPr>
        <w:t xml:space="preserve"> </w:t>
      </w:r>
      <w:r w:rsidRPr="00BE1B33">
        <w:rPr>
          <w:rFonts w:ascii="Book Antiqua" w:hAnsi="Book Antiqua"/>
          <w:sz w:val="22"/>
          <w:szCs w:val="22"/>
        </w:rPr>
        <w:t xml:space="preserve">Cuando </w:t>
      </w:r>
      <w:r w:rsidRPr="00BE1B33">
        <w:rPr>
          <w:rFonts w:ascii="Book Antiqua" w:eastAsiaTheme="minorHAnsi" w:hAnsi="Book Antiqua"/>
          <w:b/>
          <w:bCs/>
          <w:sz w:val="22"/>
          <w:szCs w:val="22"/>
          <w:lang w:eastAsia="en-US"/>
        </w:rPr>
        <w:t>EL</w:t>
      </w:r>
      <w:r w:rsidRPr="00BE1B33">
        <w:rPr>
          <w:rFonts w:ascii="Book Antiqua" w:eastAsiaTheme="minorHAnsi" w:hAnsi="Book Antiqua"/>
          <w:sz w:val="22"/>
          <w:szCs w:val="22"/>
          <w:lang w:eastAsia="en-US"/>
        </w:rPr>
        <w:t xml:space="preserve"> </w:t>
      </w:r>
      <w:r w:rsidRPr="00BE1B33">
        <w:rPr>
          <w:rFonts w:ascii="Book Antiqua" w:eastAsiaTheme="minorHAnsi" w:hAnsi="Book Antiqua"/>
          <w:b/>
          <w:bCs/>
          <w:sz w:val="22"/>
          <w:szCs w:val="22"/>
          <w:lang w:eastAsia="en-US"/>
        </w:rPr>
        <w:t>PROVEEDOR</w:t>
      </w:r>
      <w:r w:rsidRPr="00BE1B33">
        <w:rPr>
          <w:rFonts w:ascii="Book Antiqua" w:hAnsi="Book Antiqua"/>
          <w:sz w:val="22"/>
          <w:szCs w:val="22"/>
        </w:rPr>
        <w:t xml:space="preserve"> considere que las exigencias de una orden administrativa sobrepasan el Contrato, deberá notificarlo a </w:t>
      </w:r>
      <w:r w:rsidRPr="00BE1B33">
        <w:rPr>
          <w:rFonts w:ascii="Book Antiqua" w:eastAsiaTheme="minorHAnsi" w:hAnsi="Book Antiqua"/>
          <w:b/>
          <w:bCs/>
          <w:sz w:val="22"/>
          <w:szCs w:val="22"/>
          <w:lang w:eastAsia="en-US"/>
        </w:rPr>
        <w:t>LA INSTITUCIÓN</w:t>
      </w:r>
      <w:r w:rsidRPr="00BE1B33">
        <w:rPr>
          <w:rFonts w:ascii="Book Antiqua" w:eastAsiaTheme="minorHAnsi" w:hAnsi="Book Antiqua"/>
          <w:sz w:val="22"/>
          <w:szCs w:val="22"/>
          <w:lang w:eastAsia="en-US"/>
        </w:rPr>
        <w:t xml:space="preserve"> </w:t>
      </w:r>
      <w:r w:rsidRPr="00BE1B33">
        <w:rPr>
          <w:rFonts w:ascii="Book Antiqua" w:eastAsiaTheme="minorHAnsi" w:hAnsi="Book Antiqua"/>
          <w:b/>
          <w:bCs/>
          <w:sz w:val="22"/>
          <w:szCs w:val="22"/>
          <w:lang w:eastAsia="en-US"/>
        </w:rPr>
        <w:t>CONTRATANTE</w:t>
      </w:r>
      <w:r w:rsidRPr="00BE1B33">
        <w:rPr>
          <w:rFonts w:ascii="Book Antiqua" w:eastAsiaTheme="minorHAnsi" w:hAnsi="Book Antiqua"/>
          <w:sz w:val="22"/>
          <w:szCs w:val="22"/>
          <w:lang w:eastAsia="en-US"/>
        </w:rPr>
        <w:t xml:space="preserve"> </w:t>
      </w:r>
      <w:r w:rsidRPr="00BE1B33">
        <w:rPr>
          <w:rFonts w:ascii="Book Antiqua" w:hAnsi="Book Antiqua"/>
          <w:sz w:val="22"/>
          <w:szCs w:val="22"/>
        </w:rPr>
        <w:t xml:space="preserve">en un plazo de </w:t>
      </w:r>
      <w:r w:rsidR="00E05C21" w:rsidRPr="00BE1B33">
        <w:rPr>
          <w:rFonts w:ascii="Book Antiqua" w:hAnsi="Book Antiqua"/>
          <w:bCs/>
          <w:sz w:val="22"/>
          <w:szCs w:val="22"/>
        </w:rPr>
        <w:t>quince (15) d</w:t>
      </w:r>
      <w:r w:rsidR="003B1307" w:rsidRPr="00BE1B33">
        <w:rPr>
          <w:rFonts w:ascii="Book Antiqua" w:hAnsi="Book Antiqua"/>
          <w:bCs/>
          <w:sz w:val="22"/>
          <w:szCs w:val="22"/>
        </w:rPr>
        <w:t>í</w:t>
      </w:r>
      <w:r w:rsidR="00E05C21" w:rsidRPr="00BE1B33">
        <w:rPr>
          <w:rFonts w:ascii="Book Antiqua" w:hAnsi="Book Antiqua"/>
          <w:bCs/>
          <w:sz w:val="22"/>
          <w:szCs w:val="22"/>
        </w:rPr>
        <w:t>as</w:t>
      </w:r>
      <w:r w:rsidRPr="00BE1B33">
        <w:rPr>
          <w:rFonts w:ascii="Book Antiqua" w:hAnsi="Book Antiqua"/>
          <w:bCs/>
          <w:sz w:val="22"/>
          <w:szCs w:val="22"/>
        </w:rPr>
        <w:t xml:space="preserve"> </w:t>
      </w:r>
      <w:r w:rsidRPr="00BE1B33">
        <w:rPr>
          <w:rFonts w:ascii="Book Antiqua" w:hAnsi="Book Antiqua"/>
          <w:sz w:val="22"/>
          <w:szCs w:val="22"/>
        </w:rPr>
        <w:t>a partir del recibo de la orden administrativa. La ejecución de la orden administrativa no se suspenderá como consecuencia de dicha notificación</w:t>
      </w:r>
      <w:r w:rsidR="00A813E0" w:rsidRPr="00BE1B33">
        <w:rPr>
          <w:rFonts w:ascii="Book Antiqua" w:hAnsi="Book Antiqua"/>
          <w:sz w:val="22"/>
          <w:szCs w:val="22"/>
        </w:rPr>
        <w:t>.</w:t>
      </w:r>
    </w:p>
    <w:p w14:paraId="4F07D95C" w14:textId="77777777" w:rsidR="00F96547" w:rsidRPr="00BE1B33" w:rsidRDefault="00F96547" w:rsidP="00F96547">
      <w:pPr>
        <w:jc w:val="both"/>
        <w:rPr>
          <w:rFonts w:ascii="Book Antiqua" w:hAnsi="Book Antiqua"/>
          <w:sz w:val="22"/>
          <w:szCs w:val="22"/>
        </w:rPr>
      </w:pPr>
    </w:p>
    <w:p w14:paraId="24956DDB" w14:textId="743A2580" w:rsidR="00F96547" w:rsidRPr="00BE1B33" w:rsidRDefault="00F96547" w:rsidP="00F96547">
      <w:pPr>
        <w:jc w:val="both"/>
        <w:rPr>
          <w:rFonts w:ascii="Book Antiqua" w:hAnsi="Book Antiqua"/>
          <w:sz w:val="22"/>
          <w:szCs w:val="22"/>
        </w:rPr>
      </w:pPr>
      <w:r w:rsidRPr="00BE1B33">
        <w:rPr>
          <w:rFonts w:ascii="Book Antiqua" w:hAnsi="Book Antiqua"/>
          <w:b/>
          <w:bCs/>
          <w:sz w:val="22"/>
          <w:szCs w:val="22"/>
        </w:rPr>
        <w:t>Párrafo VI:</w:t>
      </w:r>
      <w:r w:rsidRPr="00BE1B33">
        <w:rPr>
          <w:rFonts w:ascii="Book Antiqua" w:hAnsi="Book Antiqua"/>
          <w:sz w:val="22"/>
          <w:szCs w:val="22"/>
        </w:rPr>
        <w:t xml:space="preserve"> Se igual manera, son obligaciones y responsabilidades de </w:t>
      </w:r>
      <w:r w:rsidRPr="00BE1B33">
        <w:rPr>
          <w:rFonts w:ascii="Book Antiqua" w:hAnsi="Book Antiqua"/>
          <w:b/>
          <w:bCs/>
          <w:sz w:val="22"/>
          <w:szCs w:val="22"/>
        </w:rPr>
        <w:t>EL PROVEEDOR</w:t>
      </w:r>
      <w:r w:rsidRPr="00BE1B33">
        <w:rPr>
          <w:rFonts w:ascii="Book Antiqua" w:hAnsi="Book Antiqua"/>
          <w:sz w:val="22"/>
          <w:szCs w:val="22"/>
        </w:rPr>
        <w:t>:</w:t>
      </w:r>
    </w:p>
    <w:p w14:paraId="7BD3D421" w14:textId="77777777" w:rsidR="00F96547" w:rsidRPr="00BE1B33" w:rsidRDefault="00F96547" w:rsidP="00F96547">
      <w:pPr>
        <w:jc w:val="both"/>
        <w:rPr>
          <w:rFonts w:ascii="Book Antiqua" w:hAnsi="Book Antiqua"/>
          <w:sz w:val="22"/>
          <w:szCs w:val="22"/>
        </w:rPr>
      </w:pPr>
    </w:p>
    <w:p w14:paraId="0C88668D" w14:textId="3CDFA293" w:rsidR="00F96547" w:rsidRPr="00BE1B33" w:rsidRDefault="00F96547" w:rsidP="00F96547">
      <w:pPr>
        <w:jc w:val="both"/>
        <w:rPr>
          <w:rFonts w:ascii="Book Antiqua" w:hAnsi="Book Antiqua"/>
          <w:b/>
          <w:bCs/>
          <w:sz w:val="22"/>
          <w:szCs w:val="22"/>
        </w:rPr>
      </w:pPr>
      <w:r w:rsidRPr="00BE1B33">
        <w:rPr>
          <w:rFonts w:ascii="Book Antiqua" w:hAnsi="Book Antiqua"/>
          <w:b/>
          <w:bCs/>
          <w:sz w:val="22"/>
          <w:szCs w:val="22"/>
        </w:rPr>
        <w:t>Obligaciones:</w:t>
      </w:r>
    </w:p>
    <w:p w14:paraId="6D761C12" w14:textId="77777777" w:rsidR="00F96547" w:rsidRPr="00BE1B33" w:rsidRDefault="00F96547" w:rsidP="00F96547">
      <w:pPr>
        <w:jc w:val="both"/>
        <w:rPr>
          <w:rFonts w:ascii="Book Antiqua" w:hAnsi="Book Antiqua"/>
          <w:sz w:val="22"/>
          <w:szCs w:val="22"/>
        </w:rPr>
      </w:pPr>
    </w:p>
    <w:p w14:paraId="13A438DD" w14:textId="77777777" w:rsidR="00F96547" w:rsidRPr="00BE1B33" w:rsidRDefault="00F96547" w:rsidP="002F06F7">
      <w:pPr>
        <w:pStyle w:val="Prrafodelista"/>
        <w:numPr>
          <w:ilvl w:val="0"/>
          <w:numId w:val="4"/>
        </w:numPr>
        <w:ind w:left="357" w:hanging="357"/>
        <w:jc w:val="both"/>
        <w:rPr>
          <w:rFonts w:ascii="Book Antiqua" w:hAnsi="Book Antiqua"/>
          <w:sz w:val="22"/>
          <w:szCs w:val="22"/>
        </w:rPr>
      </w:pPr>
      <w:r w:rsidRPr="00BE1B33">
        <w:rPr>
          <w:rFonts w:ascii="Book Antiqua" w:hAnsi="Book Antiqua"/>
          <w:sz w:val="22"/>
          <w:szCs w:val="22"/>
        </w:rPr>
        <w:t>Emplear únicamente técnicos competentes y experimentados en sus especialidades respectivas, así como personal y jefes del equipo capaces para garantizar la debida ejecución del servicio.</w:t>
      </w:r>
    </w:p>
    <w:p w14:paraId="1E2622A5" w14:textId="77777777" w:rsidR="00F96547" w:rsidRPr="00BE1B33" w:rsidRDefault="00F96547" w:rsidP="002F06F7">
      <w:pPr>
        <w:pStyle w:val="Prrafodelista"/>
        <w:numPr>
          <w:ilvl w:val="0"/>
          <w:numId w:val="4"/>
        </w:numPr>
        <w:ind w:left="357" w:hanging="357"/>
        <w:jc w:val="both"/>
        <w:rPr>
          <w:rFonts w:ascii="Book Antiqua" w:hAnsi="Book Antiqua"/>
          <w:sz w:val="22"/>
          <w:szCs w:val="22"/>
        </w:rPr>
      </w:pPr>
      <w:r w:rsidRPr="00BE1B33">
        <w:rPr>
          <w:rFonts w:ascii="Book Antiqua" w:hAnsi="Book Antiqua"/>
          <w:sz w:val="22"/>
          <w:szCs w:val="22"/>
        </w:rPr>
        <w:t xml:space="preserve">Emplear mano de obra especializada, </w:t>
      </w:r>
      <w:proofErr w:type="spellStart"/>
      <w:r w:rsidRPr="00BE1B33">
        <w:rPr>
          <w:rFonts w:ascii="Book Antiqua" w:hAnsi="Book Antiqua"/>
          <w:sz w:val="22"/>
          <w:szCs w:val="22"/>
        </w:rPr>
        <w:t>semi-especializada</w:t>
      </w:r>
      <w:proofErr w:type="spellEnd"/>
      <w:r w:rsidRPr="00BE1B33">
        <w:rPr>
          <w:rFonts w:ascii="Book Antiqua" w:hAnsi="Book Antiqua"/>
          <w:sz w:val="22"/>
          <w:szCs w:val="22"/>
        </w:rPr>
        <w:t xml:space="preserve"> y sin especializar que permita el cabal cumplimiento de todas sus obligaciones en virtud del Contrato con estricto cumplimiento de los plazos de ejecución.</w:t>
      </w:r>
    </w:p>
    <w:p w14:paraId="380BDBCC" w14:textId="77777777" w:rsidR="00F96547" w:rsidRPr="00BE1B33" w:rsidRDefault="00F96547" w:rsidP="002F06F7">
      <w:pPr>
        <w:pStyle w:val="Prrafodelista"/>
        <w:numPr>
          <w:ilvl w:val="0"/>
          <w:numId w:val="4"/>
        </w:numPr>
        <w:ind w:left="357" w:hanging="357"/>
        <w:jc w:val="both"/>
        <w:rPr>
          <w:rFonts w:ascii="Book Antiqua" w:hAnsi="Book Antiqua"/>
          <w:sz w:val="22"/>
          <w:szCs w:val="22"/>
        </w:rPr>
      </w:pPr>
      <w:r w:rsidRPr="00BE1B33">
        <w:rPr>
          <w:rFonts w:ascii="Book Antiqua" w:hAnsi="Book Antiqua"/>
          <w:sz w:val="22"/>
          <w:szCs w:val="22"/>
        </w:rPr>
        <w:t>Garantizar la seguridad de las personas, los servicios y protección del medio ambiente.</w:t>
      </w:r>
    </w:p>
    <w:p w14:paraId="39FC025E" w14:textId="77777777" w:rsidR="00F96547" w:rsidRPr="00BE1B33" w:rsidRDefault="00F96547" w:rsidP="002F06F7">
      <w:pPr>
        <w:pStyle w:val="Prrafodelista"/>
        <w:numPr>
          <w:ilvl w:val="0"/>
          <w:numId w:val="4"/>
        </w:numPr>
        <w:ind w:left="357" w:hanging="357"/>
        <w:jc w:val="both"/>
        <w:rPr>
          <w:rFonts w:ascii="Book Antiqua" w:hAnsi="Book Antiqua"/>
          <w:sz w:val="22"/>
          <w:szCs w:val="22"/>
        </w:rPr>
      </w:pPr>
      <w:r w:rsidRPr="00BE1B33">
        <w:rPr>
          <w:rFonts w:ascii="Book Antiqua" w:hAnsi="Book Antiqua"/>
          <w:sz w:val="22"/>
          <w:szCs w:val="22"/>
        </w:rPr>
        <w:t xml:space="preserve">Proteger al ADN frente a cualquier </w:t>
      </w:r>
      <w:r w:rsidRPr="00BE1B33">
        <w:rPr>
          <w:rFonts w:ascii="Book Antiqua" w:hAnsi="Book Antiqua"/>
          <w:b/>
          <w:bCs/>
          <w:sz w:val="22"/>
          <w:szCs w:val="22"/>
        </w:rPr>
        <w:t>reclamación de terceros</w:t>
      </w:r>
      <w:r w:rsidRPr="00BE1B33">
        <w:rPr>
          <w:rFonts w:ascii="Book Antiqua" w:hAnsi="Book Antiqua"/>
          <w:sz w:val="22"/>
          <w:szCs w:val="22"/>
        </w:rPr>
        <w:t xml:space="preserve"> por concepto de indemnización por daños de cualquier naturaleza o lesiones corporales producidas como consecuencia de la ejecución del presente Contrato por el Proveedor, y su respectivo personal.</w:t>
      </w:r>
    </w:p>
    <w:p w14:paraId="13F3A126" w14:textId="77777777" w:rsidR="00F96547" w:rsidRPr="00BE1B33" w:rsidRDefault="00F96547" w:rsidP="002F06F7">
      <w:pPr>
        <w:pStyle w:val="Prrafodelista"/>
        <w:numPr>
          <w:ilvl w:val="0"/>
          <w:numId w:val="4"/>
        </w:numPr>
        <w:ind w:left="357" w:hanging="357"/>
        <w:jc w:val="both"/>
        <w:rPr>
          <w:rFonts w:ascii="Book Antiqua" w:hAnsi="Book Antiqua"/>
          <w:sz w:val="22"/>
          <w:szCs w:val="22"/>
        </w:rPr>
      </w:pPr>
      <w:r w:rsidRPr="00BE1B33">
        <w:rPr>
          <w:rFonts w:ascii="Book Antiqua" w:hAnsi="Book Antiqua"/>
          <w:sz w:val="22"/>
          <w:szCs w:val="22"/>
        </w:rPr>
        <w:t xml:space="preserve">Contratar todos los </w:t>
      </w:r>
      <w:r w:rsidRPr="00BE1B33">
        <w:rPr>
          <w:rFonts w:ascii="Book Antiqua" w:hAnsi="Book Antiqua"/>
          <w:b/>
          <w:bCs/>
          <w:sz w:val="22"/>
          <w:szCs w:val="22"/>
        </w:rPr>
        <w:t>seguros obligatorios</w:t>
      </w:r>
      <w:r w:rsidRPr="00BE1B33">
        <w:rPr>
          <w:rFonts w:ascii="Book Antiqua" w:hAnsi="Book Antiqua"/>
          <w:sz w:val="22"/>
          <w:szCs w:val="22"/>
        </w:rPr>
        <w:t xml:space="preserve"> previstos por la reglamentación vigente, para la ejecución del servicio.</w:t>
      </w:r>
    </w:p>
    <w:p w14:paraId="1A66CF87" w14:textId="77777777" w:rsidR="00F96547" w:rsidRPr="00BE1B33" w:rsidRDefault="00F96547" w:rsidP="0045557C">
      <w:pPr>
        <w:pStyle w:val="Prrafodelista"/>
        <w:ind w:left="357"/>
        <w:jc w:val="both"/>
        <w:rPr>
          <w:rFonts w:ascii="Book Antiqua" w:hAnsi="Book Antiqua"/>
          <w:sz w:val="22"/>
          <w:szCs w:val="22"/>
        </w:rPr>
      </w:pPr>
    </w:p>
    <w:p w14:paraId="0479EFD9" w14:textId="7271B834" w:rsidR="00F96547" w:rsidRPr="00BE1B33" w:rsidRDefault="00F96547" w:rsidP="00F96547">
      <w:pPr>
        <w:jc w:val="both"/>
        <w:rPr>
          <w:rFonts w:ascii="Book Antiqua" w:hAnsi="Book Antiqua"/>
          <w:b/>
          <w:bCs/>
          <w:sz w:val="22"/>
          <w:szCs w:val="22"/>
        </w:rPr>
      </w:pPr>
      <w:bookmarkStart w:id="2" w:name="_Toc281248385"/>
      <w:bookmarkStart w:id="3" w:name="_Toc81839835"/>
      <w:r w:rsidRPr="00BE1B33">
        <w:rPr>
          <w:rFonts w:ascii="Book Antiqua" w:hAnsi="Book Antiqua"/>
          <w:b/>
          <w:bCs/>
          <w:sz w:val="22"/>
          <w:szCs w:val="22"/>
        </w:rPr>
        <w:t>Responsabilidades</w:t>
      </w:r>
      <w:bookmarkEnd w:id="2"/>
      <w:bookmarkEnd w:id="3"/>
      <w:r w:rsidRPr="00BE1B33">
        <w:rPr>
          <w:rFonts w:ascii="Book Antiqua" w:hAnsi="Book Antiqua"/>
          <w:b/>
          <w:bCs/>
          <w:sz w:val="22"/>
          <w:szCs w:val="22"/>
        </w:rPr>
        <w:t>:</w:t>
      </w:r>
    </w:p>
    <w:p w14:paraId="54F2FE6B" w14:textId="77777777" w:rsidR="00F96547" w:rsidRPr="00BE1B33" w:rsidRDefault="00F96547" w:rsidP="00F96547">
      <w:pPr>
        <w:jc w:val="both"/>
        <w:rPr>
          <w:rFonts w:ascii="Book Antiqua" w:hAnsi="Book Antiqua"/>
          <w:b/>
          <w:bCs/>
          <w:sz w:val="22"/>
          <w:szCs w:val="22"/>
          <w:u w:val="single"/>
        </w:rPr>
      </w:pPr>
    </w:p>
    <w:p w14:paraId="09173D9E" w14:textId="4ED83770" w:rsidR="00F96547" w:rsidRPr="00BE1B33" w:rsidRDefault="00F96547" w:rsidP="00F96547">
      <w:pPr>
        <w:jc w:val="both"/>
        <w:rPr>
          <w:rFonts w:ascii="Book Antiqua" w:hAnsi="Book Antiqua"/>
          <w:sz w:val="22"/>
          <w:szCs w:val="22"/>
        </w:rPr>
      </w:pPr>
      <w:r w:rsidRPr="00BE1B33">
        <w:rPr>
          <w:rFonts w:ascii="Book Antiqua" w:hAnsi="Book Antiqua"/>
          <w:b/>
          <w:bCs/>
          <w:sz w:val="22"/>
          <w:szCs w:val="22"/>
        </w:rPr>
        <w:t>EL PROVEEDOR</w:t>
      </w:r>
      <w:r w:rsidRPr="00BE1B33">
        <w:rPr>
          <w:rFonts w:ascii="Book Antiqua" w:hAnsi="Book Antiqua"/>
          <w:sz w:val="22"/>
          <w:szCs w:val="22"/>
        </w:rPr>
        <w:t xml:space="preserve"> será responsable de:</w:t>
      </w:r>
    </w:p>
    <w:p w14:paraId="2662E9AE" w14:textId="77777777" w:rsidR="00F96547" w:rsidRPr="00BE1B33" w:rsidRDefault="00F96547" w:rsidP="00F96547">
      <w:pPr>
        <w:jc w:val="both"/>
        <w:rPr>
          <w:rFonts w:ascii="Book Antiqua" w:hAnsi="Book Antiqua"/>
          <w:sz w:val="22"/>
          <w:szCs w:val="22"/>
        </w:rPr>
      </w:pPr>
    </w:p>
    <w:p w14:paraId="5BA39BB5" w14:textId="77777777" w:rsidR="00F96547" w:rsidRPr="00BE1B33" w:rsidRDefault="00F96547" w:rsidP="002F06F7">
      <w:pPr>
        <w:pStyle w:val="Prrafodelista"/>
        <w:numPr>
          <w:ilvl w:val="0"/>
          <w:numId w:val="5"/>
        </w:numPr>
        <w:jc w:val="both"/>
        <w:rPr>
          <w:rFonts w:ascii="Book Antiqua" w:hAnsi="Book Antiqua"/>
          <w:sz w:val="22"/>
          <w:szCs w:val="22"/>
        </w:rPr>
      </w:pPr>
      <w:r w:rsidRPr="00BE1B33">
        <w:rPr>
          <w:rFonts w:ascii="Book Antiqua" w:hAnsi="Book Antiqua"/>
          <w:sz w:val="22"/>
          <w:szCs w:val="22"/>
        </w:rPr>
        <w:t>Cumplir las prestaciones de los bienes/servicios en todas las circunstancias, salvo caso fortuito o fuerza mayor, o por actos o incumplimiento de la autoridad administrativa, que hagan imposible la ejecución del Contrato.</w:t>
      </w:r>
    </w:p>
    <w:p w14:paraId="2E994945" w14:textId="77777777" w:rsidR="00F96547" w:rsidRPr="00BE1B33" w:rsidRDefault="00F96547" w:rsidP="002F06F7">
      <w:pPr>
        <w:pStyle w:val="Prrafodelista"/>
        <w:numPr>
          <w:ilvl w:val="0"/>
          <w:numId w:val="5"/>
        </w:numPr>
        <w:jc w:val="both"/>
        <w:rPr>
          <w:rFonts w:ascii="Book Antiqua" w:hAnsi="Book Antiqua"/>
          <w:sz w:val="22"/>
          <w:szCs w:val="22"/>
        </w:rPr>
      </w:pPr>
      <w:r w:rsidRPr="00BE1B33">
        <w:rPr>
          <w:rFonts w:ascii="Book Antiqua" w:hAnsi="Book Antiqua"/>
          <w:sz w:val="22"/>
          <w:szCs w:val="22"/>
        </w:rPr>
        <w:t>Acatar las instrucciones que durante el desarrollo del Contrato se impartan por parte del ADN.</w:t>
      </w:r>
    </w:p>
    <w:p w14:paraId="499C9FBA" w14:textId="77777777" w:rsidR="00F96547" w:rsidRPr="00BE1B33" w:rsidRDefault="00F96547" w:rsidP="002F06F7">
      <w:pPr>
        <w:pStyle w:val="Prrafodelista"/>
        <w:numPr>
          <w:ilvl w:val="0"/>
          <w:numId w:val="5"/>
        </w:numPr>
        <w:jc w:val="both"/>
        <w:rPr>
          <w:rFonts w:ascii="Book Antiqua" w:hAnsi="Book Antiqua"/>
          <w:sz w:val="22"/>
          <w:szCs w:val="22"/>
        </w:rPr>
      </w:pPr>
      <w:r w:rsidRPr="00BE1B33">
        <w:rPr>
          <w:rFonts w:ascii="Book Antiqua" w:hAnsi="Book Antiqua"/>
          <w:sz w:val="22"/>
          <w:szCs w:val="22"/>
        </w:rPr>
        <w:t>Obrar con lealtad y buena fe en las distintas etapas contractuales evitando dilataciones.</w:t>
      </w:r>
    </w:p>
    <w:p w14:paraId="18A87D3C" w14:textId="77777777" w:rsidR="00F96547" w:rsidRPr="00BE1B33" w:rsidRDefault="00F96547" w:rsidP="002F06F7">
      <w:pPr>
        <w:pStyle w:val="Prrafodelista"/>
        <w:numPr>
          <w:ilvl w:val="0"/>
          <w:numId w:val="5"/>
        </w:numPr>
        <w:jc w:val="both"/>
        <w:rPr>
          <w:rFonts w:ascii="Book Antiqua" w:hAnsi="Book Antiqua"/>
          <w:sz w:val="22"/>
          <w:szCs w:val="22"/>
        </w:rPr>
      </w:pPr>
      <w:r w:rsidRPr="00BE1B33">
        <w:rPr>
          <w:rFonts w:ascii="Book Antiqua" w:hAnsi="Book Antiqua"/>
          <w:sz w:val="22"/>
          <w:szCs w:val="22"/>
        </w:rPr>
        <w:t>No acceder a peticiones o amenazar de quienes actúen por fuera de la Ley con el fin de hacer u omitir algún hecho.</w:t>
      </w:r>
    </w:p>
    <w:p w14:paraId="12D93866" w14:textId="77777777" w:rsidR="00F96547" w:rsidRPr="00BE1B33" w:rsidRDefault="00F96547" w:rsidP="002F06F7">
      <w:pPr>
        <w:pStyle w:val="Prrafodelista"/>
        <w:numPr>
          <w:ilvl w:val="0"/>
          <w:numId w:val="5"/>
        </w:numPr>
        <w:jc w:val="both"/>
        <w:rPr>
          <w:rFonts w:ascii="Book Antiqua" w:hAnsi="Book Antiqua"/>
          <w:b/>
          <w:bCs/>
          <w:sz w:val="22"/>
          <w:szCs w:val="22"/>
        </w:rPr>
      </w:pPr>
      <w:r w:rsidRPr="00BE1B33">
        <w:rPr>
          <w:rFonts w:ascii="Book Antiqua" w:hAnsi="Book Antiqua"/>
          <w:sz w:val="22"/>
          <w:szCs w:val="22"/>
        </w:rPr>
        <w:t>Mantener la reserva profesional sobre la información que le sea suministrada para el objeto del desarrollo del Contrato.</w:t>
      </w:r>
    </w:p>
    <w:p w14:paraId="0B19CC98" w14:textId="77777777" w:rsidR="00E1583C" w:rsidRPr="00BE1B33" w:rsidRDefault="00E1583C" w:rsidP="00F96547">
      <w:pPr>
        <w:pStyle w:val="Prrafodelista"/>
        <w:ind w:left="0"/>
        <w:contextualSpacing w:val="0"/>
        <w:jc w:val="both"/>
        <w:rPr>
          <w:rFonts w:ascii="Book Antiqua" w:hAnsi="Book Antiqua"/>
          <w:b/>
          <w:bCs/>
          <w:sz w:val="22"/>
          <w:szCs w:val="22"/>
        </w:rPr>
      </w:pPr>
    </w:p>
    <w:p w14:paraId="3CD199B6" w14:textId="73D42B2E" w:rsidR="00715463" w:rsidRPr="00BE1B33" w:rsidRDefault="000257CC" w:rsidP="00715463">
      <w:pPr>
        <w:jc w:val="both"/>
        <w:rPr>
          <w:rFonts w:ascii="Book Antiqua" w:hAnsi="Book Antiqua"/>
          <w:sz w:val="22"/>
          <w:szCs w:val="22"/>
        </w:rPr>
      </w:pPr>
      <w:r w:rsidRPr="00BE1B33">
        <w:rPr>
          <w:rFonts w:ascii="Book Antiqua" w:hAnsi="Book Antiqua"/>
          <w:b/>
          <w:bCs/>
          <w:sz w:val="22"/>
          <w:szCs w:val="22"/>
        </w:rPr>
        <w:t>Artículo 1</w:t>
      </w:r>
      <w:r w:rsidR="007C0B40" w:rsidRPr="00BE1B33">
        <w:rPr>
          <w:rFonts w:ascii="Book Antiqua" w:hAnsi="Book Antiqua"/>
          <w:b/>
          <w:bCs/>
          <w:sz w:val="22"/>
          <w:szCs w:val="22"/>
        </w:rPr>
        <w:t>2</w:t>
      </w:r>
      <w:r w:rsidRPr="00BE1B33">
        <w:rPr>
          <w:rFonts w:ascii="Book Antiqua" w:hAnsi="Book Antiqua"/>
          <w:b/>
          <w:bCs/>
          <w:sz w:val="22"/>
          <w:szCs w:val="22"/>
        </w:rPr>
        <w:t xml:space="preserve">. Personal para la </w:t>
      </w:r>
      <w:r w:rsidR="00F96547" w:rsidRPr="00BE1B33">
        <w:rPr>
          <w:rFonts w:ascii="Book Antiqua" w:hAnsi="Book Antiqua"/>
          <w:b/>
          <w:bCs/>
          <w:sz w:val="22"/>
          <w:szCs w:val="22"/>
        </w:rPr>
        <w:t xml:space="preserve">prestación del servicio. </w:t>
      </w:r>
      <w:r w:rsidRPr="00BE1B33">
        <w:rPr>
          <w:rFonts w:ascii="Book Antiqua" w:hAnsi="Book Antiqua"/>
          <w:b/>
          <w:bCs/>
          <w:sz w:val="22"/>
          <w:szCs w:val="22"/>
        </w:rPr>
        <w:t xml:space="preserve"> </w:t>
      </w:r>
      <w:r w:rsidR="00715463" w:rsidRPr="00BE1B33">
        <w:rPr>
          <w:rFonts w:ascii="Book Antiqua" w:hAnsi="Book Antiqua"/>
          <w:sz w:val="22"/>
          <w:szCs w:val="22"/>
        </w:rPr>
        <w:t xml:space="preserve">La adjudicación de la oferta de </w:t>
      </w:r>
      <w:r w:rsidR="00715463" w:rsidRPr="00BE1B33">
        <w:rPr>
          <w:rFonts w:ascii="Book Antiqua" w:hAnsi="Book Antiqua"/>
          <w:b/>
          <w:bCs/>
          <w:sz w:val="22"/>
          <w:szCs w:val="22"/>
        </w:rPr>
        <w:t>EL PROVEEDOR</w:t>
      </w:r>
      <w:r w:rsidR="00715463" w:rsidRPr="00BE1B33">
        <w:rPr>
          <w:rFonts w:ascii="Book Antiqua" w:hAnsi="Book Antiqua"/>
          <w:sz w:val="22"/>
          <w:szCs w:val="22"/>
        </w:rPr>
        <w:t xml:space="preserve"> por parte </w:t>
      </w:r>
      <w:r w:rsidR="00715463" w:rsidRPr="00BE1B33">
        <w:rPr>
          <w:rFonts w:ascii="Book Antiqua" w:hAnsi="Book Antiqua"/>
          <w:b/>
          <w:bCs/>
          <w:sz w:val="22"/>
          <w:szCs w:val="22"/>
        </w:rPr>
        <w:t>LA INSTITUCIÓN CONTRATANTE</w:t>
      </w:r>
      <w:r w:rsidR="00715463" w:rsidRPr="00BE1B33">
        <w:rPr>
          <w:rFonts w:ascii="Book Antiqua" w:hAnsi="Book Antiqua"/>
          <w:sz w:val="22"/>
          <w:szCs w:val="22"/>
        </w:rPr>
        <w:t xml:space="preserve"> se considera como acuerdo con el personal clave propuesto. Para realizar un cambio o suplencia de este personal clave,</w:t>
      </w:r>
      <w:r w:rsidR="00715463" w:rsidRPr="00BE1B33">
        <w:rPr>
          <w:rFonts w:ascii="Book Antiqua" w:hAnsi="Book Antiqua"/>
          <w:b/>
          <w:sz w:val="22"/>
          <w:szCs w:val="22"/>
        </w:rPr>
        <w:t xml:space="preserve"> EL PROVEEDOR </w:t>
      </w:r>
      <w:r w:rsidR="00715463" w:rsidRPr="00BE1B33">
        <w:rPr>
          <w:rFonts w:ascii="Book Antiqua" w:hAnsi="Book Antiqua"/>
          <w:sz w:val="22"/>
          <w:szCs w:val="22"/>
        </w:rPr>
        <w:t xml:space="preserve">deberá someter a </w:t>
      </w:r>
      <w:r w:rsidR="00715463" w:rsidRPr="00BE1B33">
        <w:rPr>
          <w:rFonts w:ascii="Book Antiqua" w:hAnsi="Book Antiqua"/>
          <w:b/>
          <w:bCs/>
          <w:sz w:val="22"/>
          <w:szCs w:val="22"/>
        </w:rPr>
        <w:t>LA INSTITUCIÓN CONTRATANTE</w:t>
      </w:r>
      <w:r w:rsidR="00715463" w:rsidRPr="00BE1B33">
        <w:rPr>
          <w:rFonts w:ascii="Book Antiqua" w:hAnsi="Book Antiqua"/>
          <w:sz w:val="22"/>
          <w:szCs w:val="22"/>
        </w:rPr>
        <w:t xml:space="preserve">, para su revisión y aprobación, copia de la hoja de vida de la persona propuesta quien deberá tener semejantes aptitudes y experiencia. Si </w:t>
      </w:r>
      <w:r w:rsidR="00715463" w:rsidRPr="00BE1B33">
        <w:rPr>
          <w:rFonts w:ascii="Book Antiqua" w:hAnsi="Book Antiqua"/>
          <w:b/>
          <w:bCs/>
          <w:sz w:val="22"/>
          <w:szCs w:val="22"/>
        </w:rPr>
        <w:t>LA INSTITUCIÓN CONTRATANTE</w:t>
      </w:r>
      <w:r w:rsidR="00715463" w:rsidRPr="00BE1B33">
        <w:rPr>
          <w:rFonts w:ascii="Book Antiqua" w:hAnsi="Book Antiqua"/>
          <w:sz w:val="22"/>
          <w:szCs w:val="22"/>
        </w:rPr>
        <w:t xml:space="preserve"> no lo objeta dentro de</w:t>
      </w:r>
      <w:r w:rsidR="00121821" w:rsidRPr="00BE1B33">
        <w:rPr>
          <w:rFonts w:ascii="Book Antiqua" w:hAnsi="Book Antiqua"/>
          <w:sz w:val="22"/>
          <w:szCs w:val="22"/>
        </w:rPr>
        <w:t xml:space="preserve"> </w:t>
      </w:r>
      <w:r w:rsidR="00121821" w:rsidRPr="00BE1B33">
        <w:rPr>
          <w:rFonts w:ascii="Book Antiqua" w:hAnsi="Book Antiqua"/>
          <w:bCs/>
          <w:sz w:val="22"/>
          <w:szCs w:val="22"/>
        </w:rPr>
        <w:t>cinco (05) d</w:t>
      </w:r>
      <w:r w:rsidR="00897D82" w:rsidRPr="00BE1B33">
        <w:rPr>
          <w:rFonts w:ascii="Book Antiqua" w:hAnsi="Book Antiqua"/>
          <w:bCs/>
          <w:sz w:val="22"/>
          <w:szCs w:val="22"/>
        </w:rPr>
        <w:t>í</w:t>
      </w:r>
      <w:r w:rsidR="00121821" w:rsidRPr="00BE1B33">
        <w:rPr>
          <w:rFonts w:ascii="Book Antiqua" w:hAnsi="Book Antiqua"/>
          <w:bCs/>
          <w:sz w:val="22"/>
          <w:szCs w:val="22"/>
        </w:rPr>
        <w:t>as</w:t>
      </w:r>
      <w:r w:rsidR="00121821" w:rsidRPr="00BE1B33">
        <w:rPr>
          <w:rFonts w:ascii="Book Antiqua" w:hAnsi="Book Antiqua"/>
          <w:b/>
          <w:sz w:val="22"/>
          <w:szCs w:val="22"/>
        </w:rPr>
        <w:t xml:space="preserve"> </w:t>
      </w:r>
      <w:r w:rsidR="00715463" w:rsidRPr="00BE1B33">
        <w:rPr>
          <w:rFonts w:ascii="Book Antiqua" w:hAnsi="Book Antiqua"/>
          <w:sz w:val="22"/>
          <w:szCs w:val="22"/>
        </w:rPr>
        <w:t>contados a partir de la solicitud, se entiende que el personal en propuesto ha sido aprobado.</w:t>
      </w:r>
    </w:p>
    <w:p w14:paraId="306FE16D" w14:textId="77777777" w:rsidR="00252D00" w:rsidRPr="00BE1B33" w:rsidRDefault="00252D00" w:rsidP="00715463">
      <w:pPr>
        <w:jc w:val="both"/>
        <w:rPr>
          <w:rFonts w:ascii="Book Antiqua" w:hAnsi="Book Antiqua"/>
          <w:sz w:val="22"/>
          <w:szCs w:val="22"/>
        </w:rPr>
      </w:pPr>
    </w:p>
    <w:p w14:paraId="774EB392" w14:textId="77777777" w:rsidR="00252D00" w:rsidRPr="00BE1B33" w:rsidRDefault="00252D00" w:rsidP="00252D00">
      <w:pPr>
        <w:pStyle w:val="Textoindependiente"/>
        <w:rPr>
          <w:rFonts w:ascii="Book Antiqua" w:hAnsi="Book Antiqua"/>
          <w:sz w:val="22"/>
          <w:szCs w:val="22"/>
        </w:rPr>
      </w:pPr>
      <w:r w:rsidRPr="00BE1B33">
        <w:rPr>
          <w:rFonts w:ascii="Book Antiqua" w:hAnsi="Book Antiqua"/>
          <w:b/>
          <w:bCs/>
          <w:sz w:val="22"/>
          <w:szCs w:val="22"/>
        </w:rPr>
        <w:t>Párrafo:</w:t>
      </w:r>
      <w:r w:rsidRPr="00BE1B33">
        <w:rPr>
          <w:rFonts w:ascii="Book Antiqua" w:hAnsi="Book Antiqua"/>
          <w:sz w:val="22"/>
          <w:szCs w:val="22"/>
        </w:rPr>
        <w:t xml:space="preserve"> </w:t>
      </w:r>
      <w:r w:rsidRPr="00BE1B33">
        <w:rPr>
          <w:rFonts w:ascii="Book Antiqua" w:hAnsi="Book Antiqua"/>
          <w:b/>
          <w:sz w:val="22"/>
          <w:szCs w:val="22"/>
        </w:rPr>
        <w:t xml:space="preserve">EL PROVEEDOR </w:t>
      </w:r>
      <w:r w:rsidRPr="00BE1B33">
        <w:rPr>
          <w:rFonts w:ascii="Book Antiqua" w:hAnsi="Book Antiqua"/>
          <w:sz w:val="22"/>
          <w:szCs w:val="22"/>
        </w:rPr>
        <w:t xml:space="preserve">deberá entregar al supervisor o responsable del contrato un listado con cada una de las personas que trabajarán en la obra. Este personal deberá estar debidamente identificado como empleado de </w:t>
      </w:r>
      <w:r w:rsidRPr="00BE1B33">
        <w:rPr>
          <w:rFonts w:ascii="Book Antiqua" w:hAnsi="Book Antiqua"/>
          <w:b/>
          <w:sz w:val="22"/>
          <w:szCs w:val="22"/>
        </w:rPr>
        <w:t>EL PROVEEDOR</w:t>
      </w:r>
      <w:r w:rsidRPr="00BE1B33">
        <w:rPr>
          <w:rFonts w:ascii="Book Antiqua" w:hAnsi="Book Antiqua"/>
          <w:sz w:val="22"/>
          <w:szCs w:val="22"/>
        </w:rPr>
        <w:t xml:space="preserve">, y dicha identificación deberá constar con los siguientes datos personales: 1) Nombre completo, 2) Cédula de Identidad Personal u otro documento de identidad válido, 3) Cargo o responsabilidad, 4) Dirección y 5) Teléfono. </w:t>
      </w:r>
    </w:p>
    <w:p w14:paraId="5F73DB79" w14:textId="77777777" w:rsidR="000257CC" w:rsidRPr="00BE1B33" w:rsidRDefault="000257CC" w:rsidP="00F96547">
      <w:pPr>
        <w:pStyle w:val="Prrafodelista"/>
        <w:ind w:left="0"/>
        <w:contextualSpacing w:val="0"/>
        <w:jc w:val="both"/>
        <w:rPr>
          <w:rFonts w:ascii="Book Antiqua" w:hAnsi="Book Antiqua"/>
          <w:b/>
          <w:bCs/>
          <w:sz w:val="22"/>
          <w:szCs w:val="22"/>
        </w:rPr>
      </w:pPr>
    </w:p>
    <w:p w14:paraId="6D6A4C0F" w14:textId="77777777" w:rsidR="0073656F" w:rsidRPr="00BE1B33" w:rsidRDefault="00305F17" w:rsidP="0073656F">
      <w:pPr>
        <w:jc w:val="both"/>
        <w:rPr>
          <w:rFonts w:ascii="Book Antiqua" w:hAnsi="Book Antiqua"/>
          <w:bCs/>
          <w:sz w:val="22"/>
          <w:szCs w:val="22"/>
        </w:rPr>
      </w:pPr>
      <w:r w:rsidRPr="00BE1B33">
        <w:rPr>
          <w:rFonts w:ascii="Book Antiqua" w:hAnsi="Book Antiqua"/>
          <w:b/>
          <w:bCs/>
          <w:sz w:val="22"/>
          <w:szCs w:val="22"/>
        </w:rPr>
        <w:t>Artículo 1</w:t>
      </w:r>
      <w:r w:rsidR="007C0B40" w:rsidRPr="00BE1B33">
        <w:rPr>
          <w:rFonts w:ascii="Book Antiqua" w:hAnsi="Book Antiqua"/>
          <w:b/>
          <w:bCs/>
          <w:sz w:val="22"/>
          <w:szCs w:val="22"/>
        </w:rPr>
        <w:t>3</w:t>
      </w:r>
      <w:r w:rsidRPr="00BE1B33">
        <w:rPr>
          <w:rFonts w:ascii="Book Antiqua" w:hAnsi="Book Antiqua"/>
          <w:b/>
          <w:bCs/>
          <w:sz w:val="22"/>
          <w:szCs w:val="22"/>
        </w:rPr>
        <w:t xml:space="preserve">. </w:t>
      </w:r>
      <w:r w:rsidR="00465CCF" w:rsidRPr="00BE1B33">
        <w:rPr>
          <w:rFonts w:ascii="Book Antiqua" w:hAnsi="Book Antiqua"/>
          <w:b/>
          <w:bCs/>
          <w:sz w:val="22"/>
          <w:szCs w:val="22"/>
        </w:rPr>
        <w:t xml:space="preserve">Garantía de fiel cumplimiento de contrato. </w:t>
      </w:r>
      <w:r w:rsidR="0073656F" w:rsidRPr="00BE1B33">
        <w:rPr>
          <w:rFonts w:ascii="Book Antiqua" w:hAnsi="Book Antiqua"/>
          <w:sz w:val="22"/>
          <w:szCs w:val="22"/>
        </w:rPr>
        <w:t xml:space="preserve">Para garantizar el fiel cumplimiento del presente Contrato </w:t>
      </w:r>
      <w:r w:rsidR="0073656F" w:rsidRPr="00BE1B33">
        <w:rPr>
          <w:rFonts w:ascii="Book Antiqua" w:hAnsi="Book Antiqua"/>
          <w:b/>
          <w:bCs/>
          <w:sz w:val="22"/>
          <w:szCs w:val="22"/>
        </w:rPr>
        <w:t>EL PROVEEDOR</w:t>
      </w:r>
      <w:r w:rsidR="0073656F" w:rsidRPr="00BE1B33">
        <w:rPr>
          <w:rFonts w:ascii="Book Antiqua" w:hAnsi="Book Antiqua"/>
          <w:sz w:val="22"/>
          <w:szCs w:val="22"/>
        </w:rPr>
        <w:t xml:space="preserve"> hace formal entrega de una garantía </w:t>
      </w:r>
      <w:r w:rsidR="0073656F" w:rsidRPr="00BE1B33">
        <w:rPr>
          <w:rFonts w:ascii="Book Antiqua" w:hAnsi="Book Antiqua"/>
          <w:bCs/>
          <w:sz w:val="22"/>
          <w:szCs w:val="22"/>
        </w:rPr>
        <w:t xml:space="preserve">Fianza de Fiel Cumplimiento de Contrato a favor de </w:t>
      </w:r>
      <w:r w:rsidR="0073656F" w:rsidRPr="00BE1B33">
        <w:rPr>
          <w:rFonts w:ascii="Book Antiqua" w:hAnsi="Book Antiqua"/>
          <w:b/>
          <w:sz w:val="22"/>
          <w:szCs w:val="22"/>
        </w:rPr>
        <w:t>LA INSTITUCIÓN CONTRATANTE</w:t>
      </w:r>
      <w:r w:rsidR="0073656F" w:rsidRPr="00BE1B33">
        <w:rPr>
          <w:rFonts w:ascii="Book Antiqua" w:hAnsi="Book Antiqua"/>
          <w:bCs/>
          <w:sz w:val="22"/>
          <w:szCs w:val="22"/>
        </w:rPr>
        <w:t xml:space="preserve">, </w:t>
      </w:r>
      <w:proofErr w:type="gramStart"/>
      <w:r w:rsidR="0073656F" w:rsidRPr="00BE1B33">
        <w:rPr>
          <w:rFonts w:ascii="Book Antiqua" w:hAnsi="Book Antiqua"/>
          <w:bCs/>
          <w:sz w:val="22"/>
          <w:szCs w:val="22"/>
        </w:rPr>
        <w:t>de acuerdo a</w:t>
      </w:r>
      <w:proofErr w:type="gramEnd"/>
      <w:r w:rsidR="0073656F" w:rsidRPr="00BE1B33">
        <w:rPr>
          <w:rFonts w:ascii="Book Antiqua" w:hAnsi="Book Antiqua"/>
          <w:bCs/>
          <w:sz w:val="22"/>
          <w:szCs w:val="22"/>
        </w:rPr>
        <w:t xml:space="preserve"> lo establecido en </w:t>
      </w:r>
      <w:r w:rsidR="0073656F" w:rsidRPr="00BE1B33">
        <w:rPr>
          <w:rFonts w:ascii="Book Antiqua" w:hAnsi="Book Antiqua"/>
          <w:sz w:val="22"/>
          <w:szCs w:val="22"/>
        </w:rPr>
        <w:t xml:space="preserve">la Ley núm. 47-25 y su Reglamento de aplicación núm. 52-26, </w:t>
      </w:r>
      <w:r w:rsidR="0073656F" w:rsidRPr="00BE1B33">
        <w:rPr>
          <w:rFonts w:ascii="Book Antiqua" w:hAnsi="Book Antiqua"/>
          <w:bCs/>
          <w:sz w:val="22"/>
          <w:szCs w:val="22"/>
        </w:rPr>
        <w:t>por un valor equivalente al uno 1% del monto total adjudicado.</w:t>
      </w:r>
    </w:p>
    <w:p w14:paraId="5C9BAF5D" w14:textId="21F4DA74" w:rsidR="00465CCF" w:rsidRPr="00BE1B33" w:rsidRDefault="00465CCF" w:rsidP="00F96547">
      <w:pPr>
        <w:jc w:val="both"/>
        <w:rPr>
          <w:rFonts w:ascii="Book Antiqua" w:hAnsi="Book Antiqua"/>
          <w:b/>
          <w:bCs/>
          <w:sz w:val="22"/>
          <w:szCs w:val="22"/>
        </w:rPr>
      </w:pPr>
    </w:p>
    <w:p w14:paraId="5BA35AF9" w14:textId="77777777" w:rsidR="00465CCF" w:rsidRPr="00BE1B33" w:rsidRDefault="00465CCF" w:rsidP="00F96547">
      <w:pPr>
        <w:jc w:val="both"/>
        <w:rPr>
          <w:rFonts w:ascii="Book Antiqua" w:hAnsi="Book Antiqua"/>
          <w:sz w:val="22"/>
          <w:szCs w:val="22"/>
        </w:rPr>
      </w:pPr>
      <w:r w:rsidRPr="00BE1B33">
        <w:rPr>
          <w:rFonts w:ascii="Book Antiqua" w:hAnsi="Book Antiqua"/>
          <w:b/>
          <w:bCs/>
          <w:sz w:val="22"/>
          <w:szCs w:val="22"/>
        </w:rPr>
        <w:t xml:space="preserve">Párrafo. </w:t>
      </w:r>
      <w:r w:rsidRPr="00BE1B33">
        <w:rPr>
          <w:rFonts w:ascii="Book Antiqua" w:hAnsi="Book Antiqua"/>
          <w:sz w:val="22"/>
          <w:szCs w:val="22"/>
        </w:rPr>
        <w:t xml:space="preserve">Dicha garantía responderá de los daños y perjuicios que se produzcan a </w:t>
      </w:r>
      <w:r w:rsidRPr="00BE1B33">
        <w:rPr>
          <w:rFonts w:ascii="Book Antiqua" w:hAnsi="Book Antiqua"/>
          <w:b/>
          <w:bCs/>
          <w:sz w:val="22"/>
          <w:szCs w:val="22"/>
        </w:rPr>
        <w:t>LA INSTITUCIÓN CONTRATANTE</w:t>
      </w:r>
      <w:r w:rsidRPr="00BE1B33">
        <w:rPr>
          <w:rFonts w:ascii="Book Antiqua" w:hAnsi="Book Antiqua"/>
          <w:sz w:val="22"/>
          <w:szCs w:val="22"/>
        </w:rPr>
        <w:t xml:space="preserve"> en caso de incumplimiento, que determinará en todo caso la ejecución de la garantía, independientemente del resto de acciones que legalmente procedan.</w:t>
      </w:r>
    </w:p>
    <w:p w14:paraId="573B9E78" w14:textId="77777777" w:rsidR="00465CCF" w:rsidRPr="00BE1B33" w:rsidRDefault="00465CCF" w:rsidP="00F96547">
      <w:pPr>
        <w:jc w:val="both"/>
        <w:rPr>
          <w:rFonts w:ascii="Book Antiqua" w:hAnsi="Book Antiqua"/>
          <w:sz w:val="22"/>
          <w:szCs w:val="22"/>
        </w:rPr>
      </w:pPr>
    </w:p>
    <w:p w14:paraId="24E5FAA5" w14:textId="2EE16BEB" w:rsidR="00465CCF" w:rsidRPr="00BE1B33" w:rsidRDefault="00305F17" w:rsidP="00F96547">
      <w:pPr>
        <w:jc w:val="both"/>
        <w:rPr>
          <w:rFonts w:ascii="Book Antiqua" w:hAnsi="Book Antiqua"/>
          <w:strike/>
          <w:sz w:val="22"/>
          <w:szCs w:val="22"/>
        </w:rPr>
      </w:pPr>
      <w:bookmarkStart w:id="4" w:name="_Toc81963358"/>
      <w:r w:rsidRPr="00BE1B33">
        <w:rPr>
          <w:rFonts w:ascii="Book Antiqua" w:hAnsi="Book Antiqua"/>
          <w:b/>
          <w:bCs/>
          <w:sz w:val="22"/>
          <w:szCs w:val="22"/>
        </w:rPr>
        <w:t>Artículo 1</w:t>
      </w:r>
      <w:r w:rsidR="007C0B40" w:rsidRPr="00BE1B33">
        <w:rPr>
          <w:rFonts w:ascii="Book Antiqua" w:hAnsi="Book Antiqua"/>
          <w:b/>
          <w:bCs/>
          <w:sz w:val="22"/>
          <w:szCs w:val="22"/>
        </w:rPr>
        <w:t>4</w:t>
      </w:r>
      <w:r w:rsidRPr="00BE1B33">
        <w:rPr>
          <w:rFonts w:ascii="Book Antiqua" w:hAnsi="Book Antiqua"/>
          <w:b/>
          <w:bCs/>
          <w:sz w:val="22"/>
          <w:szCs w:val="22"/>
        </w:rPr>
        <w:t xml:space="preserve">. </w:t>
      </w:r>
      <w:r w:rsidR="00465CCF" w:rsidRPr="00BE1B33">
        <w:rPr>
          <w:rFonts w:ascii="Book Antiqua" w:hAnsi="Book Antiqua"/>
          <w:b/>
          <w:bCs/>
          <w:sz w:val="22"/>
          <w:szCs w:val="22"/>
        </w:rPr>
        <w:t>Devolución de la garantía de fiel cumplimiento. LA INSTITUCIÓN CONTRATANTE</w:t>
      </w:r>
      <w:r w:rsidR="00465CCF" w:rsidRPr="00BE1B33">
        <w:rPr>
          <w:rFonts w:ascii="Book Antiqua" w:hAnsi="Book Antiqua"/>
          <w:sz w:val="22"/>
          <w:szCs w:val="22"/>
        </w:rPr>
        <w:t>, devolverá la garantía de fiel cumplimiento del contrato</w:t>
      </w:r>
      <w:r w:rsidR="00344F19" w:rsidRPr="00BE1B33">
        <w:rPr>
          <w:rFonts w:ascii="Book Antiqua" w:hAnsi="Book Antiqua"/>
          <w:sz w:val="22"/>
          <w:szCs w:val="22"/>
        </w:rPr>
        <w:t xml:space="preserve"> al PROVEEDOR </w:t>
      </w:r>
      <w:r w:rsidR="00465CCF" w:rsidRPr="00BE1B33">
        <w:rPr>
          <w:rFonts w:ascii="Book Antiqua" w:hAnsi="Book Antiqua"/>
          <w:sz w:val="22"/>
          <w:szCs w:val="22"/>
        </w:rPr>
        <w:t xml:space="preserve">en un plazo no mayor de diez (10) días hábiles, </w:t>
      </w:r>
      <w:r w:rsidR="00344F19" w:rsidRPr="00BE1B33">
        <w:rPr>
          <w:rFonts w:ascii="Book Antiqua" w:hAnsi="Book Antiqua"/>
          <w:sz w:val="22"/>
          <w:szCs w:val="22"/>
        </w:rPr>
        <w:t xml:space="preserve">luego de haber </w:t>
      </w:r>
      <w:r w:rsidR="00465CCF" w:rsidRPr="00BE1B33">
        <w:rPr>
          <w:rFonts w:ascii="Book Antiqua" w:hAnsi="Book Antiqua"/>
          <w:sz w:val="22"/>
          <w:szCs w:val="22"/>
        </w:rPr>
        <w:t xml:space="preserve">recibido </w:t>
      </w:r>
      <w:r w:rsidR="00754753" w:rsidRPr="00BE1B33">
        <w:rPr>
          <w:rFonts w:ascii="Book Antiqua" w:hAnsi="Book Antiqua"/>
          <w:sz w:val="22"/>
          <w:szCs w:val="22"/>
        </w:rPr>
        <w:t xml:space="preserve">conforme </w:t>
      </w:r>
      <w:r w:rsidR="00465CCF" w:rsidRPr="00BE1B33">
        <w:rPr>
          <w:rFonts w:ascii="Book Antiqua" w:hAnsi="Book Antiqua"/>
          <w:sz w:val="22"/>
          <w:szCs w:val="22"/>
        </w:rPr>
        <w:t xml:space="preserve">el </w:t>
      </w:r>
      <w:r w:rsidR="00756A8E" w:rsidRPr="00BE1B33">
        <w:rPr>
          <w:rFonts w:ascii="Book Antiqua" w:hAnsi="Book Antiqua"/>
          <w:sz w:val="22"/>
          <w:szCs w:val="22"/>
        </w:rPr>
        <w:t>bien</w:t>
      </w:r>
      <w:r w:rsidR="00465CCF" w:rsidRPr="00BE1B33">
        <w:rPr>
          <w:rFonts w:ascii="Book Antiqua" w:hAnsi="Book Antiqua"/>
          <w:sz w:val="22"/>
          <w:szCs w:val="22"/>
        </w:rPr>
        <w:t xml:space="preserve"> contratado</w:t>
      </w:r>
      <w:r w:rsidR="009A60DD" w:rsidRPr="00BE1B33">
        <w:rPr>
          <w:rFonts w:ascii="Book Antiqua" w:hAnsi="Book Antiqua"/>
          <w:sz w:val="22"/>
          <w:szCs w:val="22"/>
        </w:rPr>
        <w:t>.</w:t>
      </w:r>
      <w:r w:rsidR="00465CCF" w:rsidRPr="00BE1B33">
        <w:rPr>
          <w:rFonts w:ascii="Book Antiqua" w:hAnsi="Book Antiqua"/>
          <w:sz w:val="22"/>
          <w:szCs w:val="22"/>
        </w:rPr>
        <w:t xml:space="preserve"> </w:t>
      </w:r>
    </w:p>
    <w:p w14:paraId="25CD4CE8" w14:textId="77777777" w:rsidR="00465CCF" w:rsidRPr="00BE1B33" w:rsidRDefault="00465CCF" w:rsidP="00F96547">
      <w:pPr>
        <w:pStyle w:val="Prrafodelista"/>
        <w:ind w:left="0"/>
        <w:jc w:val="both"/>
        <w:rPr>
          <w:rFonts w:ascii="Book Antiqua" w:hAnsi="Book Antiqua"/>
          <w:sz w:val="22"/>
          <w:szCs w:val="22"/>
        </w:rPr>
      </w:pPr>
    </w:p>
    <w:p w14:paraId="56C15F69" w14:textId="77777777" w:rsidR="00252D00" w:rsidRPr="00BE1B33" w:rsidRDefault="00305F17" w:rsidP="00252D00">
      <w:pPr>
        <w:jc w:val="both"/>
        <w:rPr>
          <w:rFonts w:ascii="Book Antiqua" w:hAnsi="Book Antiqua"/>
          <w:sz w:val="22"/>
          <w:szCs w:val="22"/>
        </w:rPr>
      </w:pPr>
      <w:r w:rsidRPr="00BE1B33">
        <w:rPr>
          <w:rFonts w:ascii="Book Antiqua" w:hAnsi="Book Antiqua"/>
          <w:b/>
          <w:bCs/>
          <w:sz w:val="22"/>
          <w:szCs w:val="22"/>
        </w:rPr>
        <w:t>Artículo 1</w:t>
      </w:r>
      <w:r w:rsidR="007C0B40" w:rsidRPr="00BE1B33">
        <w:rPr>
          <w:rFonts w:ascii="Book Antiqua" w:hAnsi="Book Antiqua"/>
          <w:b/>
          <w:bCs/>
          <w:sz w:val="22"/>
          <w:szCs w:val="22"/>
        </w:rPr>
        <w:t>5</w:t>
      </w:r>
      <w:r w:rsidRPr="00BE1B33">
        <w:rPr>
          <w:rFonts w:ascii="Book Antiqua" w:hAnsi="Book Antiqua"/>
          <w:b/>
          <w:bCs/>
          <w:sz w:val="22"/>
          <w:szCs w:val="22"/>
        </w:rPr>
        <w:t xml:space="preserve">. </w:t>
      </w:r>
      <w:r w:rsidR="00465CCF" w:rsidRPr="00BE1B33">
        <w:rPr>
          <w:rFonts w:ascii="Book Antiqua" w:hAnsi="Book Antiqua"/>
          <w:b/>
          <w:bCs/>
          <w:sz w:val="22"/>
          <w:szCs w:val="22"/>
        </w:rPr>
        <w:t xml:space="preserve">Indemnidad </w:t>
      </w:r>
      <w:bookmarkEnd w:id="4"/>
      <w:r w:rsidR="00465CCF" w:rsidRPr="00BE1B33">
        <w:rPr>
          <w:rFonts w:ascii="Book Antiqua" w:hAnsi="Book Antiqua"/>
          <w:b/>
          <w:bCs/>
          <w:sz w:val="22"/>
          <w:szCs w:val="22"/>
        </w:rPr>
        <w:t xml:space="preserve">y Responsabilidad Civil. </w:t>
      </w:r>
      <w:r w:rsidR="00252D00" w:rsidRPr="00BE1B33">
        <w:rPr>
          <w:rFonts w:ascii="Book Antiqua" w:hAnsi="Book Antiqua"/>
          <w:b/>
          <w:bCs/>
          <w:sz w:val="22"/>
          <w:szCs w:val="22"/>
        </w:rPr>
        <w:t>EL PROVEEDOR</w:t>
      </w:r>
      <w:r w:rsidR="00252D00" w:rsidRPr="00BE1B33">
        <w:rPr>
          <w:rFonts w:ascii="Book Antiqua" w:hAnsi="Book Antiqua"/>
          <w:sz w:val="22"/>
          <w:szCs w:val="22"/>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537616BC" w14:textId="77777777" w:rsidR="00252D00" w:rsidRPr="00BE1B33" w:rsidRDefault="00252D00" w:rsidP="00252D00">
      <w:pPr>
        <w:jc w:val="both"/>
        <w:rPr>
          <w:rFonts w:ascii="Book Antiqua" w:hAnsi="Book Antiqua"/>
          <w:sz w:val="22"/>
          <w:szCs w:val="22"/>
        </w:rPr>
      </w:pPr>
    </w:p>
    <w:p w14:paraId="74531118" w14:textId="0C7FFD3F" w:rsidR="00252D00" w:rsidRPr="00BE1B33" w:rsidRDefault="00252D00" w:rsidP="00252D00">
      <w:pPr>
        <w:jc w:val="both"/>
        <w:rPr>
          <w:rFonts w:ascii="Book Antiqua" w:hAnsi="Book Antiqua"/>
          <w:bCs/>
          <w:sz w:val="22"/>
          <w:szCs w:val="22"/>
        </w:rPr>
      </w:pPr>
      <w:r w:rsidRPr="00BE1B33">
        <w:rPr>
          <w:rFonts w:ascii="Book Antiqua" w:hAnsi="Book Antiqua"/>
          <w:b/>
          <w:bCs/>
          <w:sz w:val="22"/>
          <w:szCs w:val="22"/>
        </w:rPr>
        <w:t>Párrafo I.</w:t>
      </w:r>
      <w:r w:rsidRPr="00BE1B33">
        <w:rPr>
          <w:rFonts w:ascii="Book Antiqua" w:hAnsi="Book Antiqua"/>
          <w:sz w:val="22"/>
          <w:szCs w:val="22"/>
        </w:rPr>
        <w:t xml:space="preserve"> En caso de que algún reclamo o demanda se dirigiera contra </w:t>
      </w:r>
      <w:r w:rsidRPr="00BE1B33">
        <w:rPr>
          <w:rFonts w:ascii="Book Antiqua" w:hAnsi="Book Antiqua"/>
          <w:b/>
          <w:bCs/>
          <w:sz w:val="22"/>
          <w:szCs w:val="22"/>
        </w:rPr>
        <w:t>LA</w:t>
      </w:r>
      <w:r w:rsidRPr="00BE1B33">
        <w:rPr>
          <w:rFonts w:ascii="Book Antiqua" w:hAnsi="Book Antiqua"/>
          <w:sz w:val="22"/>
          <w:szCs w:val="22"/>
        </w:rPr>
        <w:t xml:space="preserve"> </w:t>
      </w:r>
      <w:r w:rsidRPr="00BE1B33">
        <w:rPr>
          <w:rFonts w:ascii="Book Antiqua" w:hAnsi="Book Antiqua"/>
          <w:b/>
          <w:bCs/>
          <w:sz w:val="22"/>
          <w:szCs w:val="22"/>
        </w:rPr>
        <w:t>INSTITUCIÓN CONTRATANTE, EL PROVEEDOR</w:t>
      </w:r>
      <w:r w:rsidRPr="00BE1B33">
        <w:rPr>
          <w:rFonts w:ascii="Book Antiqua" w:hAnsi="Book Antiqua"/>
          <w:sz w:val="22"/>
          <w:szCs w:val="22"/>
        </w:rPr>
        <w:t xml:space="preserve"> queda obligado a comparecer como tercero y asumir la responsabilidad solidaria. En caso de que la acción prosperara, </w:t>
      </w:r>
      <w:r w:rsidRPr="00BE1B33">
        <w:rPr>
          <w:rFonts w:ascii="Book Antiqua" w:hAnsi="Book Antiqua"/>
          <w:b/>
          <w:bCs/>
          <w:sz w:val="22"/>
          <w:szCs w:val="22"/>
        </w:rPr>
        <w:t>EL PROVEEDOR</w:t>
      </w:r>
      <w:r w:rsidRPr="00BE1B33">
        <w:rPr>
          <w:rFonts w:ascii="Book Antiqua" w:hAnsi="Book Antiqua"/>
          <w:sz w:val="22"/>
          <w:szCs w:val="22"/>
        </w:rPr>
        <w:t xml:space="preserve"> deberá restituir el monto de la condena, incluidos los gastos, costas y honorarios, y todo otro gasto que surja por tal motivo, pudiendo hacerse efectivo de sus bienes a deducírsele al efectuarse los pagos pendientes y/o del depósito en garantía, el </w:t>
      </w:r>
      <w:r w:rsidR="00984612" w:rsidRPr="00BE1B33">
        <w:rPr>
          <w:rFonts w:ascii="Book Antiqua" w:hAnsi="Book Antiqua"/>
          <w:sz w:val="22"/>
          <w:szCs w:val="22"/>
        </w:rPr>
        <w:t xml:space="preserve">cual </w:t>
      </w:r>
      <w:r w:rsidRPr="00BE1B33">
        <w:rPr>
          <w:rFonts w:ascii="Book Antiqua" w:hAnsi="Book Antiqua"/>
          <w:sz w:val="22"/>
          <w:szCs w:val="22"/>
        </w:rPr>
        <w:t>deberá ser repuesto dentro de</w:t>
      </w:r>
      <w:r w:rsidR="00984612" w:rsidRPr="00BE1B33">
        <w:rPr>
          <w:rFonts w:ascii="Book Antiqua" w:hAnsi="Book Antiqua"/>
          <w:sz w:val="22"/>
          <w:szCs w:val="22"/>
        </w:rPr>
        <w:t>l</w:t>
      </w:r>
      <w:r w:rsidRPr="00BE1B33">
        <w:rPr>
          <w:rFonts w:ascii="Book Antiqua" w:hAnsi="Book Antiqua"/>
          <w:sz w:val="22"/>
          <w:szCs w:val="22"/>
        </w:rPr>
        <w:t xml:space="preserve"> </w:t>
      </w:r>
      <w:r w:rsidR="00121821" w:rsidRPr="00BE1B33">
        <w:rPr>
          <w:rFonts w:ascii="Book Antiqua" w:hAnsi="Book Antiqua"/>
          <w:bCs/>
          <w:sz w:val="22"/>
          <w:szCs w:val="22"/>
        </w:rPr>
        <w:t>plazo establecido en la sentencia.</w:t>
      </w:r>
    </w:p>
    <w:p w14:paraId="31C3CE04" w14:textId="77777777" w:rsidR="00252D00" w:rsidRPr="00BE1B33" w:rsidRDefault="00252D00" w:rsidP="00252D00">
      <w:pPr>
        <w:widowControl w:val="0"/>
        <w:jc w:val="both"/>
        <w:rPr>
          <w:rFonts w:ascii="Book Antiqua" w:hAnsi="Book Antiqua"/>
          <w:sz w:val="22"/>
          <w:szCs w:val="22"/>
        </w:rPr>
      </w:pPr>
    </w:p>
    <w:p w14:paraId="4877C97D" w14:textId="3A4F881C" w:rsidR="00EA3C49" w:rsidRPr="00BE1B33" w:rsidRDefault="00305F17" w:rsidP="00F96547">
      <w:pPr>
        <w:jc w:val="both"/>
        <w:rPr>
          <w:rFonts w:ascii="Book Antiqua" w:hAnsi="Book Antiqua"/>
          <w:sz w:val="22"/>
          <w:szCs w:val="22"/>
        </w:rPr>
      </w:pPr>
      <w:r w:rsidRPr="00BE1B33">
        <w:rPr>
          <w:rFonts w:ascii="Book Antiqua" w:hAnsi="Book Antiqua"/>
          <w:b/>
          <w:bCs/>
          <w:sz w:val="22"/>
          <w:szCs w:val="22"/>
        </w:rPr>
        <w:t>Artículo 1</w:t>
      </w:r>
      <w:r w:rsidR="007C0B40" w:rsidRPr="00BE1B33">
        <w:rPr>
          <w:rFonts w:ascii="Book Antiqua" w:hAnsi="Book Antiqua"/>
          <w:b/>
          <w:bCs/>
          <w:sz w:val="22"/>
          <w:szCs w:val="22"/>
        </w:rPr>
        <w:t>6</w:t>
      </w:r>
      <w:r w:rsidRPr="00BE1B33">
        <w:rPr>
          <w:rFonts w:ascii="Book Antiqua" w:hAnsi="Book Antiqua"/>
          <w:b/>
          <w:bCs/>
          <w:sz w:val="22"/>
          <w:szCs w:val="22"/>
        </w:rPr>
        <w:t>. D</w:t>
      </w:r>
      <w:r w:rsidR="00EA3C49" w:rsidRPr="00BE1B33">
        <w:rPr>
          <w:rFonts w:ascii="Book Antiqua" w:hAnsi="Book Antiqua"/>
          <w:b/>
          <w:bCs/>
          <w:sz w:val="22"/>
          <w:szCs w:val="22"/>
        </w:rPr>
        <w:t xml:space="preserve">efiniciones. </w:t>
      </w:r>
      <w:r w:rsidR="00EA3C49" w:rsidRPr="00BE1B33">
        <w:rPr>
          <w:rFonts w:ascii="Book Antiqua" w:hAnsi="Book Antiqua"/>
          <w:sz w:val="22"/>
          <w:szCs w:val="22"/>
        </w:rPr>
        <w:t>En adición a las definiciones</w:t>
      </w:r>
      <w:r w:rsidR="00252D00" w:rsidRPr="00BE1B33">
        <w:rPr>
          <w:rFonts w:ascii="Book Antiqua" w:hAnsi="Book Antiqua"/>
          <w:sz w:val="22"/>
          <w:szCs w:val="22"/>
        </w:rPr>
        <w:t xml:space="preserve"> </w:t>
      </w:r>
      <w:r w:rsidR="00EA3C49" w:rsidRPr="00BE1B33">
        <w:rPr>
          <w:rFonts w:ascii="Book Antiqua" w:hAnsi="Book Antiqua"/>
          <w:sz w:val="22"/>
          <w:szCs w:val="22"/>
        </w:rPr>
        <w:t xml:space="preserve">previstas en </w:t>
      </w:r>
      <w:r w:rsidR="00252D00" w:rsidRPr="00BE1B33">
        <w:rPr>
          <w:rFonts w:ascii="Book Antiqua" w:hAnsi="Book Antiqua"/>
          <w:sz w:val="22"/>
          <w:szCs w:val="22"/>
        </w:rPr>
        <w:t>el</w:t>
      </w:r>
      <w:r w:rsidR="00EA3C49" w:rsidRPr="00BE1B33">
        <w:rPr>
          <w:rFonts w:ascii="Book Antiqua" w:hAnsi="Book Antiqua"/>
          <w:sz w:val="22"/>
          <w:szCs w:val="22"/>
        </w:rPr>
        <w:t xml:space="preserve"> pliego de condiciones del procedimiento, </w:t>
      </w:r>
      <w:r w:rsidR="002D35DD" w:rsidRPr="00BE1B33">
        <w:rPr>
          <w:rFonts w:ascii="Book Antiqua" w:hAnsi="Book Antiqua"/>
          <w:bCs/>
          <w:sz w:val="22"/>
          <w:szCs w:val="22"/>
        </w:rPr>
        <w:t xml:space="preserve">Licitación </w:t>
      </w:r>
      <w:r w:rsidR="00E97B40" w:rsidRPr="00BE1B33">
        <w:rPr>
          <w:rFonts w:ascii="Book Antiqua" w:hAnsi="Book Antiqua"/>
          <w:bCs/>
          <w:sz w:val="22"/>
          <w:szCs w:val="22"/>
        </w:rPr>
        <w:t>Pública</w:t>
      </w:r>
      <w:r w:rsidR="002D35DD" w:rsidRPr="00BE1B33">
        <w:rPr>
          <w:rFonts w:ascii="Book Antiqua" w:hAnsi="Book Antiqua"/>
          <w:bCs/>
          <w:sz w:val="22"/>
          <w:szCs w:val="22"/>
        </w:rPr>
        <w:t xml:space="preserve"> Nacional</w:t>
      </w:r>
      <w:r w:rsidR="00EA3C49" w:rsidRPr="00BE1B33">
        <w:rPr>
          <w:rFonts w:ascii="Book Antiqua" w:hAnsi="Book Antiqua"/>
          <w:bCs/>
          <w:sz w:val="22"/>
          <w:szCs w:val="22"/>
        </w:rPr>
        <w:t xml:space="preserve">, </w:t>
      </w:r>
      <w:r w:rsidR="006B4E1A" w:rsidRPr="00BE1B33">
        <w:rPr>
          <w:rFonts w:asciiTheme="majorBidi" w:hAnsiTheme="majorBidi" w:cstheme="majorBidi"/>
          <w:b/>
          <w:bCs/>
          <w:sz w:val="22"/>
          <w:szCs w:val="22"/>
        </w:rPr>
        <w:t>Contratación de Servicios de Limpieza y Mantenimiento de Imbornales, Colectores y Pozos Utilizando Camiones Aspiradores</w:t>
      </w:r>
      <w:r w:rsidR="006B4E1A" w:rsidRPr="00BE1B33">
        <w:rPr>
          <w:rFonts w:ascii="Book Antiqua" w:hAnsi="Book Antiqua"/>
          <w:sz w:val="22"/>
          <w:szCs w:val="22"/>
        </w:rPr>
        <w:t>, Proceso</w:t>
      </w:r>
      <w:r w:rsidR="006B4E1A" w:rsidRPr="00BE1B33">
        <w:rPr>
          <w:rFonts w:asciiTheme="majorBidi" w:hAnsiTheme="majorBidi" w:cstheme="majorBidi"/>
          <w:sz w:val="22"/>
          <w:szCs w:val="22"/>
          <w:lang w:eastAsia="es-DO"/>
        </w:rPr>
        <w:t xml:space="preserve"> Licitación Pública. Referencia No. </w:t>
      </w:r>
      <w:r w:rsidR="006B4E1A" w:rsidRPr="00BE1B33">
        <w:rPr>
          <w:rFonts w:asciiTheme="majorBidi" w:hAnsiTheme="majorBidi" w:cstheme="majorBidi"/>
          <w:b/>
          <w:bCs/>
          <w:sz w:val="22"/>
          <w:szCs w:val="22"/>
          <w:lang w:eastAsia="es-DO"/>
        </w:rPr>
        <w:t>ADN-CCC-LPN-</w:t>
      </w:r>
      <w:r w:rsidR="006B4E1A" w:rsidRPr="00BE1B33">
        <w:rPr>
          <w:rFonts w:asciiTheme="majorBidi" w:hAnsiTheme="majorBidi" w:cstheme="majorBidi"/>
          <w:b/>
          <w:bCs/>
          <w:sz w:val="22"/>
          <w:szCs w:val="22"/>
        </w:rPr>
        <w:t>2026-0010</w:t>
      </w:r>
      <w:r w:rsidR="00AD09E6" w:rsidRPr="00BE1B33">
        <w:rPr>
          <w:rFonts w:ascii="Book Antiqua" w:hAnsi="Book Antiqua"/>
          <w:sz w:val="22"/>
          <w:szCs w:val="22"/>
        </w:rPr>
        <w:t xml:space="preserve">, </w:t>
      </w:r>
      <w:r w:rsidR="00EA3C49" w:rsidRPr="00BE1B33">
        <w:rPr>
          <w:rFonts w:ascii="Book Antiqua" w:hAnsi="Book Antiqua"/>
          <w:sz w:val="22"/>
          <w:szCs w:val="22"/>
        </w:rPr>
        <w:t xml:space="preserve">siempre que en el presente Contrato se empleen los siguientes términos, se entenderá que significan lo que expresa a continuación: </w:t>
      </w:r>
    </w:p>
    <w:p w14:paraId="7CCB8B1E" w14:textId="77777777" w:rsidR="00A14D52" w:rsidRPr="00BE1B33" w:rsidRDefault="00A14D52" w:rsidP="00F96547">
      <w:pPr>
        <w:jc w:val="both"/>
        <w:rPr>
          <w:rFonts w:ascii="Book Antiqua" w:hAnsi="Book Antiqua"/>
          <w:b/>
          <w:color w:val="800000"/>
          <w:sz w:val="22"/>
          <w:szCs w:val="22"/>
        </w:rPr>
      </w:pPr>
    </w:p>
    <w:p w14:paraId="2FE17658" w14:textId="77777777" w:rsidR="00A14D52" w:rsidRPr="00BE1B33" w:rsidRDefault="00A14D52" w:rsidP="00A14D52">
      <w:pPr>
        <w:widowControl w:val="0"/>
        <w:autoSpaceDE w:val="0"/>
        <w:autoSpaceDN w:val="0"/>
        <w:jc w:val="both"/>
        <w:outlineLvl w:val="1"/>
        <w:rPr>
          <w:rFonts w:ascii="Book Antiqua" w:hAnsi="Book Antiqua" w:cs="Tahoma"/>
          <w:b/>
          <w:sz w:val="22"/>
          <w:szCs w:val="22"/>
          <w:lang w:eastAsia="es-MX"/>
        </w:rPr>
      </w:pPr>
      <w:r w:rsidRPr="00BE1B33">
        <w:rPr>
          <w:rFonts w:ascii="Book Antiqua" w:hAnsi="Book Antiqua" w:cs="Tahoma"/>
          <w:b/>
          <w:sz w:val="22"/>
          <w:szCs w:val="22"/>
          <w:u w:val="single"/>
          <w:lang w:eastAsia="es-MX"/>
        </w:rPr>
        <w:t xml:space="preserve">Servicio: </w:t>
      </w:r>
      <w:r w:rsidRPr="00BE1B33">
        <w:rPr>
          <w:rFonts w:ascii="Book Antiqua" w:hAnsi="Book Antiqua" w:cs="Tahoma"/>
          <w:sz w:val="22"/>
          <w:szCs w:val="22"/>
          <w:lang w:eastAsia="es-MX"/>
        </w:rPr>
        <w:t>Conjunto de actividades que busca satisfacer las necesidades de un cliente, con resultados físicamente medibles.</w:t>
      </w:r>
    </w:p>
    <w:p w14:paraId="7785D8F8" w14:textId="77777777" w:rsidR="00A14D52" w:rsidRPr="00BE1B33" w:rsidRDefault="00A14D52" w:rsidP="00A14D52">
      <w:pPr>
        <w:widowControl w:val="0"/>
        <w:autoSpaceDE w:val="0"/>
        <w:autoSpaceDN w:val="0"/>
        <w:jc w:val="both"/>
        <w:outlineLvl w:val="1"/>
        <w:rPr>
          <w:rFonts w:ascii="Book Antiqua" w:hAnsi="Book Antiqua" w:cs="Tahoma"/>
          <w:b/>
          <w:sz w:val="22"/>
          <w:szCs w:val="22"/>
          <w:lang w:eastAsia="es-MX"/>
        </w:rPr>
      </w:pPr>
    </w:p>
    <w:p w14:paraId="64E19B7A" w14:textId="77777777" w:rsidR="00A14D52" w:rsidRPr="00BE1B33" w:rsidRDefault="00A14D52" w:rsidP="00A14D52">
      <w:pPr>
        <w:widowControl w:val="0"/>
        <w:autoSpaceDE w:val="0"/>
        <w:autoSpaceDN w:val="0"/>
        <w:adjustRightInd w:val="0"/>
        <w:jc w:val="both"/>
        <w:rPr>
          <w:rFonts w:ascii="Book Antiqua" w:hAnsi="Book Antiqua" w:cs="Tahoma"/>
          <w:sz w:val="22"/>
          <w:szCs w:val="22"/>
          <w:lang w:eastAsia="es-MX"/>
        </w:rPr>
      </w:pPr>
      <w:r w:rsidRPr="00BE1B33">
        <w:rPr>
          <w:rFonts w:ascii="Book Antiqua" w:hAnsi="Book Antiqua" w:cs="Tahoma"/>
          <w:b/>
          <w:sz w:val="22"/>
          <w:szCs w:val="22"/>
          <w:u w:val="single"/>
          <w:lang w:eastAsia="es-MX"/>
        </w:rPr>
        <w:t>Bienes:</w:t>
      </w:r>
      <w:r w:rsidRPr="00BE1B33">
        <w:rPr>
          <w:rFonts w:ascii="Book Antiqua" w:hAnsi="Book Antiqua" w:cs="Tahoma"/>
          <w:sz w:val="22"/>
          <w:szCs w:val="22"/>
          <w:lang w:eastAsia="es-MX"/>
        </w:rPr>
        <w:t xml:space="preserve"> Productos elaborados a partir de materias primas, consumibles para el funcionamiento de los Entes Estatales.</w:t>
      </w:r>
    </w:p>
    <w:p w14:paraId="3E167B0D" w14:textId="77777777" w:rsidR="00A14D52" w:rsidRPr="00BE1B33" w:rsidRDefault="00A14D52" w:rsidP="00A14D52">
      <w:pPr>
        <w:widowControl w:val="0"/>
        <w:autoSpaceDE w:val="0"/>
        <w:autoSpaceDN w:val="0"/>
        <w:adjustRightInd w:val="0"/>
        <w:jc w:val="both"/>
        <w:rPr>
          <w:rFonts w:ascii="Book Antiqua" w:hAnsi="Book Antiqua" w:cs="Tahoma"/>
          <w:sz w:val="22"/>
          <w:szCs w:val="22"/>
          <w:lang w:eastAsia="es-MX"/>
        </w:rPr>
      </w:pPr>
    </w:p>
    <w:p w14:paraId="7F7B727E" w14:textId="77777777" w:rsidR="00A14D52" w:rsidRPr="00BE1B33" w:rsidRDefault="00A14D52" w:rsidP="00A14D52">
      <w:pPr>
        <w:jc w:val="both"/>
        <w:rPr>
          <w:rFonts w:ascii="Book Antiqua" w:hAnsi="Book Antiqua" w:cs="Tahoma"/>
          <w:b/>
          <w:sz w:val="22"/>
          <w:szCs w:val="22"/>
          <w:lang w:val="es-MX" w:eastAsia="es-MX"/>
        </w:rPr>
      </w:pPr>
      <w:r w:rsidRPr="00BE1B33">
        <w:rPr>
          <w:rFonts w:ascii="Book Antiqua" w:hAnsi="Book Antiqua" w:cs="Tahoma"/>
          <w:b/>
          <w:sz w:val="22"/>
          <w:szCs w:val="22"/>
          <w:u w:val="single"/>
          <w:lang w:val="es-MX" w:eastAsia="es-MX"/>
        </w:rPr>
        <w:t>Cronograma de Ejecución de Servicios:</w:t>
      </w:r>
      <w:r w:rsidRPr="00BE1B33">
        <w:rPr>
          <w:rFonts w:ascii="Book Antiqua" w:hAnsi="Book Antiqua" w:cs="Tahoma"/>
          <w:b/>
          <w:sz w:val="22"/>
          <w:szCs w:val="22"/>
          <w:lang w:val="es-MX" w:eastAsia="es-MX"/>
        </w:rPr>
        <w:t xml:space="preserve"> </w:t>
      </w:r>
      <w:r w:rsidRPr="00BE1B33">
        <w:rPr>
          <w:rFonts w:ascii="Book Antiqua" w:hAnsi="Book Antiqua" w:cs="Tahoma"/>
          <w:sz w:val="22"/>
          <w:szCs w:val="22"/>
          <w:lang w:val="es-MX" w:eastAsia="es-MX"/>
        </w:rPr>
        <w:t xml:space="preserve">Documento emitido por la Entidad Contratante que establece el modo de ejecución del presente contrato a que deberá sujetarse </w:t>
      </w:r>
      <w:r w:rsidRPr="00BE1B33">
        <w:rPr>
          <w:rFonts w:ascii="Book Antiqua" w:hAnsi="Book Antiqua" w:cs="Tahoma"/>
          <w:b/>
          <w:sz w:val="22"/>
          <w:szCs w:val="22"/>
          <w:lang w:val="es-MX" w:eastAsia="es-MX"/>
        </w:rPr>
        <w:t>EL PROVEEDOR.</w:t>
      </w:r>
    </w:p>
    <w:p w14:paraId="3DE444A2" w14:textId="77777777" w:rsidR="00A14D52" w:rsidRPr="00BE1B33" w:rsidRDefault="00A14D52" w:rsidP="00A14D52">
      <w:pPr>
        <w:jc w:val="both"/>
        <w:rPr>
          <w:rFonts w:ascii="Book Antiqua" w:hAnsi="Book Antiqua" w:cs="Tahoma"/>
          <w:sz w:val="22"/>
          <w:szCs w:val="22"/>
          <w:highlight w:val="yellow"/>
          <w:lang w:eastAsia="es-MX"/>
        </w:rPr>
      </w:pPr>
    </w:p>
    <w:p w14:paraId="7929D43D" w14:textId="77777777" w:rsidR="00A14D52" w:rsidRPr="00BE1B33" w:rsidRDefault="00A14D52" w:rsidP="00A14D52">
      <w:pPr>
        <w:jc w:val="both"/>
        <w:rPr>
          <w:rFonts w:ascii="Book Antiqua" w:hAnsi="Book Antiqua" w:cs="Tahoma"/>
          <w:sz w:val="22"/>
          <w:szCs w:val="22"/>
          <w:lang w:eastAsia="es-MX"/>
        </w:rPr>
      </w:pPr>
      <w:r w:rsidRPr="00BE1B33">
        <w:rPr>
          <w:rFonts w:ascii="Book Antiqua" w:hAnsi="Book Antiqua" w:cs="Tahoma"/>
          <w:b/>
          <w:sz w:val="22"/>
          <w:szCs w:val="22"/>
          <w:u w:val="single"/>
          <w:lang w:eastAsia="es-MX"/>
        </w:rPr>
        <w:t>Caso Fortuito:</w:t>
      </w:r>
      <w:r w:rsidRPr="00BE1B33">
        <w:rPr>
          <w:rFonts w:ascii="Book Antiqua" w:hAnsi="Book Antiqua" w:cs="Tahoma"/>
          <w:sz w:val="22"/>
          <w:szCs w:val="22"/>
          <w:lang w:eastAsia="es-MX"/>
        </w:rPr>
        <w:t xml:space="preserve"> Acontecimiento que no ha podido preverse, o que previsto no ha podido evitarse, por ser extraño a la voluntad de las personas, es decir cualquier evento o situación que escapen al control de las partes envueltas en el Contrato,  imprevisible e inevitable, y sin que esté envuelta su negligencia o falta, como son, a manera enunciativa pero no limitativa,  epidemias, guerras, actos de terroristas, huelgas, fuegos, explosiones, temblores de tierra, accidentes, catástrofes, inundaciones y otras perturbaciones ambientales mayores, condiciones severas e inusuales del tiempo.</w:t>
      </w:r>
      <w:r w:rsidRPr="00BE1B33">
        <w:rPr>
          <w:rFonts w:ascii="Book Antiqua" w:hAnsi="Book Antiqua" w:cs="Tahoma"/>
          <w:b/>
          <w:sz w:val="22"/>
          <w:szCs w:val="22"/>
          <w:u w:val="single"/>
          <w:lang w:eastAsia="es-MX"/>
        </w:rPr>
        <w:t xml:space="preserve"> </w:t>
      </w:r>
    </w:p>
    <w:p w14:paraId="54C01CBF" w14:textId="77777777" w:rsidR="00A14D52" w:rsidRPr="00BE1B33" w:rsidRDefault="00A14D52" w:rsidP="00A14D52">
      <w:pPr>
        <w:jc w:val="both"/>
        <w:rPr>
          <w:rFonts w:ascii="Book Antiqua" w:hAnsi="Book Antiqua" w:cs="Tahoma"/>
          <w:b/>
          <w:sz w:val="22"/>
          <w:szCs w:val="22"/>
          <w:u w:val="single"/>
          <w:lang w:eastAsia="es-MX"/>
        </w:rPr>
      </w:pPr>
    </w:p>
    <w:p w14:paraId="691BBD80" w14:textId="77777777" w:rsidR="00A14D52" w:rsidRPr="00BE1B33" w:rsidRDefault="00A14D52" w:rsidP="00A14D52">
      <w:pPr>
        <w:jc w:val="both"/>
        <w:rPr>
          <w:rFonts w:ascii="Book Antiqua" w:hAnsi="Book Antiqua" w:cs="Tahoma"/>
          <w:sz w:val="22"/>
          <w:szCs w:val="22"/>
          <w:lang w:eastAsia="es-MX"/>
        </w:rPr>
      </w:pPr>
      <w:r w:rsidRPr="00BE1B33">
        <w:rPr>
          <w:rFonts w:ascii="Book Antiqua" w:hAnsi="Book Antiqua" w:cs="Tahoma"/>
          <w:b/>
          <w:iCs/>
          <w:sz w:val="22"/>
          <w:szCs w:val="22"/>
          <w:u w:val="single"/>
          <w:lang w:eastAsia="es-MX"/>
        </w:rPr>
        <w:t>Contrato</w:t>
      </w:r>
      <w:r w:rsidRPr="00BE1B33">
        <w:rPr>
          <w:rFonts w:ascii="Book Antiqua" w:hAnsi="Book Antiqua" w:cs="Tahoma"/>
          <w:sz w:val="22"/>
          <w:szCs w:val="22"/>
          <w:lang w:eastAsia="es-MX"/>
        </w:rPr>
        <w:t>: Este documento.</w:t>
      </w:r>
    </w:p>
    <w:p w14:paraId="6841C9D7" w14:textId="77777777" w:rsidR="00A14D52" w:rsidRPr="00BE1B33" w:rsidRDefault="00A14D52" w:rsidP="00A14D52">
      <w:pPr>
        <w:spacing w:after="120"/>
        <w:jc w:val="both"/>
        <w:rPr>
          <w:rFonts w:ascii="Book Antiqua" w:hAnsi="Book Antiqua" w:cs="Tahoma"/>
          <w:sz w:val="22"/>
          <w:szCs w:val="22"/>
          <w:lang w:eastAsia="es-MX"/>
        </w:rPr>
      </w:pPr>
    </w:p>
    <w:p w14:paraId="3EE91DFD" w14:textId="7D0F05DF" w:rsidR="00A14D52" w:rsidRPr="00BE1B33" w:rsidRDefault="00A14D52" w:rsidP="00A14D52">
      <w:pPr>
        <w:jc w:val="both"/>
        <w:rPr>
          <w:rFonts w:ascii="Book Antiqua" w:hAnsi="Book Antiqua" w:cs="Tahoma"/>
          <w:b/>
          <w:sz w:val="22"/>
          <w:szCs w:val="22"/>
          <w:lang w:eastAsia="es-MX"/>
        </w:rPr>
      </w:pPr>
      <w:r w:rsidRPr="00BE1B33">
        <w:rPr>
          <w:rFonts w:ascii="Book Antiqua" w:hAnsi="Book Antiqua" w:cs="Tahoma"/>
          <w:b/>
          <w:sz w:val="22"/>
          <w:szCs w:val="22"/>
          <w:u w:val="single"/>
          <w:lang w:eastAsia="es-MX"/>
        </w:rPr>
        <w:t>El Coordinador:</w:t>
      </w:r>
      <w:r w:rsidRPr="00BE1B33">
        <w:rPr>
          <w:rFonts w:ascii="Book Antiqua" w:hAnsi="Book Antiqua" w:cs="Tahoma"/>
          <w:sz w:val="22"/>
          <w:szCs w:val="22"/>
          <w:lang w:eastAsia="es-MX"/>
        </w:rPr>
        <w:t xml:space="preserve"> Es</w:t>
      </w:r>
      <w:r w:rsidR="00E97B40" w:rsidRPr="00BE1B33">
        <w:rPr>
          <w:rFonts w:ascii="Book Antiqua" w:hAnsi="Book Antiqua" w:cs="Tahoma"/>
          <w:sz w:val="22"/>
          <w:szCs w:val="22"/>
          <w:lang w:eastAsia="es-MX"/>
        </w:rPr>
        <w:t xml:space="preserve"> la</w:t>
      </w:r>
      <w:r w:rsidRPr="00BE1B33">
        <w:rPr>
          <w:rFonts w:ascii="Book Antiqua" w:hAnsi="Book Antiqua" w:cs="Tahoma"/>
          <w:sz w:val="22"/>
          <w:szCs w:val="22"/>
          <w:lang w:eastAsia="es-MX"/>
        </w:rPr>
        <w:t xml:space="preserve"> </w:t>
      </w:r>
      <w:r w:rsidR="00621D42" w:rsidRPr="00BE1B33">
        <w:rPr>
          <w:rFonts w:asciiTheme="majorBidi" w:hAnsiTheme="majorBidi" w:cstheme="majorBidi"/>
          <w:sz w:val="22"/>
          <w:szCs w:val="22"/>
        </w:rPr>
        <w:t>Dirección de Mantenimiento y Obras Comunitarias</w:t>
      </w:r>
      <w:r w:rsidR="00621D42" w:rsidRPr="00BE1B33">
        <w:rPr>
          <w:rFonts w:ascii="Book Antiqua" w:hAnsi="Book Antiqua" w:cs="Tahoma"/>
          <w:sz w:val="22"/>
          <w:szCs w:val="22"/>
          <w:lang w:eastAsia="es-MX"/>
        </w:rPr>
        <w:t xml:space="preserve"> </w:t>
      </w:r>
      <w:r w:rsidRPr="00BE1B33">
        <w:rPr>
          <w:rFonts w:ascii="Book Antiqua" w:hAnsi="Book Antiqua" w:cs="Tahoma"/>
          <w:sz w:val="22"/>
          <w:szCs w:val="22"/>
          <w:lang w:eastAsia="es-MX"/>
        </w:rPr>
        <w:t xml:space="preserve">de </w:t>
      </w:r>
      <w:r w:rsidRPr="00BE1B33">
        <w:rPr>
          <w:rFonts w:ascii="Book Antiqua" w:hAnsi="Book Antiqua" w:cs="Tahoma"/>
          <w:b/>
          <w:sz w:val="22"/>
          <w:szCs w:val="22"/>
          <w:lang w:eastAsia="es-MX"/>
        </w:rPr>
        <w:t>EL ADN</w:t>
      </w:r>
      <w:r w:rsidRPr="00BE1B33">
        <w:rPr>
          <w:rFonts w:ascii="Book Antiqua" w:hAnsi="Book Antiqua" w:cs="Tahoma"/>
          <w:sz w:val="22"/>
          <w:szCs w:val="22"/>
          <w:lang w:eastAsia="es-MX"/>
        </w:rPr>
        <w:t xml:space="preserve"> o quien esta designe, quien servirá de enlace entre este y </w:t>
      </w:r>
      <w:r w:rsidRPr="00BE1B33">
        <w:rPr>
          <w:rFonts w:ascii="Book Antiqua" w:hAnsi="Book Antiqua" w:cs="Tahoma"/>
          <w:b/>
          <w:sz w:val="22"/>
          <w:szCs w:val="22"/>
          <w:lang w:eastAsia="es-MX"/>
        </w:rPr>
        <w:t>EL PROVEEDOR.</w:t>
      </w:r>
    </w:p>
    <w:p w14:paraId="1030476F" w14:textId="77777777" w:rsidR="00A14D52" w:rsidRPr="00BE1B33" w:rsidRDefault="00A14D52" w:rsidP="00A14D52">
      <w:pPr>
        <w:tabs>
          <w:tab w:val="left" w:pos="426"/>
        </w:tabs>
        <w:spacing w:after="120"/>
        <w:jc w:val="both"/>
        <w:rPr>
          <w:rFonts w:ascii="Book Antiqua" w:hAnsi="Book Antiqua" w:cs="Tahoma"/>
          <w:sz w:val="22"/>
          <w:szCs w:val="22"/>
          <w:highlight w:val="yellow"/>
          <w:lang w:val="es-MX" w:eastAsia="es-MX"/>
        </w:rPr>
      </w:pPr>
    </w:p>
    <w:p w14:paraId="27311C9B" w14:textId="77777777" w:rsidR="00A14D52" w:rsidRPr="00BE1B33" w:rsidRDefault="00A14D52" w:rsidP="00A14D52">
      <w:pPr>
        <w:widowControl w:val="0"/>
        <w:autoSpaceDE w:val="0"/>
        <w:autoSpaceDN w:val="0"/>
        <w:adjustRightInd w:val="0"/>
        <w:jc w:val="both"/>
        <w:rPr>
          <w:rFonts w:ascii="Book Antiqua" w:hAnsi="Book Antiqua" w:cs="Tahoma"/>
          <w:sz w:val="22"/>
          <w:szCs w:val="22"/>
          <w:lang w:eastAsia="es-MX"/>
        </w:rPr>
      </w:pPr>
      <w:r w:rsidRPr="00BE1B33">
        <w:rPr>
          <w:rFonts w:ascii="Book Antiqua" w:hAnsi="Book Antiqua" w:cs="Tahoma"/>
          <w:b/>
          <w:bCs/>
          <w:sz w:val="22"/>
          <w:szCs w:val="22"/>
          <w:u w:val="single"/>
          <w:lang w:eastAsia="es-MX"/>
        </w:rPr>
        <w:t>Máxima Autoridad Ejecutiva</w:t>
      </w:r>
      <w:r w:rsidRPr="00BE1B33">
        <w:rPr>
          <w:rFonts w:ascii="Book Antiqua" w:hAnsi="Book Antiqua" w:cs="Tahoma"/>
          <w:sz w:val="22"/>
          <w:szCs w:val="22"/>
          <w:lang w:eastAsia="es-MX"/>
        </w:rPr>
        <w:t>: El titular o representante legal</w:t>
      </w:r>
      <w:r w:rsidRPr="00BE1B33">
        <w:rPr>
          <w:rFonts w:ascii="Book Antiqua" w:hAnsi="Book Antiqua" w:cs="Tahoma"/>
          <w:color w:val="FF0000"/>
          <w:sz w:val="22"/>
          <w:szCs w:val="22"/>
          <w:lang w:eastAsia="es-MX"/>
        </w:rPr>
        <w:t xml:space="preserve"> </w:t>
      </w:r>
      <w:r w:rsidRPr="00BE1B33">
        <w:rPr>
          <w:rFonts w:ascii="Book Antiqua" w:hAnsi="Book Antiqua" w:cs="Tahoma"/>
          <w:sz w:val="22"/>
          <w:szCs w:val="22"/>
          <w:lang w:eastAsia="es-MX"/>
        </w:rPr>
        <w:t xml:space="preserve">de </w:t>
      </w:r>
      <w:r w:rsidRPr="00BE1B33">
        <w:rPr>
          <w:rFonts w:ascii="Book Antiqua" w:hAnsi="Book Antiqua" w:cs="Tahoma"/>
          <w:b/>
          <w:sz w:val="22"/>
          <w:szCs w:val="22"/>
          <w:lang w:eastAsia="es-MX"/>
        </w:rPr>
        <w:t>EL AYUNTAMIENTO DEL DISTRITO NACIONAL.</w:t>
      </w:r>
      <w:r w:rsidRPr="00BE1B33">
        <w:rPr>
          <w:rFonts w:ascii="Book Antiqua" w:hAnsi="Book Antiqua" w:cs="Tahoma"/>
          <w:sz w:val="22"/>
          <w:szCs w:val="22"/>
          <w:lang w:eastAsia="es-MX"/>
        </w:rPr>
        <w:t xml:space="preserve"> </w:t>
      </w:r>
    </w:p>
    <w:p w14:paraId="22233164" w14:textId="77777777" w:rsidR="00A14D52" w:rsidRPr="00BE1B33" w:rsidRDefault="00A14D52" w:rsidP="00A14D52">
      <w:pPr>
        <w:jc w:val="both"/>
        <w:rPr>
          <w:rFonts w:ascii="Book Antiqua" w:hAnsi="Book Antiqua" w:cs="Tahoma"/>
          <w:b/>
          <w:iCs/>
          <w:sz w:val="22"/>
          <w:szCs w:val="22"/>
          <w:u w:val="single"/>
          <w:lang w:eastAsia="es-MX"/>
        </w:rPr>
      </w:pPr>
    </w:p>
    <w:p w14:paraId="3B2A7CF4" w14:textId="77777777" w:rsidR="00A14D52" w:rsidRPr="00BE1B33" w:rsidRDefault="00A14D52" w:rsidP="00A14D52">
      <w:pPr>
        <w:jc w:val="both"/>
        <w:rPr>
          <w:rFonts w:ascii="Book Antiqua" w:hAnsi="Book Antiqua" w:cs="Tahoma"/>
          <w:sz w:val="22"/>
          <w:szCs w:val="22"/>
          <w:lang w:eastAsia="es-MX"/>
        </w:rPr>
      </w:pPr>
      <w:r w:rsidRPr="00BE1B33">
        <w:rPr>
          <w:rFonts w:ascii="Book Antiqua" w:hAnsi="Book Antiqua" w:cs="Tahoma"/>
          <w:b/>
          <w:iCs/>
          <w:sz w:val="22"/>
          <w:szCs w:val="22"/>
          <w:u w:val="single"/>
          <w:lang w:eastAsia="es-MX"/>
        </w:rPr>
        <w:t>Monto del Contrato</w:t>
      </w:r>
      <w:r w:rsidRPr="00BE1B33">
        <w:rPr>
          <w:rFonts w:ascii="Book Antiqua" w:hAnsi="Book Antiqua" w:cs="Tahoma"/>
          <w:sz w:val="22"/>
          <w:szCs w:val="22"/>
          <w:lang w:eastAsia="es-MX"/>
        </w:rPr>
        <w:t>: El importe señalado en el Contrato.</w:t>
      </w:r>
    </w:p>
    <w:p w14:paraId="68087C3F" w14:textId="77777777" w:rsidR="00A14D52" w:rsidRPr="00BE1B33" w:rsidRDefault="00A14D52" w:rsidP="00A14D52">
      <w:pPr>
        <w:jc w:val="both"/>
        <w:rPr>
          <w:rFonts w:ascii="Book Antiqua" w:hAnsi="Book Antiqua" w:cs="Tahoma"/>
          <w:sz w:val="22"/>
          <w:szCs w:val="22"/>
          <w:lang w:eastAsia="es-MX"/>
        </w:rPr>
      </w:pPr>
    </w:p>
    <w:p w14:paraId="28937466" w14:textId="77777777" w:rsidR="00A14D52" w:rsidRPr="00BE1B33" w:rsidRDefault="00A14D52" w:rsidP="00A14D52">
      <w:pPr>
        <w:jc w:val="both"/>
        <w:rPr>
          <w:rFonts w:ascii="Book Antiqua" w:hAnsi="Book Antiqua" w:cs="Tahoma"/>
          <w:sz w:val="22"/>
          <w:szCs w:val="22"/>
          <w:lang w:eastAsia="es-MX"/>
        </w:rPr>
      </w:pPr>
      <w:r w:rsidRPr="00BE1B33">
        <w:rPr>
          <w:rFonts w:ascii="Book Antiqua" w:hAnsi="Book Antiqua" w:cs="Tahoma"/>
          <w:b/>
          <w:bCs/>
          <w:sz w:val="22"/>
          <w:szCs w:val="22"/>
          <w:u w:val="single"/>
          <w:lang w:eastAsia="es-MX"/>
        </w:rPr>
        <w:t>Oferente/Proponente:</w:t>
      </w:r>
      <w:r w:rsidRPr="00BE1B33">
        <w:rPr>
          <w:rFonts w:ascii="Book Antiqua" w:hAnsi="Book Antiqua" w:cs="Tahoma"/>
          <w:sz w:val="22"/>
          <w:szCs w:val="22"/>
          <w:lang w:eastAsia="es-MX"/>
        </w:rPr>
        <w:t xml:space="preserve"> Persona natural o jurídica que presenta credenciales a los fines de participar en un procedimiento de contratación.</w:t>
      </w:r>
    </w:p>
    <w:p w14:paraId="3BE53C08" w14:textId="77777777" w:rsidR="00A14D52" w:rsidRPr="00BE1B33" w:rsidRDefault="00A14D52" w:rsidP="00A14D52">
      <w:pPr>
        <w:jc w:val="both"/>
        <w:rPr>
          <w:rFonts w:ascii="Book Antiqua" w:hAnsi="Book Antiqua" w:cs="Tahoma"/>
          <w:b/>
          <w:sz w:val="22"/>
          <w:szCs w:val="22"/>
          <w:u w:val="single"/>
          <w:lang w:eastAsia="es-MX"/>
        </w:rPr>
      </w:pPr>
    </w:p>
    <w:p w14:paraId="643CC39D" w14:textId="77777777" w:rsidR="00A14D52" w:rsidRPr="00BE1B33" w:rsidRDefault="00A14D52" w:rsidP="00A14D52">
      <w:pPr>
        <w:jc w:val="both"/>
        <w:rPr>
          <w:rFonts w:ascii="Book Antiqua" w:hAnsi="Book Antiqua" w:cs="Tahoma"/>
          <w:sz w:val="22"/>
          <w:szCs w:val="22"/>
          <w:lang w:eastAsia="es-MX"/>
        </w:rPr>
      </w:pPr>
      <w:r w:rsidRPr="00BE1B33">
        <w:rPr>
          <w:rFonts w:ascii="Book Antiqua" w:hAnsi="Book Antiqua" w:cs="Tahoma"/>
          <w:b/>
          <w:sz w:val="22"/>
          <w:szCs w:val="22"/>
          <w:u w:val="single"/>
          <w:lang w:eastAsia="es-MX"/>
        </w:rPr>
        <w:t>Proveedor</w:t>
      </w:r>
      <w:r w:rsidRPr="00BE1B33">
        <w:rPr>
          <w:rFonts w:ascii="Book Antiqua" w:hAnsi="Book Antiqua" w:cs="Tahoma"/>
          <w:sz w:val="22"/>
          <w:szCs w:val="22"/>
          <w:lang w:eastAsia="es-MX"/>
        </w:rPr>
        <w:t xml:space="preserve">: Oferente/Proponente que, habiendo participado en el Proceso de compra menor, resulta adjudicatario del Contrato y suministra productos y servicios </w:t>
      </w:r>
      <w:proofErr w:type="gramStart"/>
      <w:r w:rsidRPr="00BE1B33">
        <w:rPr>
          <w:rFonts w:ascii="Book Antiqua" w:hAnsi="Book Antiqua" w:cs="Tahoma"/>
          <w:sz w:val="22"/>
          <w:szCs w:val="22"/>
          <w:lang w:eastAsia="es-MX"/>
        </w:rPr>
        <w:t>de acuerdo a</w:t>
      </w:r>
      <w:proofErr w:type="gramEnd"/>
      <w:r w:rsidRPr="00BE1B33">
        <w:rPr>
          <w:rFonts w:ascii="Book Antiqua" w:hAnsi="Book Antiqua" w:cs="Tahoma"/>
          <w:sz w:val="22"/>
          <w:szCs w:val="22"/>
          <w:lang w:eastAsia="es-MX"/>
        </w:rPr>
        <w:t xml:space="preserve"> las bases administrativas.</w:t>
      </w:r>
    </w:p>
    <w:p w14:paraId="0A294D88" w14:textId="77777777" w:rsidR="00A14D52" w:rsidRPr="00BE1B33" w:rsidRDefault="00A14D52" w:rsidP="00A14D52">
      <w:pPr>
        <w:jc w:val="both"/>
        <w:rPr>
          <w:rFonts w:ascii="Book Antiqua" w:hAnsi="Book Antiqua" w:cs="Tahoma"/>
          <w:b/>
          <w:sz w:val="22"/>
          <w:szCs w:val="22"/>
          <w:u w:val="single"/>
          <w:lang w:eastAsia="es-MX"/>
        </w:rPr>
      </w:pPr>
    </w:p>
    <w:p w14:paraId="6D9018AB" w14:textId="77777777" w:rsidR="00A14D52" w:rsidRPr="00BE1B33" w:rsidRDefault="00A14D52" w:rsidP="00A14D52">
      <w:pPr>
        <w:jc w:val="both"/>
        <w:rPr>
          <w:rFonts w:ascii="Book Antiqua" w:eastAsia="Microsoft JhengHei" w:hAnsi="Book Antiqua" w:cs="Tahoma"/>
          <w:sz w:val="22"/>
          <w:szCs w:val="22"/>
          <w:lang w:eastAsia="es-MX"/>
        </w:rPr>
      </w:pPr>
      <w:r w:rsidRPr="00BE1B33">
        <w:rPr>
          <w:rFonts w:ascii="Book Antiqua" w:hAnsi="Book Antiqua" w:cs="Tahoma"/>
          <w:b/>
          <w:sz w:val="22"/>
          <w:szCs w:val="22"/>
          <w:u w:val="single"/>
          <w:lang w:eastAsia="es-MX"/>
        </w:rPr>
        <w:t>Suministro</w:t>
      </w:r>
      <w:r w:rsidRPr="00BE1B33">
        <w:rPr>
          <w:rFonts w:ascii="Book Antiqua" w:hAnsi="Book Antiqua" w:cs="Tahoma"/>
          <w:sz w:val="22"/>
          <w:szCs w:val="22"/>
          <w:lang w:eastAsia="es-MX"/>
        </w:rPr>
        <w:t>: La entrega de los bienes adjudicados al Oferente conforme al Cronograma de Ejecuci</w:t>
      </w:r>
      <w:r w:rsidRPr="00BE1B33">
        <w:rPr>
          <w:rFonts w:ascii="Book Antiqua" w:eastAsia="Microsoft JhengHei" w:hAnsi="Book Antiqua" w:cs="Tahoma"/>
          <w:sz w:val="22"/>
          <w:szCs w:val="22"/>
          <w:lang w:eastAsia="es-MX"/>
        </w:rPr>
        <w:t>ón.</w:t>
      </w:r>
    </w:p>
    <w:p w14:paraId="598B99FC" w14:textId="77777777" w:rsidR="00783A66" w:rsidRPr="00BE1B33" w:rsidRDefault="00783A66" w:rsidP="00F96547">
      <w:pPr>
        <w:contextualSpacing/>
        <w:jc w:val="both"/>
        <w:rPr>
          <w:rFonts w:ascii="Book Antiqua" w:hAnsi="Book Antiqua"/>
          <w:b/>
          <w:bCs/>
          <w:sz w:val="22"/>
          <w:szCs w:val="22"/>
        </w:rPr>
      </w:pPr>
    </w:p>
    <w:p w14:paraId="7247991C" w14:textId="14D20EB9" w:rsidR="00EA3C49" w:rsidRPr="00BE1B33" w:rsidRDefault="00EA3C49" w:rsidP="00F96547">
      <w:pPr>
        <w:contextualSpacing/>
        <w:jc w:val="both"/>
        <w:rPr>
          <w:rFonts w:ascii="Book Antiqua" w:hAnsi="Book Antiqua"/>
          <w:sz w:val="22"/>
          <w:szCs w:val="22"/>
        </w:rPr>
      </w:pPr>
      <w:r w:rsidRPr="00BE1B33">
        <w:rPr>
          <w:rFonts w:ascii="Book Antiqua" w:hAnsi="Book Antiqua"/>
          <w:b/>
          <w:bCs/>
          <w:sz w:val="22"/>
          <w:szCs w:val="22"/>
        </w:rPr>
        <w:t xml:space="preserve">Párrafo: </w:t>
      </w:r>
      <w:r w:rsidRPr="00BE1B33">
        <w:rPr>
          <w:rFonts w:ascii="Book Antiqua" w:hAnsi="Book Antiqua"/>
          <w:sz w:val="22"/>
          <w:szCs w:val="22"/>
        </w:rPr>
        <w:t>Los términos no definidos en los documentos referenciados o en la presente cláusula, deben entenderse de acuerdo con su significado natural y común.</w:t>
      </w:r>
    </w:p>
    <w:p w14:paraId="3FC9B398" w14:textId="77777777" w:rsidR="00EA3C49" w:rsidRPr="00BE1B33" w:rsidRDefault="00EA3C49" w:rsidP="00F96547">
      <w:pPr>
        <w:rPr>
          <w:rFonts w:ascii="Book Antiqua" w:hAnsi="Book Antiqua"/>
          <w:sz w:val="22"/>
          <w:szCs w:val="22"/>
        </w:rPr>
      </w:pPr>
    </w:p>
    <w:p w14:paraId="37FBA1C4" w14:textId="27F83184" w:rsidR="00EA3C49" w:rsidRPr="00BE1B33" w:rsidRDefault="00305F17" w:rsidP="00F96547">
      <w:pPr>
        <w:jc w:val="both"/>
        <w:rPr>
          <w:rFonts w:ascii="Book Antiqua" w:hAnsi="Book Antiqua"/>
          <w:b/>
          <w:bCs/>
          <w:sz w:val="22"/>
          <w:szCs w:val="22"/>
        </w:rPr>
      </w:pPr>
      <w:r w:rsidRPr="00BE1B33">
        <w:rPr>
          <w:rFonts w:ascii="Book Antiqua" w:hAnsi="Book Antiqua"/>
          <w:b/>
          <w:bCs/>
          <w:sz w:val="22"/>
          <w:szCs w:val="22"/>
        </w:rPr>
        <w:t>Artículo 1</w:t>
      </w:r>
      <w:r w:rsidR="007C0B40" w:rsidRPr="00BE1B33">
        <w:rPr>
          <w:rFonts w:ascii="Book Antiqua" w:hAnsi="Book Antiqua"/>
          <w:b/>
          <w:bCs/>
          <w:sz w:val="22"/>
          <w:szCs w:val="22"/>
        </w:rPr>
        <w:t>7</w:t>
      </w:r>
      <w:r w:rsidRPr="00BE1B33">
        <w:rPr>
          <w:rFonts w:ascii="Book Antiqua" w:hAnsi="Book Antiqua"/>
          <w:b/>
          <w:bCs/>
          <w:sz w:val="22"/>
          <w:szCs w:val="22"/>
        </w:rPr>
        <w:t xml:space="preserve">. </w:t>
      </w:r>
      <w:r w:rsidR="00EA3C49" w:rsidRPr="00BE1B33">
        <w:rPr>
          <w:rFonts w:ascii="Book Antiqua" w:hAnsi="Book Antiqua"/>
          <w:b/>
          <w:bCs/>
          <w:sz w:val="22"/>
          <w:szCs w:val="22"/>
        </w:rPr>
        <w:t xml:space="preserve">Documentos anexos e integrantes del contrato. </w:t>
      </w:r>
      <w:r w:rsidR="00EA3C49" w:rsidRPr="00BE1B33">
        <w:rPr>
          <w:rFonts w:ascii="Book Antiqua" w:hAnsi="Book Antiqua"/>
          <w:sz w:val="22"/>
          <w:szCs w:val="22"/>
        </w:rPr>
        <w:t xml:space="preserve">Los siguientes documentos que constan como anexo en el presente contrato, forman parte integral e insustituible del mismo y </w:t>
      </w:r>
      <w:r w:rsidR="00EA3C49" w:rsidRPr="00BE1B33">
        <w:rPr>
          <w:rFonts w:ascii="Book Antiqua" w:hAnsi="Book Antiqua"/>
          <w:b/>
          <w:bCs/>
          <w:sz w:val="22"/>
          <w:szCs w:val="22"/>
        </w:rPr>
        <w:t>LAS PARTES</w:t>
      </w:r>
      <w:r w:rsidR="00EA3C49" w:rsidRPr="00BE1B33">
        <w:rPr>
          <w:rFonts w:ascii="Book Antiqua" w:hAnsi="Book Antiqua"/>
          <w:sz w:val="22"/>
          <w:szCs w:val="22"/>
        </w:rPr>
        <w:t xml:space="preserve"> reconocen cada uno de estos como parte intrínseca del contrato:</w:t>
      </w:r>
    </w:p>
    <w:p w14:paraId="4B79A3FC" w14:textId="77777777" w:rsidR="00EA3C49" w:rsidRPr="00BE1B33" w:rsidRDefault="00EA3C49" w:rsidP="00F96547">
      <w:pPr>
        <w:jc w:val="both"/>
        <w:rPr>
          <w:rFonts w:ascii="Book Antiqua" w:hAnsi="Book Antiqua"/>
          <w:b/>
          <w:bCs/>
          <w:sz w:val="22"/>
          <w:szCs w:val="22"/>
        </w:rPr>
      </w:pPr>
    </w:p>
    <w:p w14:paraId="05437595" w14:textId="2AD0AD93" w:rsidR="00252D00" w:rsidRPr="00BE1B33" w:rsidRDefault="00252D00" w:rsidP="002F06F7">
      <w:pPr>
        <w:pStyle w:val="Prrafodelista"/>
        <w:numPr>
          <w:ilvl w:val="0"/>
          <w:numId w:val="1"/>
        </w:numPr>
        <w:autoSpaceDE w:val="0"/>
        <w:autoSpaceDN w:val="0"/>
        <w:adjustRightInd w:val="0"/>
        <w:contextualSpacing w:val="0"/>
        <w:jc w:val="both"/>
        <w:rPr>
          <w:rFonts w:ascii="Book Antiqua" w:hAnsi="Book Antiqua"/>
          <w:sz w:val="22"/>
          <w:szCs w:val="22"/>
        </w:rPr>
      </w:pPr>
      <w:r w:rsidRPr="00BE1B33">
        <w:rPr>
          <w:rFonts w:ascii="Book Antiqua" w:hAnsi="Book Antiqua"/>
          <w:sz w:val="22"/>
          <w:szCs w:val="22"/>
        </w:rPr>
        <w:t xml:space="preserve">Pliegos de Condiciones </w:t>
      </w:r>
    </w:p>
    <w:p w14:paraId="08027E45" w14:textId="77777777" w:rsidR="00252D00" w:rsidRPr="00BE1B33" w:rsidRDefault="00252D00" w:rsidP="002F06F7">
      <w:pPr>
        <w:pStyle w:val="Prrafodelista"/>
        <w:numPr>
          <w:ilvl w:val="0"/>
          <w:numId w:val="1"/>
        </w:numPr>
        <w:autoSpaceDE w:val="0"/>
        <w:autoSpaceDN w:val="0"/>
        <w:adjustRightInd w:val="0"/>
        <w:contextualSpacing w:val="0"/>
        <w:jc w:val="both"/>
        <w:rPr>
          <w:rFonts w:ascii="Book Antiqua" w:hAnsi="Book Antiqua"/>
          <w:sz w:val="22"/>
          <w:szCs w:val="22"/>
        </w:rPr>
      </w:pPr>
      <w:r w:rsidRPr="00BE1B33">
        <w:rPr>
          <w:rFonts w:ascii="Book Antiqua" w:hAnsi="Book Antiqua"/>
          <w:sz w:val="22"/>
          <w:szCs w:val="22"/>
        </w:rPr>
        <w:t>Términos de Referencia;</w:t>
      </w:r>
    </w:p>
    <w:p w14:paraId="3A48DED6" w14:textId="77777777" w:rsidR="000015F8" w:rsidRPr="00BE1B33" w:rsidRDefault="00252D00" w:rsidP="002F06F7">
      <w:pPr>
        <w:pStyle w:val="Prrafodelista"/>
        <w:numPr>
          <w:ilvl w:val="0"/>
          <w:numId w:val="1"/>
        </w:numPr>
        <w:autoSpaceDE w:val="0"/>
        <w:autoSpaceDN w:val="0"/>
        <w:adjustRightInd w:val="0"/>
        <w:contextualSpacing w:val="0"/>
        <w:jc w:val="both"/>
        <w:rPr>
          <w:rFonts w:ascii="Book Antiqua" w:hAnsi="Book Antiqua"/>
          <w:sz w:val="22"/>
          <w:szCs w:val="22"/>
        </w:rPr>
      </w:pPr>
      <w:r w:rsidRPr="00BE1B33">
        <w:rPr>
          <w:rFonts w:ascii="Book Antiqua" w:hAnsi="Book Antiqua"/>
          <w:sz w:val="22"/>
          <w:szCs w:val="22"/>
        </w:rPr>
        <w:t xml:space="preserve">Oferta técnica y económica de </w:t>
      </w:r>
      <w:r w:rsidRPr="00BE1B33">
        <w:rPr>
          <w:rFonts w:ascii="Book Antiqua" w:hAnsi="Book Antiqua"/>
          <w:b/>
          <w:bCs/>
          <w:sz w:val="22"/>
          <w:szCs w:val="22"/>
        </w:rPr>
        <w:t>EL PROVEEDOR</w:t>
      </w:r>
      <w:r w:rsidRPr="00BE1B33">
        <w:rPr>
          <w:rFonts w:ascii="Book Antiqua" w:hAnsi="Book Antiqua"/>
          <w:sz w:val="22"/>
          <w:szCs w:val="22"/>
        </w:rPr>
        <w:t>;</w:t>
      </w:r>
    </w:p>
    <w:p w14:paraId="190519B5" w14:textId="7026BFB3" w:rsidR="000015F8" w:rsidRPr="00BE1B33" w:rsidRDefault="000015F8" w:rsidP="002F06F7">
      <w:pPr>
        <w:pStyle w:val="Prrafodelista"/>
        <w:numPr>
          <w:ilvl w:val="0"/>
          <w:numId w:val="1"/>
        </w:numPr>
        <w:autoSpaceDE w:val="0"/>
        <w:autoSpaceDN w:val="0"/>
        <w:adjustRightInd w:val="0"/>
        <w:contextualSpacing w:val="0"/>
        <w:jc w:val="both"/>
        <w:rPr>
          <w:rFonts w:ascii="Book Antiqua" w:hAnsi="Book Antiqua"/>
          <w:sz w:val="22"/>
          <w:szCs w:val="22"/>
        </w:rPr>
      </w:pPr>
      <w:r w:rsidRPr="00BE1B33">
        <w:rPr>
          <w:rFonts w:ascii="Book Antiqua" w:hAnsi="Book Antiqua"/>
          <w:sz w:val="22"/>
          <w:szCs w:val="22"/>
        </w:rPr>
        <w:t>Fianza de fiel cumplimiento del contrato;</w:t>
      </w:r>
    </w:p>
    <w:p w14:paraId="658C9BDE" w14:textId="77777777" w:rsidR="00EA3C49" w:rsidRPr="00BE1B33" w:rsidRDefault="00EA3C49" w:rsidP="00F96547">
      <w:pPr>
        <w:jc w:val="both"/>
        <w:rPr>
          <w:rFonts w:ascii="Book Antiqua" w:hAnsi="Book Antiqua"/>
          <w:b/>
          <w:bCs/>
          <w:sz w:val="22"/>
          <w:szCs w:val="22"/>
        </w:rPr>
      </w:pPr>
    </w:p>
    <w:p w14:paraId="5E44767A" w14:textId="25472333" w:rsidR="00EA3C49" w:rsidRPr="00BE1B33" w:rsidRDefault="00305F17" w:rsidP="00F96547">
      <w:pPr>
        <w:jc w:val="both"/>
        <w:rPr>
          <w:rFonts w:ascii="Book Antiqua" w:hAnsi="Book Antiqua"/>
          <w:b/>
          <w:bCs/>
          <w:sz w:val="22"/>
          <w:szCs w:val="22"/>
        </w:rPr>
      </w:pPr>
      <w:r w:rsidRPr="00BE1B33">
        <w:rPr>
          <w:rFonts w:ascii="Book Antiqua" w:hAnsi="Book Antiqua"/>
          <w:b/>
          <w:bCs/>
          <w:sz w:val="22"/>
          <w:szCs w:val="22"/>
        </w:rPr>
        <w:t>Artículo 1</w:t>
      </w:r>
      <w:r w:rsidR="00DD0CBD" w:rsidRPr="00BE1B33">
        <w:rPr>
          <w:rFonts w:ascii="Book Antiqua" w:hAnsi="Book Antiqua"/>
          <w:b/>
          <w:bCs/>
          <w:sz w:val="22"/>
          <w:szCs w:val="22"/>
        </w:rPr>
        <w:t>8</w:t>
      </w:r>
      <w:r w:rsidRPr="00BE1B33">
        <w:rPr>
          <w:rFonts w:ascii="Book Antiqua" w:hAnsi="Book Antiqua"/>
          <w:b/>
          <w:bCs/>
          <w:sz w:val="22"/>
          <w:szCs w:val="22"/>
        </w:rPr>
        <w:t xml:space="preserve">. </w:t>
      </w:r>
      <w:r w:rsidR="00EA3C49" w:rsidRPr="00BE1B33">
        <w:rPr>
          <w:rFonts w:ascii="Book Antiqua" w:hAnsi="Book Antiqua"/>
          <w:b/>
          <w:bCs/>
          <w:sz w:val="22"/>
          <w:szCs w:val="22"/>
        </w:rPr>
        <w:t>Interpretación</w:t>
      </w:r>
      <w:r w:rsidR="001B01C2" w:rsidRPr="00BE1B33">
        <w:rPr>
          <w:rFonts w:ascii="Book Antiqua" w:hAnsi="Book Antiqua"/>
          <w:b/>
          <w:bCs/>
          <w:sz w:val="22"/>
          <w:szCs w:val="22"/>
        </w:rPr>
        <w:t xml:space="preserve"> del contrato y legislación aplicable</w:t>
      </w:r>
      <w:r w:rsidR="00EA3C49" w:rsidRPr="00BE1B33">
        <w:rPr>
          <w:rFonts w:ascii="Book Antiqua" w:hAnsi="Book Antiqua"/>
          <w:b/>
          <w:bCs/>
          <w:sz w:val="22"/>
          <w:szCs w:val="22"/>
        </w:rPr>
        <w:t xml:space="preserve">. </w:t>
      </w:r>
      <w:r w:rsidR="001B01C2" w:rsidRPr="00BE1B33">
        <w:rPr>
          <w:rFonts w:ascii="Book Antiqua" w:hAnsi="Book Antiqua"/>
          <w:sz w:val="22"/>
          <w:szCs w:val="22"/>
        </w:rPr>
        <w:t>Tan</w:t>
      </w:r>
      <w:r w:rsidR="00F7642B" w:rsidRPr="00BE1B33">
        <w:rPr>
          <w:rFonts w:ascii="Book Antiqua" w:hAnsi="Book Antiqua"/>
          <w:sz w:val="22"/>
          <w:szCs w:val="22"/>
        </w:rPr>
        <w:t>t</w:t>
      </w:r>
      <w:r w:rsidR="001B01C2" w:rsidRPr="00BE1B33">
        <w:rPr>
          <w:rFonts w:ascii="Book Antiqua" w:hAnsi="Book Antiqua"/>
          <w:sz w:val="22"/>
          <w:szCs w:val="22"/>
        </w:rPr>
        <w:t>o l</w:t>
      </w:r>
      <w:r w:rsidR="00EA3C49" w:rsidRPr="00BE1B33">
        <w:rPr>
          <w:rFonts w:ascii="Book Antiqua" w:hAnsi="Book Antiqua"/>
          <w:sz w:val="22"/>
          <w:szCs w:val="22"/>
        </w:rPr>
        <w:t>a interpretación del presente contrato y sus anexos</w:t>
      </w:r>
      <w:r w:rsidR="00133967" w:rsidRPr="00BE1B33">
        <w:rPr>
          <w:rFonts w:ascii="Book Antiqua" w:hAnsi="Book Antiqua"/>
          <w:sz w:val="22"/>
          <w:szCs w:val="22"/>
        </w:rPr>
        <w:t>, como su legislación</w:t>
      </w:r>
      <w:r w:rsidR="00EA3C49" w:rsidRPr="00BE1B33">
        <w:rPr>
          <w:rFonts w:ascii="Book Antiqua" w:hAnsi="Book Antiqua"/>
          <w:sz w:val="22"/>
          <w:szCs w:val="22"/>
        </w:rPr>
        <w:t xml:space="preserve"> se realizará conforme </w:t>
      </w:r>
      <w:r w:rsidR="00D93DD1" w:rsidRPr="00BE1B33">
        <w:rPr>
          <w:rFonts w:ascii="Book Antiqua" w:hAnsi="Book Antiqua"/>
          <w:sz w:val="22"/>
          <w:szCs w:val="22"/>
        </w:rPr>
        <w:t xml:space="preserve">a </w:t>
      </w:r>
      <w:r w:rsidR="00EA3C49" w:rsidRPr="00BE1B33">
        <w:rPr>
          <w:rFonts w:ascii="Book Antiqua" w:hAnsi="Book Antiqua"/>
          <w:sz w:val="22"/>
          <w:szCs w:val="22"/>
        </w:rPr>
        <w:t>las leyes de la República Dominicana</w:t>
      </w:r>
      <w:r w:rsidR="00133967" w:rsidRPr="00BE1B33">
        <w:rPr>
          <w:rFonts w:ascii="Book Antiqua" w:hAnsi="Book Antiqua"/>
          <w:sz w:val="22"/>
          <w:szCs w:val="22"/>
        </w:rPr>
        <w:t>.</w:t>
      </w:r>
    </w:p>
    <w:p w14:paraId="72BBB9F0" w14:textId="77777777" w:rsidR="002E1CFB" w:rsidRPr="00BE1B33" w:rsidRDefault="002E1CFB" w:rsidP="00F96547">
      <w:pPr>
        <w:rPr>
          <w:rFonts w:ascii="Book Antiqua" w:hAnsi="Book Antiqua"/>
          <w:sz w:val="22"/>
          <w:szCs w:val="22"/>
        </w:rPr>
      </w:pPr>
    </w:p>
    <w:p w14:paraId="54FDCB44" w14:textId="6DE84A4B" w:rsidR="00C11D26" w:rsidRPr="00BE1B33" w:rsidRDefault="00305F17" w:rsidP="00F96547">
      <w:pPr>
        <w:jc w:val="both"/>
        <w:rPr>
          <w:rFonts w:ascii="Book Antiqua" w:hAnsi="Book Antiqua"/>
          <w:sz w:val="22"/>
          <w:szCs w:val="22"/>
        </w:rPr>
      </w:pPr>
      <w:r w:rsidRPr="00BE1B33">
        <w:rPr>
          <w:rFonts w:ascii="Book Antiqua" w:hAnsi="Book Antiqua"/>
          <w:b/>
          <w:bCs/>
          <w:sz w:val="22"/>
          <w:szCs w:val="22"/>
        </w:rPr>
        <w:t xml:space="preserve">Artículo </w:t>
      </w:r>
      <w:r w:rsidR="00DD0CBD" w:rsidRPr="00BE1B33">
        <w:rPr>
          <w:rFonts w:ascii="Book Antiqua" w:hAnsi="Book Antiqua"/>
          <w:b/>
          <w:bCs/>
          <w:sz w:val="22"/>
          <w:szCs w:val="22"/>
        </w:rPr>
        <w:t>19</w:t>
      </w:r>
      <w:r w:rsidRPr="00BE1B33">
        <w:rPr>
          <w:rFonts w:ascii="Book Antiqua" w:hAnsi="Book Antiqua"/>
          <w:b/>
          <w:bCs/>
          <w:sz w:val="22"/>
          <w:szCs w:val="22"/>
        </w:rPr>
        <w:t xml:space="preserve">. </w:t>
      </w:r>
      <w:r w:rsidR="00C11D26" w:rsidRPr="00BE1B33">
        <w:rPr>
          <w:rFonts w:ascii="Book Antiqua" w:hAnsi="Book Antiqua"/>
          <w:b/>
          <w:bCs/>
          <w:sz w:val="22"/>
          <w:szCs w:val="22"/>
        </w:rPr>
        <w:t>Validez y perfeccionamiento del contrato.</w:t>
      </w:r>
      <w:r w:rsidR="00C11D26" w:rsidRPr="00BE1B33">
        <w:rPr>
          <w:rFonts w:ascii="Book Antiqua" w:hAnsi="Book Antiqua"/>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BE1B33" w:rsidRDefault="00C11D26" w:rsidP="00F96547">
      <w:pPr>
        <w:pStyle w:val="Prrafodelista"/>
        <w:ind w:left="0"/>
        <w:rPr>
          <w:rFonts w:ascii="Book Antiqua" w:hAnsi="Book Antiqua"/>
          <w:b/>
          <w:bCs/>
          <w:sz w:val="22"/>
          <w:szCs w:val="22"/>
        </w:rPr>
      </w:pPr>
    </w:p>
    <w:p w14:paraId="701968E5" w14:textId="73DC1D37" w:rsidR="00C11D26" w:rsidRPr="00BE1B33" w:rsidRDefault="00C11D26" w:rsidP="00F96547">
      <w:pPr>
        <w:jc w:val="both"/>
        <w:rPr>
          <w:rFonts w:ascii="Book Antiqua" w:hAnsi="Book Antiqua"/>
          <w:b/>
          <w:bCs/>
          <w:sz w:val="22"/>
          <w:szCs w:val="22"/>
        </w:rPr>
      </w:pPr>
      <w:r w:rsidRPr="00BE1B33">
        <w:rPr>
          <w:rFonts w:ascii="Book Antiqua" w:hAnsi="Book Antiqua"/>
          <w:b/>
          <w:bCs/>
          <w:sz w:val="22"/>
          <w:szCs w:val="22"/>
        </w:rPr>
        <w:t>Párrafo:</w:t>
      </w:r>
      <w:r w:rsidRPr="00BE1B33">
        <w:rPr>
          <w:rFonts w:ascii="Book Antiqua" w:hAnsi="Book Antiqua"/>
          <w:sz w:val="22"/>
          <w:szCs w:val="22"/>
        </w:rPr>
        <w:t xml:space="preserve"> El contrato se considerará perfeccionado una vez se publique por el Sistema Electrónico de Contrataciones Públicas (SECP) y en el portal institucional de </w:t>
      </w:r>
      <w:r w:rsidR="005A083C" w:rsidRPr="00BE1B33">
        <w:rPr>
          <w:rFonts w:ascii="Book Antiqua" w:hAnsi="Book Antiqua"/>
          <w:b/>
          <w:sz w:val="22"/>
          <w:szCs w:val="22"/>
        </w:rPr>
        <w:t xml:space="preserve">Ayuntamiento del Distrito Nacional </w:t>
      </w:r>
      <w:r w:rsidRPr="00BE1B33">
        <w:rPr>
          <w:rFonts w:ascii="Book Antiqua" w:hAnsi="Book Antiqua"/>
          <w:sz w:val="22"/>
          <w:szCs w:val="22"/>
        </w:rPr>
        <w:t xml:space="preserve">en un plazo no mayor de cinco (5) días hábiles luego de su suscripción conforme al artículo 167 del </w:t>
      </w:r>
      <w:r w:rsidR="005A083C" w:rsidRPr="00BE1B33">
        <w:rPr>
          <w:rFonts w:ascii="Book Antiqua" w:hAnsi="Book Antiqua"/>
          <w:sz w:val="22"/>
          <w:szCs w:val="22"/>
        </w:rPr>
        <w:t>Reglamento núm.</w:t>
      </w:r>
      <w:r w:rsidRPr="00BE1B33">
        <w:rPr>
          <w:rFonts w:ascii="Book Antiqua" w:hAnsi="Book Antiqua"/>
          <w:sz w:val="22"/>
          <w:szCs w:val="22"/>
        </w:rPr>
        <w:t xml:space="preserve"> 416-23 y, además, para el caso de las instituciones sujetas a la Ley núm. 10-07 del Sistema Nacional de Control Interno, se haya registrado en la Contraloría General de la República.</w:t>
      </w:r>
      <w:r w:rsidRPr="00BE1B33">
        <w:rPr>
          <w:rFonts w:ascii="Book Antiqua" w:hAnsi="Book Antiqua"/>
          <w:b/>
          <w:bCs/>
          <w:sz w:val="22"/>
          <w:szCs w:val="22"/>
        </w:rPr>
        <w:t xml:space="preserve"> </w:t>
      </w:r>
    </w:p>
    <w:p w14:paraId="2E5ACB7C" w14:textId="77777777" w:rsidR="00E1583C" w:rsidRPr="00BE1B33" w:rsidRDefault="00E1583C" w:rsidP="00F96547">
      <w:pPr>
        <w:rPr>
          <w:rFonts w:ascii="Book Antiqua" w:hAnsi="Book Antiqua"/>
          <w:b/>
          <w:bCs/>
          <w:sz w:val="22"/>
          <w:szCs w:val="22"/>
        </w:rPr>
      </w:pPr>
    </w:p>
    <w:p w14:paraId="074C3578" w14:textId="5BAFE43B" w:rsidR="00E1583C" w:rsidRPr="00BE1B33" w:rsidRDefault="00305F17" w:rsidP="00F96547">
      <w:pPr>
        <w:jc w:val="both"/>
        <w:rPr>
          <w:rFonts w:ascii="Book Antiqua" w:hAnsi="Book Antiqua"/>
          <w:sz w:val="22"/>
          <w:szCs w:val="22"/>
        </w:rPr>
      </w:pPr>
      <w:r w:rsidRPr="00BE1B33">
        <w:rPr>
          <w:rFonts w:ascii="Book Antiqua" w:hAnsi="Book Antiqua"/>
          <w:b/>
          <w:bCs/>
          <w:sz w:val="22"/>
          <w:szCs w:val="22"/>
        </w:rPr>
        <w:t>Artículo 2</w:t>
      </w:r>
      <w:r w:rsidR="00DD0CBD" w:rsidRPr="00BE1B33">
        <w:rPr>
          <w:rFonts w:ascii="Book Antiqua" w:hAnsi="Book Antiqua"/>
          <w:b/>
          <w:bCs/>
          <w:sz w:val="22"/>
          <w:szCs w:val="22"/>
        </w:rPr>
        <w:t>0</w:t>
      </w:r>
      <w:r w:rsidRPr="00BE1B33">
        <w:rPr>
          <w:rFonts w:ascii="Book Antiqua" w:hAnsi="Book Antiqua"/>
          <w:b/>
          <w:bCs/>
          <w:sz w:val="22"/>
          <w:szCs w:val="22"/>
        </w:rPr>
        <w:t xml:space="preserve">. </w:t>
      </w:r>
      <w:r w:rsidR="00C11D26" w:rsidRPr="00BE1B33">
        <w:rPr>
          <w:rFonts w:ascii="Book Antiqua" w:hAnsi="Book Antiqua"/>
          <w:b/>
          <w:bCs/>
          <w:sz w:val="22"/>
          <w:szCs w:val="22"/>
        </w:rPr>
        <w:t xml:space="preserve">Nulidad del contrato. </w:t>
      </w:r>
      <w:r w:rsidR="00FB7E2A" w:rsidRPr="00BE1B33">
        <w:rPr>
          <w:rFonts w:ascii="Book Antiqua" w:hAnsi="Book Antiqua"/>
          <w:sz w:val="22"/>
          <w:szCs w:val="22"/>
        </w:rPr>
        <w:t xml:space="preserve">La suscripción del presente Contrato en violación al régimen de prohibiciones e inhabilidades establecido en la Ley núm. 47-25 sobre Compras y Contrataciones de Bienes, Servicios y Obras y sus modificaciones, constituirá una causa de nulidad absoluta del Contrato en cualquier estado que se encuentre, sin perjuicio de otra acción que decida interponer </w:t>
      </w:r>
      <w:r w:rsidR="00FB7E2A" w:rsidRPr="00BE1B33">
        <w:rPr>
          <w:rFonts w:ascii="Book Antiqua" w:hAnsi="Book Antiqua"/>
          <w:bCs/>
          <w:sz w:val="22"/>
          <w:szCs w:val="22"/>
        </w:rPr>
        <w:t xml:space="preserve">Ayuntamiento del Distrito Nacional </w:t>
      </w:r>
      <w:r w:rsidR="00FB7E2A" w:rsidRPr="00BE1B33">
        <w:rPr>
          <w:rFonts w:ascii="Book Antiqua" w:hAnsi="Book Antiqua"/>
          <w:sz w:val="22"/>
          <w:szCs w:val="22"/>
        </w:rPr>
        <w:t>o iniciar de oficio la Dirección General de Contrataciones Públicas.</w:t>
      </w:r>
    </w:p>
    <w:p w14:paraId="1856B2B8" w14:textId="77777777" w:rsidR="00FB7E2A" w:rsidRPr="00BE1B33" w:rsidRDefault="00FB7E2A" w:rsidP="00F96547">
      <w:pPr>
        <w:jc w:val="both"/>
        <w:rPr>
          <w:rFonts w:ascii="Book Antiqua" w:hAnsi="Book Antiqua"/>
          <w:b/>
          <w:bCs/>
          <w:sz w:val="22"/>
          <w:szCs w:val="22"/>
        </w:rPr>
      </w:pPr>
    </w:p>
    <w:p w14:paraId="4B2EB254" w14:textId="6E3C1293" w:rsidR="00B703E0" w:rsidRPr="00BE1B33" w:rsidRDefault="00305F17" w:rsidP="00F96547">
      <w:pPr>
        <w:jc w:val="both"/>
        <w:rPr>
          <w:rFonts w:ascii="Book Antiqua" w:hAnsi="Book Antiqua"/>
          <w:b/>
          <w:bCs/>
          <w:sz w:val="22"/>
          <w:szCs w:val="22"/>
        </w:rPr>
      </w:pPr>
      <w:r w:rsidRPr="00BE1B33">
        <w:rPr>
          <w:rFonts w:ascii="Book Antiqua" w:hAnsi="Book Antiqua"/>
          <w:b/>
          <w:bCs/>
          <w:sz w:val="22"/>
          <w:szCs w:val="22"/>
        </w:rPr>
        <w:t>Artículo 2</w:t>
      </w:r>
      <w:r w:rsidR="00DD0CBD" w:rsidRPr="00BE1B33">
        <w:rPr>
          <w:rFonts w:ascii="Book Antiqua" w:hAnsi="Book Antiqua"/>
          <w:b/>
          <w:bCs/>
          <w:sz w:val="22"/>
          <w:szCs w:val="22"/>
        </w:rPr>
        <w:t>1</w:t>
      </w:r>
      <w:r w:rsidRPr="00BE1B33">
        <w:rPr>
          <w:rFonts w:ascii="Book Antiqua" w:hAnsi="Book Antiqua"/>
          <w:b/>
          <w:bCs/>
          <w:sz w:val="22"/>
          <w:szCs w:val="22"/>
        </w:rPr>
        <w:t>.</w:t>
      </w:r>
      <w:r w:rsidR="00C11D26" w:rsidRPr="00BE1B33">
        <w:rPr>
          <w:rFonts w:ascii="Book Antiqua" w:hAnsi="Book Antiqua"/>
          <w:b/>
          <w:bCs/>
          <w:sz w:val="22"/>
          <w:szCs w:val="22"/>
        </w:rPr>
        <w:t xml:space="preserve"> </w:t>
      </w:r>
      <w:r w:rsidR="00B703E0" w:rsidRPr="00BE1B33">
        <w:rPr>
          <w:rFonts w:ascii="Book Antiqua" w:hAnsi="Book Antiqua"/>
          <w:b/>
          <w:bCs/>
          <w:sz w:val="22"/>
          <w:szCs w:val="22"/>
        </w:rPr>
        <w:t xml:space="preserve">Declaración de integridad y prohibición de prácticas corruptas. EL PROVEEDOR </w:t>
      </w:r>
      <w:r w:rsidR="00B703E0" w:rsidRPr="00BE1B33">
        <w:rPr>
          <w:rFonts w:ascii="Book Antiqua" w:hAnsi="Book Antiqua"/>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BE1B33">
        <w:rPr>
          <w:rFonts w:ascii="Book Antiqua" w:hAnsi="Book Antiqua"/>
          <w:sz w:val="22"/>
          <w:szCs w:val="22"/>
        </w:rPr>
        <w:t>en relación al</w:t>
      </w:r>
      <w:proofErr w:type="gramEnd"/>
      <w:r w:rsidR="00B703E0" w:rsidRPr="00BE1B33">
        <w:rPr>
          <w:rFonts w:ascii="Book Antiqua" w:hAnsi="Book Antiqua"/>
          <w:sz w:val="22"/>
          <w:szCs w:val="22"/>
        </w:rPr>
        <w:t xml:space="preserve"> presente contrato.</w:t>
      </w:r>
    </w:p>
    <w:p w14:paraId="597C0D51" w14:textId="77777777" w:rsidR="00B703E0" w:rsidRPr="00BE1B33" w:rsidRDefault="00B703E0" w:rsidP="00F96547">
      <w:pPr>
        <w:jc w:val="both"/>
        <w:rPr>
          <w:rFonts w:ascii="Book Antiqua" w:hAnsi="Book Antiqua"/>
          <w:b/>
          <w:bCs/>
          <w:sz w:val="22"/>
          <w:szCs w:val="22"/>
        </w:rPr>
      </w:pPr>
    </w:p>
    <w:p w14:paraId="0717BD3D" w14:textId="77777777" w:rsidR="00B703E0" w:rsidRPr="00BE1B33" w:rsidRDefault="00B703E0" w:rsidP="00F96547">
      <w:pPr>
        <w:jc w:val="both"/>
        <w:rPr>
          <w:rFonts w:ascii="Book Antiqua" w:hAnsi="Book Antiqua"/>
          <w:b/>
          <w:bCs/>
          <w:sz w:val="22"/>
          <w:szCs w:val="22"/>
        </w:rPr>
      </w:pPr>
      <w:r w:rsidRPr="00BE1B33">
        <w:rPr>
          <w:rFonts w:ascii="Book Antiqua" w:hAnsi="Book Antiqua"/>
          <w:b/>
          <w:bCs/>
          <w:sz w:val="22"/>
          <w:szCs w:val="22"/>
        </w:rPr>
        <w:t>Párrafo I: EL PROVEEDOR</w:t>
      </w:r>
      <w:r w:rsidRPr="00BE1B33">
        <w:rPr>
          <w:rFonts w:ascii="Book Antiqua" w:hAnsi="Book Antiqua"/>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BE1B33">
        <w:rPr>
          <w:rFonts w:ascii="Book Antiqua" w:hAnsi="Book Antiqua"/>
          <w:b/>
          <w:bCs/>
          <w:sz w:val="22"/>
          <w:szCs w:val="22"/>
        </w:rPr>
        <w:t xml:space="preserve"> </w:t>
      </w:r>
    </w:p>
    <w:p w14:paraId="34C37459" w14:textId="77777777" w:rsidR="00B703E0" w:rsidRPr="00BE1B33" w:rsidRDefault="00B703E0" w:rsidP="00F96547">
      <w:pPr>
        <w:jc w:val="both"/>
        <w:rPr>
          <w:rFonts w:ascii="Book Antiqua" w:hAnsi="Book Antiqua"/>
          <w:b/>
          <w:bCs/>
          <w:sz w:val="22"/>
          <w:szCs w:val="22"/>
        </w:rPr>
      </w:pPr>
    </w:p>
    <w:p w14:paraId="49535419" w14:textId="02811669" w:rsidR="00B703E0" w:rsidRPr="00BE1B33" w:rsidRDefault="00B703E0" w:rsidP="00F96547">
      <w:pPr>
        <w:jc w:val="both"/>
        <w:rPr>
          <w:rFonts w:ascii="Book Antiqua" w:hAnsi="Book Antiqua"/>
          <w:sz w:val="22"/>
          <w:szCs w:val="22"/>
        </w:rPr>
      </w:pPr>
      <w:r w:rsidRPr="00BE1B33">
        <w:rPr>
          <w:rFonts w:ascii="Book Antiqua" w:hAnsi="Book Antiqua"/>
          <w:b/>
          <w:bCs/>
          <w:sz w:val="22"/>
          <w:szCs w:val="22"/>
        </w:rPr>
        <w:t>Párrafo II: EL PROVEEDOR</w:t>
      </w:r>
      <w:r w:rsidRPr="00BE1B33">
        <w:rPr>
          <w:rFonts w:ascii="Book Antiqua" w:hAnsi="Book Antiqua"/>
          <w:sz w:val="22"/>
          <w:szCs w:val="22"/>
        </w:rPr>
        <w:t xml:space="preserve"> se compromete a comunicar a las autoridades competentes, de manera directa y oportuna, cualquier acto o conducta ilícita o corrupta de servidores o funcionarios de </w:t>
      </w:r>
      <w:r w:rsidR="00211C82" w:rsidRPr="00BE1B33">
        <w:rPr>
          <w:rFonts w:ascii="Book Antiqua" w:hAnsi="Book Antiqua"/>
          <w:b/>
          <w:bCs/>
          <w:sz w:val="22"/>
          <w:szCs w:val="22"/>
        </w:rPr>
        <w:t>LA</w:t>
      </w:r>
      <w:r w:rsidRPr="00BE1B33">
        <w:rPr>
          <w:rFonts w:ascii="Book Antiqua" w:hAnsi="Book Antiqua"/>
          <w:sz w:val="22"/>
          <w:szCs w:val="22"/>
        </w:rPr>
        <w:t xml:space="preserve"> </w:t>
      </w:r>
      <w:r w:rsidRPr="00BE1B33">
        <w:rPr>
          <w:rFonts w:ascii="Book Antiqua" w:hAnsi="Book Antiqua"/>
          <w:b/>
          <w:bCs/>
          <w:sz w:val="22"/>
          <w:szCs w:val="22"/>
        </w:rPr>
        <w:t>INSTITUCIÓN CONTRATANTE</w:t>
      </w:r>
      <w:r w:rsidRPr="00BE1B33">
        <w:rPr>
          <w:rFonts w:ascii="Book Antiqua" w:hAnsi="Book Antiqua"/>
          <w:sz w:val="22"/>
          <w:szCs w:val="22"/>
        </w:rPr>
        <w:t xml:space="preserve"> de la que tuviera conocimiento.</w:t>
      </w:r>
    </w:p>
    <w:p w14:paraId="1CCE0DCA" w14:textId="77777777" w:rsidR="00B703E0" w:rsidRPr="00BE1B33" w:rsidRDefault="00B703E0" w:rsidP="00F96547">
      <w:pPr>
        <w:jc w:val="both"/>
        <w:rPr>
          <w:rFonts w:ascii="Book Antiqua" w:hAnsi="Book Antiqua"/>
          <w:sz w:val="22"/>
          <w:szCs w:val="22"/>
        </w:rPr>
      </w:pPr>
    </w:p>
    <w:p w14:paraId="27F3B588" w14:textId="77777777" w:rsidR="00B703E0" w:rsidRPr="00BE1B33" w:rsidRDefault="00B703E0" w:rsidP="00F96547">
      <w:pPr>
        <w:jc w:val="both"/>
        <w:rPr>
          <w:rFonts w:ascii="Book Antiqua" w:hAnsi="Book Antiqua"/>
          <w:b/>
          <w:bCs/>
          <w:sz w:val="22"/>
          <w:szCs w:val="22"/>
        </w:rPr>
      </w:pPr>
      <w:r w:rsidRPr="00BE1B33">
        <w:rPr>
          <w:rFonts w:ascii="Book Antiqua" w:hAnsi="Book Antiqua"/>
          <w:b/>
          <w:bCs/>
          <w:sz w:val="22"/>
          <w:szCs w:val="22"/>
        </w:rPr>
        <w:t>Párrafo III: EL PROVEEDOR</w:t>
      </w:r>
      <w:r w:rsidRPr="00BE1B33">
        <w:rPr>
          <w:rFonts w:ascii="Book Antiqua" w:hAnsi="Book Antiqua"/>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BE1B33" w:rsidRDefault="00B703E0" w:rsidP="00F96547">
      <w:pPr>
        <w:pStyle w:val="Prrafodelista"/>
        <w:ind w:left="0"/>
        <w:jc w:val="both"/>
        <w:rPr>
          <w:rFonts w:ascii="Book Antiqua" w:hAnsi="Book Antiqua"/>
          <w:b/>
          <w:bCs/>
          <w:sz w:val="22"/>
          <w:szCs w:val="22"/>
        </w:rPr>
      </w:pPr>
    </w:p>
    <w:p w14:paraId="4AE51C08" w14:textId="77777777" w:rsidR="00F62885" w:rsidRDefault="00B703E0" w:rsidP="00F62885">
      <w:pPr>
        <w:autoSpaceDE w:val="0"/>
        <w:autoSpaceDN w:val="0"/>
        <w:adjustRightInd w:val="0"/>
        <w:jc w:val="both"/>
        <w:rPr>
          <w:rFonts w:ascii="Book Antiqua" w:hAnsi="Book Antiqua"/>
          <w:b/>
          <w:bCs/>
          <w:sz w:val="22"/>
          <w:szCs w:val="22"/>
        </w:rPr>
      </w:pPr>
      <w:r w:rsidRPr="00BE1B33">
        <w:rPr>
          <w:rFonts w:ascii="Book Antiqua" w:hAnsi="Book Antiqua"/>
          <w:b/>
          <w:bCs/>
          <w:sz w:val="22"/>
          <w:szCs w:val="22"/>
        </w:rPr>
        <w:t>Párrafo IV: EL PROVEEDOR</w:t>
      </w:r>
      <w:r w:rsidRPr="00BE1B33">
        <w:rPr>
          <w:rFonts w:ascii="Book Antiqua" w:hAnsi="Book Antiqua"/>
          <w:sz w:val="22"/>
          <w:szCs w:val="22"/>
        </w:rPr>
        <w:t xml:space="preserve"> </w:t>
      </w:r>
      <w:r w:rsidR="00F62885" w:rsidRPr="00BE1B33">
        <w:rPr>
          <w:rFonts w:ascii="Book Antiqua" w:hAnsi="Book Antiqua"/>
          <w:sz w:val="22"/>
          <w:szCs w:val="22"/>
        </w:rPr>
        <w:t xml:space="preserve">acepta y reconoce que el incumplimiento de lo expresado precedentemente puede derivar y resultar en la inmediata rescisión de este contrato conforme el artículo 157 de la Ley núm. 47-25, haciendo reserva </w:t>
      </w:r>
      <w:r w:rsidR="00F62885" w:rsidRPr="00BE1B33">
        <w:rPr>
          <w:rFonts w:ascii="Book Antiqua" w:hAnsi="Book Antiqua"/>
          <w:b/>
          <w:bCs/>
          <w:sz w:val="22"/>
          <w:szCs w:val="22"/>
        </w:rPr>
        <w:t>LA INSTITUCIÓN CONTRATANTE</w:t>
      </w:r>
      <w:r w:rsidR="00F62885" w:rsidRPr="00BE1B33">
        <w:rPr>
          <w:rFonts w:ascii="Book Antiqua" w:hAnsi="Book Antiqua"/>
          <w:sz w:val="22"/>
          <w:szCs w:val="22"/>
        </w:rPr>
        <w:t xml:space="preserve"> de iniciar cualquier acción legal o judicial ante las autoridades competentes en contra de </w:t>
      </w:r>
      <w:r w:rsidR="00F62885" w:rsidRPr="00BE1B33">
        <w:rPr>
          <w:rFonts w:ascii="Book Antiqua" w:hAnsi="Book Antiqua"/>
          <w:b/>
          <w:bCs/>
          <w:sz w:val="22"/>
          <w:szCs w:val="22"/>
        </w:rPr>
        <w:t>EL PROVEEDOR.</w:t>
      </w:r>
    </w:p>
    <w:p w14:paraId="2E70AC85" w14:textId="77777777" w:rsidR="002B1261" w:rsidRPr="00BE1B33" w:rsidRDefault="002B1261" w:rsidP="00F62885">
      <w:pPr>
        <w:autoSpaceDE w:val="0"/>
        <w:autoSpaceDN w:val="0"/>
        <w:adjustRightInd w:val="0"/>
        <w:jc w:val="both"/>
        <w:rPr>
          <w:rFonts w:ascii="Book Antiqua" w:hAnsi="Book Antiqua"/>
          <w:sz w:val="22"/>
          <w:szCs w:val="22"/>
        </w:rPr>
      </w:pPr>
    </w:p>
    <w:p w14:paraId="77ED9EE1" w14:textId="527130BA" w:rsidR="00B703E0" w:rsidRPr="00BE1B33" w:rsidRDefault="00B703E0" w:rsidP="00F62885">
      <w:pPr>
        <w:autoSpaceDE w:val="0"/>
        <w:autoSpaceDN w:val="0"/>
        <w:adjustRightInd w:val="0"/>
        <w:jc w:val="both"/>
        <w:rPr>
          <w:rFonts w:ascii="Book Antiqua" w:hAnsi="Book Antiqua"/>
          <w:b/>
          <w:bCs/>
          <w:sz w:val="22"/>
          <w:szCs w:val="22"/>
        </w:rPr>
      </w:pPr>
    </w:p>
    <w:p w14:paraId="68B917F5" w14:textId="7E503992" w:rsidR="00C11D26" w:rsidRPr="00BE1B33" w:rsidRDefault="00B703E0" w:rsidP="00F96547">
      <w:pPr>
        <w:jc w:val="both"/>
        <w:rPr>
          <w:rFonts w:ascii="Book Antiqua" w:hAnsi="Book Antiqua"/>
          <w:sz w:val="22"/>
          <w:szCs w:val="22"/>
        </w:rPr>
      </w:pPr>
      <w:r w:rsidRPr="00BE1B33">
        <w:rPr>
          <w:rFonts w:ascii="Book Antiqua" w:hAnsi="Book Antiqua"/>
          <w:b/>
          <w:bCs/>
          <w:sz w:val="22"/>
          <w:szCs w:val="22"/>
        </w:rPr>
        <w:lastRenderedPageBreak/>
        <w:t>Artículo 2</w:t>
      </w:r>
      <w:r w:rsidR="00DD0CBD" w:rsidRPr="00BE1B33">
        <w:rPr>
          <w:rFonts w:ascii="Book Antiqua" w:hAnsi="Book Antiqua"/>
          <w:b/>
          <w:bCs/>
          <w:sz w:val="22"/>
          <w:szCs w:val="22"/>
        </w:rPr>
        <w:t>2</w:t>
      </w:r>
      <w:r w:rsidRPr="00BE1B33">
        <w:rPr>
          <w:rFonts w:ascii="Book Antiqua" w:hAnsi="Book Antiqua"/>
          <w:b/>
          <w:bCs/>
          <w:sz w:val="22"/>
          <w:szCs w:val="22"/>
        </w:rPr>
        <w:t xml:space="preserve">. </w:t>
      </w:r>
      <w:r w:rsidR="00C11D26" w:rsidRPr="00BE1B33">
        <w:rPr>
          <w:rFonts w:ascii="Book Antiqua" w:hAnsi="Book Antiqua"/>
          <w:b/>
          <w:bCs/>
          <w:sz w:val="22"/>
          <w:szCs w:val="22"/>
        </w:rPr>
        <w:t>Fuerza mayor y caso fortuito</w:t>
      </w:r>
      <w:r w:rsidR="00C11D26" w:rsidRPr="00BE1B33">
        <w:rPr>
          <w:rFonts w:ascii="Book Antiqua" w:hAnsi="Book Antiqua"/>
          <w:sz w:val="22"/>
          <w:szCs w:val="22"/>
        </w:rPr>
        <w:t xml:space="preserve">. Ninguna de </w:t>
      </w:r>
      <w:r w:rsidR="00C11D26" w:rsidRPr="00BE1B33">
        <w:rPr>
          <w:rFonts w:ascii="Book Antiqua" w:hAnsi="Book Antiqua"/>
          <w:b/>
          <w:bCs/>
          <w:sz w:val="22"/>
          <w:szCs w:val="22"/>
        </w:rPr>
        <w:t xml:space="preserve">LAS PARTES </w:t>
      </w:r>
      <w:r w:rsidR="00C11D26" w:rsidRPr="00BE1B33">
        <w:rPr>
          <w:rFonts w:ascii="Book Antiqua" w:hAnsi="Book Antiqua"/>
          <w:sz w:val="22"/>
          <w:szCs w:val="22"/>
        </w:rPr>
        <w:t xml:space="preserve">será responsable de cualquier incumplimiento </w:t>
      </w:r>
      <w:r w:rsidR="00211C82" w:rsidRPr="00BE1B33">
        <w:rPr>
          <w:rFonts w:ascii="Book Antiqua" w:hAnsi="Book Antiqua"/>
          <w:sz w:val="22"/>
          <w:szCs w:val="22"/>
        </w:rPr>
        <w:t>El</w:t>
      </w:r>
      <w:r w:rsidR="00C11D26" w:rsidRPr="00BE1B33">
        <w:rPr>
          <w:rFonts w:ascii="Book Antiqua" w:hAnsi="Book Antiqua"/>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BE1B33" w:rsidRDefault="00C11D26" w:rsidP="00F96547">
      <w:pPr>
        <w:autoSpaceDE w:val="0"/>
        <w:autoSpaceDN w:val="0"/>
        <w:adjustRightInd w:val="0"/>
        <w:jc w:val="both"/>
        <w:rPr>
          <w:rFonts w:ascii="Book Antiqua" w:hAnsi="Book Antiqua"/>
          <w:color w:val="000000"/>
          <w:sz w:val="22"/>
          <w:szCs w:val="22"/>
        </w:rPr>
      </w:pPr>
    </w:p>
    <w:p w14:paraId="649F584E" w14:textId="77777777" w:rsidR="00C11D26" w:rsidRPr="00BE1B33" w:rsidRDefault="00C11D26" w:rsidP="00F96547">
      <w:pPr>
        <w:autoSpaceDE w:val="0"/>
        <w:autoSpaceDN w:val="0"/>
        <w:adjustRightInd w:val="0"/>
        <w:jc w:val="both"/>
        <w:rPr>
          <w:rFonts w:ascii="Book Antiqua" w:hAnsi="Book Antiqua"/>
          <w:color w:val="000000"/>
          <w:sz w:val="22"/>
          <w:szCs w:val="22"/>
        </w:rPr>
      </w:pPr>
      <w:r w:rsidRPr="00BE1B33">
        <w:rPr>
          <w:rFonts w:ascii="Book Antiqua" w:hAnsi="Book Antiqua"/>
          <w:b/>
          <w:bCs/>
          <w:color w:val="000000"/>
          <w:sz w:val="22"/>
          <w:szCs w:val="22"/>
        </w:rPr>
        <w:t>Párrafo I:</w:t>
      </w:r>
      <w:r w:rsidRPr="00BE1B33">
        <w:rPr>
          <w:rFonts w:ascii="Book Antiqua" w:hAnsi="Book Antiqua"/>
          <w:color w:val="000000"/>
          <w:sz w:val="22"/>
          <w:szCs w:val="22"/>
        </w:rPr>
        <w:t xml:space="preserve"> Las causas de Fuerza Mayor o Caso Fortuito no incluyen:</w:t>
      </w:r>
    </w:p>
    <w:p w14:paraId="500B931C" w14:textId="77777777" w:rsidR="00C11D26" w:rsidRPr="00BE1B33" w:rsidRDefault="00C11D26" w:rsidP="00F96547">
      <w:pPr>
        <w:autoSpaceDE w:val="0"/>
        <w:autoSpaceDN w:val="0"/>
        <w:adjustRightInd w:val="0"/>
        <w:jc w:val="both"/>
        <w:rPr>
          <w:rFonts w:ascii="Book Antiqua" w:hAnsi="Book Antiqua"/>
          <w:color w:val="000000"/>
          <w:sz w:val="22"/>
          <w:szCs w:val="22"/>
        </w:rPr>
      </w:pPr>
    </w:p>
    <w:p w14:paraId="67176CCA" w14:textId="77777777" w:rsidR="00C11D26" w:rsidRPr="00BE1B33" w:rsidRDefault="00C11D26" w:rsidP="002F06F7">
      <w:pPr>
        <w:numPr>
          <w:ilvl w:val="0"/>
          <w:numId w:val="3"/>
        </w:numPr>
        <w:ind w:left="0" w:firstLine="0"/>
        <w:jc w:val="both"/>
        <w:rPr>
          <w:rFonts w:ascii="Book Antiqua" w:hAnsi="Book Antiqua"/>
          <w:color w:val="000000"/>
          <w:sz w:val="22"/>
          <w:szCs w:val="22"/>
        </w:rPr>
      </w:pPr>
      <w:r w:rsidRPr="00BE1B33">
        <w:rPr>
          <w:rFonts w:ascii="Book Antiqua" w:hAnsi="Book Antiqua"/>
          <w:color w:val="000000"/>
          <w:sz w:val="22"/>
          <w:szCs w:val="22"/>
        </w:rPr>
        <w:t>Cualquier evento causado por negligencia o acción intencional de una parte;</w:t>
      </w:r>
    </w:p>
    <w:p w14:paraId="08B57680" w14:textId="77777777" w:rsidR="00C11D26" w:rsidRPr="00BE1B33" w:rsidRDefault="00C11D26" w:rsidP="002F06F7">
      <w:pPr>
        <w:numPr>
          <w:ilvl w:val="0"/>
          <w:numId w:val="3"/>
        </w:numPr>
        <w:ind w:left="0" w:firstLine="0"/>
        <w:jc w:val="both"/>
        <w:rPr>
          <w:rFonts w:ascii="Book Antiqua" w:hAnsi="Book Antiqua"/>
          <w:color w:val="000000"/>
          <w:sz w:val="22"/>
          <w:szCs w:val="22"/>
        </w:rPr>
      </w:pPr>
      <w:r w:rsidRPr="00BE1B33">
        <w:rPr>
          <w:rFonts w:ascii="Book Antiqua" w:hAnsi="Book Antiqua"/>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BE1B33" w:rsidRDefault="00C11D26" w:rsidP="00F96547">
      <w:pPr>
        <w:jc w:val="both"/>
        <w:rPr>
          <w:rFonts w:ascii="Book Antiqua" w:hAnsi="Book Antiqua"/>
          <w:color w:val="000000"/>
          <w:sz w:val="22"/>
          <w:szCs w:val="22"/>
        </w:rPr>
      </w:pPr>
    </w:p>
    <w:p w14:paraId="2A87C6E9" w14:textId="60AA19BE" w:rsidR="005D5160" w:rsidRPr="00BE1B33" w:rsidRDefault="00C11D26" w:rsidP="00F96547">
      <w:pPr>
        <w:autoSpaceDE w:val="0"/>
        <w:autoSpaceDN w:val="0"/>
        <w:adjustRightInd w:val="0"/>
        <w:jc w:val="both"/>
        <w:rPr>
          <w:rFonts w:ascii="Book Antiqua" w:hAnsi="Book Antiqua"/>
          <w:color w:val="000000"/>
          <w:sz w:val="22"/>
          <w:szCs w:val="22"/>
        </w:rPr>
      </w:pPr>
      <w:r w:rsidRPr="00BE1B33">
        <w:rPr>
          <w:rFonts w:ascii="Book Antiqua" w:hAnsi="Book Antiqua"/>
          <w:b/>
          <w:bCs/>
          <w:color w:val="000000"/>
          <w:sz w:val="22"/>
          <w:szCs w:val="22"/>
        </w:rPr>
        <w:t>Párrafo II</w:t>
      </w:r>
      <w:r w:rsidRPr="00BE1B33">
        <w:rPr>
          <w:rFonts w:ascii="Book Antiqua" w:hAnsi="Book Antiqua"/>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424878B3" w14:textId="77777777" w:rsidR="005D5160" w:rsidRPr="00BE1B33" w:rsidRDefault="005D5160" w:rsidP="005D5160">
      <w:pPr>
        <w:autoSpaceDE w:val="0"/>
        <w:autoSpaceDN w:val="0"/>
        <w:adjustRightInd w:val="0"/>
        <w:jc w:val="both"/>
        <w:rPr>
          <w:rFonts w:ascii="Book Antiqua" w:hAnsi="Book Antiqua"/>
          <w:color w:val="000000"/>
          <w:sz w:val="22"/>
          <w:szCs w:val="22"/>
        </w:rPr>
      </w:pPr>
    </w:p>
    <w:p w14:paraId="714B34FB" w14:textId="496E01A1" w:rsidR="005D5160" w:rsidRPr="00BE1B33" w:rsidRDefault="005D5160" w:rsidP="005D5160">
      <w:pPr>
        <w:jc w:val="both"/>
        <w:rPr>
          <w:rFonts w:ascii="Book Antiqua" w:hAnsi="Book Antiqua"/>
          <w:sz w:val="22"/>
          <w:szCs w:val="22"/>
        </w:rPr>
      </w:pPr>
      <w:r w:rsidRPr="00BE1B33">
        <w:rPr>
          <w:rFonts w:ascii="Book Antiqua" w:hAnsi="Book Antiqua"/>
          <w:b/>
          <w:bCs/>
          <w:sz w:val="22"/>
          <w:szCs w:val="22"/>
        </w:rPr>
        <w:t>Párrafo III:</w:t>
      </w:r>
      <w:r w:rsidRPr="00BE1B33">
        <w:rPr>
          <w:rFonts w:ascii="Book Antiqua" w:hAnsi="Book Antiqua"/>
          <w:sz w:val="22"/>
          <w:szCs w:val="22"/>
        </w:rPr>
        <w:t xml:space="preserve"> Si por causa de fuerza mayor o caso fortuito </w:t>
      </w:r>
      <w:r w:rsidRPr="00BE1B33">
        <w:rPr>
          <w:rFonts w:ascii="Book Antiqua" w:hAnsi="Book Antiqua"/>
          <w:b/>
          <w:bCs/>
          <w:sz w:val="22"/>
          <w:szCs w:val="22"/>
        </w:rPr>
        <w:t>EL PROVEEDOR</w:t>
      </w:r>
      <w:r w:rsidRPr="00BE1B33">
        <w:rPr>
          <w:rFonts w:ascii="Book Antiqua" w:hAnsi="Book Antiqua"/>
          <w:sz w:val="22"/>
          <w:szCs w:val="22"/>
        </w:rPr>
        <w:t xml:space="preserve"> no concluye el servicio o la prestación del servicio en el plazo establecido, </w:t>
      </w:r>
      <w:r w:rsidRPr="00BE1B33">
        <w:rPr>
          <w:rFonts w:ascii="Book Antiqua" w:hAnsi="Book Antiqua"/>
          <w:b/>
          <w:bCs/>
          <w:sz w:val="22"/>
          <w:szCs w:val="22"/>
        </w:rPr>
        <w:t>LA INSTITUCIÓN CONTRANTE</w:t>
      </w:r>
      <w:r w:rsidRPr="00BE1B33">
        <w:rPr>
          <w:rFonts w:ascii="Book Antiqua" w:hAnsi="Book Antiqua"/>
          <w:sz w:val="22"/>
          <w:szCs w:val="22"/>
        </w:rPr>
        <w:t xml:space="preserve"> podrá conceder una prórroga, es decir, extender el plazo de ejecución del contrato por un tiempo razonable y nunca superior al plazo original. Para hacer efectiva esta prórroga, </w:t>
      </w:r>
      <w:r w:rsidRPr="00BE1B33">
        <w:rPr>
          <w:rFonts w:ascii="Book Antiqua" w:hAnsi="Book Antiqua"/>
          <w:b/>
          <w:bCs/>
          <w:sz w:val="22"/>
          <w:szCs w:val="22"/>
        </w:rPr>
        <w:t>EL PROVEEDOR</w:t>
      </w:r>
      <w:r w:rsidRPr="00BE1B33">
        <w:rPr>
          <w:rFonts w:ascii="Book Antiqua" w:hAnsi="Book Antiqua"/>
          <w:sz w:val="22"/>
          <w:szCs w:val="22"/>
        </w:rPr>
        <w:t xml:space="preserve"> deberá presentar la solicitud a LA INSTITUCIÓN CONTRATANTE con un mínimo de </w:t>
      </w:r>
      <w:r w:rsidR="003457DE" w:rsidRPr="00BE1B33">
        <w:rPr>
          <w:rFonts w:ascii="Book Antiqua" w:hAnsi="Book Antiqua"/>
          <w:sz w:val="22"/>
          <w:szCs w:val="22"/>
        </w:rPr>
        <w:t>cinco (05) d</w:t>
      </w:r>
      <w:r w:rsidR="00E64896" w:rsidRPr="00BE1B33">
        <w:rPr>
          <w:rFonts w:ascii="Book Antiqua" w:hAnsi="Book Antiqua"/>
          <w:sz w:val="22"/>
          <w:szCs w:val="22"/>
        </w:rPr>
        <w:t>í</w:t>
      </w:r>
      <w:r w:rsidR="003457DE" w:rsidRPr="00BE1B33">
        <w:rPr>
          <w:rFonts w:ascii="Book Antiqua" w:hAnsi="Book Antiqua"/>
          <w:sz w:val="22"/>
          <w:szCs w:val="22"/>
        </w:rPr>
        <w:t>as</w:t>
      </w:r>
      <w:r w:rsidR="003457DE" w:rsidRPr="00BE1B33">
        <w:rPr>
          <w:rFonts w:ascii="Book Antiqua" w:hAnsi="Book Antiqua"/>
          <w:b/>
          <w:sz w:val="22"/>
          <w:szCs w:val="22"/>
        </w:rPr>
        <w:t xml:space="preserve"> </w:t>
      </w:r>
      <w:r w:rsidRPr="00BE1B33">
        <w:rPr>
          <w:rFonts w:ascii="Book Antiqua" w:hAnsi="Book Antiqua"/>
          <w:sz w:val="22"/>
          <w:szCs w:val="22"/>
        </w:rPr>
        <w:t xml:space="preserve">de anticipación al vencimiento del plazo, de no hacerlo, se considerará que ha renunciado a su derecho </w:t>
      </w:r>
      <w:proofErr w:type="gramStart"/>
      <w:r w:rsidRPr="00BE1B33">
        <w:rPr>
          <w:rFonts w:ascii="Book Antiqua" w:hAnsi="Book Antiqua"/>
          <w:sz w:val="22"/>
          <w:szCs w:val="22"/>
        </w:rPr>
        <w:t>en relación a</w:t>
      </w:r>
      <w:proofErr w:type="gramEnd"/>
      <w:r w:rsidRPr="00BE1B33">
        <w:rPr>
          <w:rFonts w:ascii="Book Antiqua" w:hAnsi="Book Antiqua"/>
          <w:sz w:val="22"/>
          <w:szCs w:val="22"/>
        </w:rPr>
        <w:t xml:space="preserve"> la ocurrencia de la Fuerza Mayor o Caso Fortuito.</w:t>
      </w:r>
    </w:p>
    <w:p w14:paraId="076466B9" w14:textId="77777777" w:rsidR="00C11D26" w:rsidRPr="00BE1B33" w:rsidRDefault="00C11D26" w:rsidP="00F96547">
      <w:pPr>
        <w:autoSpaceDE w:val="0"/>
        <w:autoSpaceDN w:val="0"/>
        <w:adjustRightInd w:val="0"/>
        <w:jc w:val="both"/>
        <w:rPr>
          <w:rFonts w:ascii="Book Antiqua" w:hAnsi="Book Antiqua"/>
          <w:color w:val="000000"/>
          <w:sz w:val="22"/>
          <w:szCs w:val="22"/>
        </w:rPr>
      </w:pPr>
    </w:p>
    <w:p w14:paraId="31C5792F" w14:textId="77777777" w:rsidR="00C11D26" w:rsidRPr="00BE1B33" w:rsidRDefault="00C11D26" w:rsidP="00F96547">
      <w:pPr>
        <w:jc w:val="both"/>
        <w:rPr>
          <w:rFonts w:ascii="Book Antiqua" w:hAnsi="Book Antiqua"/>
          <w:sz w:val="22"/>
          <w:szCs w:val="22"/>
        </w:rPr>
      </w:pPr>
      <w:r w:rsidRPr="00BE1B33">
        <w:rPr>
          <w:rFonts w:ascii="Book Antiqua" w:hAnsi="Book Antiqua"/>
          <w:b/>
          <w:sz w:val="22"/>
          <w:szCs w:val="22"/>
        </w:rPr>
        <w:t>Párrafo IV: EL PROVEEDOR</w:t>
      </w:r>
      <w:r w:rsidRPr="00BE1B33">
        <w:rPr>
          <w:rFonts w:ascii="Book Antiqua" w:hAnsi="Book Antiqua"/>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BE1B33" w:rsidRDefault="00305F17" w:rsidP="00F96547">
      <w:pPr>
        <w:jc w:val="both"/>
        <w:rPr>
          <w:rFonts w:ascii="Book Antiqua" w:hAnsi="Book Antiqua"/>
          <w:sz w:val="22"/>
          <w:szCs w:val="22"/>
        </w:rPr>
      </w:pPr>
      <w:r w:rsidRPr="00BE1B33">
        <w:rPr>
          <w:rFonts w:ascii="Book Antiqua" w:hAnsi="Book Antiqua"/>
          <w:b/>
          <w:bCs/>
          <w:sz w:val="22"/>
          <w:szCs w:val="22"/>
        </w:rPr>
        <w:t xml:space="preserve"> </w:t>
      </w:r>
    </w:p>
    <w:p w14:paraId="22CC77A5" w14:textId="0FEC54DC" w:rsidR="00C11D26" w:rsidRPr="00BE1B33" w:rsidRDefault="00305F17" w:rsidP="00F96547">
      <w:pPr>
        <w:jc w:val="both"/>
        <w:rPr>
          <w:rFonts w:ascii="Book Antiqua" w:hAnsi="Book Antiqua"/>
          <w:b/>
          <w:bCs/>
          <w:sz w:val="22"/>
          <w:szCs w:val="22"/>
        </w:rPr>
      </w:pPr>
      <w:bookmarkStart w:id="5" w:name="_Hlk152536891"/>
      <w:r w:rsidRPr="00BE1B33">
        <w:rPr>
          <w:rFonts w:ascii="Book Antiqua" w:hAnsi="Book Antiqua"/>
          <w:b/>
          <w:bCs/>
          <w:sz w:val="22"/>
          <w:szCs w:val="22"/>
        </w:rPr>
        <w:t>Artículo 2</w:t>
      </w:r>
      <w:r w:rsidR="00DD0CBD" w:rsidRPr="00BE1B33">
        <w:rPr>
          <w:rFonts w:ascii="Book Antiqua" w:hAnsi="Book Antiqua"/>
          <w:b/>
          <w:bCs/>
          <w:sz w:val="22"/>
          <w:szCs w:val="22"/>
        </w:rPr>
        <w:t>3</w:t>
      </w:r>
      <w:r w:rsidRPr="00BE1B33">
        <w:rPr>
          <w:rFonts w:ascii="Book Antiqua" w:hAnsi="Book Antiqua"/>
          <w:b/>
          <w:bCs/>
          <w:sz w:val="22"/>
          <w:szCs w:val="22"/>
        </w:rPr>
        <w:t>.</w:t>
      </w:r>
      <w:r w:rsidR="00C11D26" w:rsidRPr="00BE1B33">
        <w:rPr>
          <w:rFonts w:ascii="Book Antiqua" w:hAnsi="Book Antiqua"/>
          <w:b/>
          <w:bCs/>
          <w:sz w:val="22"/>
          <w:szCs w:val="22"/>
        </w:rPr>
        <w:t xml:space="preserve"> No relación laboral. LAS PARTES</w:t>
      </w:r>
      <w:r w:rsidR="00C11D26" w:rsidRPr="00BE1B33">
        <w:rPr>
          <w:rFonts w:ascii="Book Antiqua" w:hAnsi="Book Antiqua"/>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BE1B33">
        <w:rPr>
          <w:rFonts w:ascii="Book Antiqua" w:hAnsi="Book Antiqua"/>
          <w:b/>
          <w:bCs/>
          <w:sz w:val="22"/>
          <w:szCs w:val="22"/>
        </w:rPr>
        <w:t xml:space="preserve">EL PROVEEDOR </w:t>
      </w:r>
      <w:r w:rsidR="00C11D26" w:rsidRPr="00BE1B33">
        <w:rPr>
          <w:rFonts w:ascii="Book Antiqua" w:hAnsi="Book Antiqua"/>
          <w:sz w:val="22"/>
          <w:szCs w:val="22"/>
        </w:rPr>
        <w:t xml:space="preserve">acuerda, por este medio, liberar a </w:t>
      </w:r>
      <w:r w:rsidR="00C11D26" w:rsidRPr="00BE1B33">
        <w:rPr>
          <w:rFonts w:ascii="Book Antiqua" w:hAnsi="Book Antiqua"/>
          <w:b/>
          <w:bCs/>
          <w:sz w:val="22"/>
          <w:szCs w:val="22"/>
        </w:rPr>
        <w:t>LA INSTITUCIÓN CONTRATANTE</w:t>
      </w:r>
      <w:r w:rsidR="00C11D26" w:rsidRPr="00BE1B33">
        <w:rPr>
          <w:rFonts w:ascii="Book Antiqua" w:hAnsi="Book Antiqua"/>
          <w:sz w:val="22"/>
          <w:szCs w:val="22"/>
        </w:rPr>
        <w:t xml:space="preserve"> de toda acción o demanda laboral que ella o su personal, los subcontratistas, sus empleados y/o representantes intentaren en su contra, derivada del cumplimiento y ejecución del presente Contrato</w:t>
      </w:r>
      <w:r w:rsidR="00C11D26" w:rsidRPr="00BE1B33">
        <w:rPr>
          <w:rFonts w:ascii="Book Antiqua" w:hAnsi="Book Antiqua"/>
          <w:b/>
          <w:bCs/>
          <w:sz w:val="22"/>
          <w:szCs w:val="22"/>
        </w:rPr>
        <w:t>.</w:t>
      </w:r>
    </w:p>
    <w:p w14:paraId="0BDA2EF1" w14:textId="77777777" w:rsidR="00B703E0" w:rsidRPr="00BE1B33" w:rsidRDefault="00B703E0" w:rsidP="00F96547">
      <w:pPr>
        <w:jc w:val="both"/>
        <w:rPr>
          <w:rFonts w:ascii="Book Antiqua" w:hAnsi="Book Antiqua"/>
          <w:b/>
          <w:bCs/>
          <w:sz w:val="22"/>
          <w:szCs w:val="22"/>
        </w:rPr>
      </w:pPr>
    </w:p>
    <w:p w14:paraId="00847CE6" w14:textId="103B571B" w:rsidR="00C11D26" w:rsidRPr="00BE1B33" w:rsidRDefault="00C11D26" w:rsidP="00F96547">
      <w:pPr>
        <w:jc w:val="both"/>
        <w:rPr>
          <w:rFonts w:ascii="Book Antiqua" w:hAnsi="Book Antiqua"/>
          <w:sz w:val="22"/>
          <w:szCs w:val="22"/>
        </w:rPr>
      </w:pPr>
      <w:r w:rsidRPr="00BE1B33">
        <w:rPr>
          <w:rFonts w:ascii="Book Antiqua" w:hAnsi="Book Antiqua"/>
          <w:b/>
          <w:bCs/>
          <w:sz w:val="22"/>
          <w:szCs w:val="22"/>
        </w:rPr>
        <w:t>Artículo 2</w:t>
      </w:r>
      <w:r w:rsidR="00DD0CBD" w:rsidRPr="00BE1B33">
        <w:rPr>
          <w:rFonts w:ascii="Book Antiqua" w:hAnsi="Book Antiqua"/>
          <w:b/>
          <w:bCs/>
          <w:sz w:val="22"/>
          <w:szCs w:val="22"/>
        </w:rPr>
        <w:t>4</w:t>
      </w:r>
      <w:r w:rsidRPr="00BE1B33">
        <w:rPr>
          <w:rFonts w:ascii="Book Antiqua" w:hAnsi="Book Antiqua"/>
          <w:b/>
          <w:bCs/>
          <w:sz w:val="22"/>
          <w:szCs w:val="22"/>
        </w:rPr>
        <w:t>. Distribución de riesgos.</w:t>
      </w:r>
      <w:r w:rsidRPr="00BE1B33">
        <w:rPr>
          <w:rFonts w:ascii="Book Antiqua" w:hAnsi="Book Antiqua"/>
          <w:sz w:val="22"/>
          <w:szCs w:val="22"/>
        </w:rPr>
        <w:t xml:space="preserve"> </w:t>
      </w:r>
      <w:r w:rsidR="00DC6E25" w:rsidRPr="00BE1B33">
        <w:rPr>
          <w:rFonts w:ascii="Book Antiqua" w:hAnsi="Book Antiqua"/>
          <w:sz w:val="22"/>
          <w:szCs w:val="22"/>
        </w:rPr>
        <w:t>EL PROVEEDOR se hace responsable en su totalidad de cualquier daño ocasionado a terceros durante la ejecución del servicio.</w:t>
      </w:r>
    </w:p>
    <w:bookmarkEnd w:id="5"/>
    <w:p w14:paraId="441B3EFF" w14:textId="77777777" w:rsidR="008F43A8" w:rsidRPr="00BE1B33" w:rsidRDefault="008F43A8" w:rsidP="00F96547">
      <w:pPr>
        <w:autoSpaceDE w:val="0"/>
        <w:autoSpaceDN w:val="0"/>
        <w:adjustRightInd w:val="0"/>
        <w:jc w:val="both"/>
        <w:rPr>
          <w:rFonts w:ascii="Book Antiqua" w:hAnsi="Book Antiqua"/>
          <w:sz w:val="22"/>
          <w:szCs w:val="22"/>
        </w:rPr>
      </w:pPr>
    </w:p>
    <w:p w14:paraId="084BF67A" w14:textId="2EBAF79E" w:rsidR="00465CCF" w:rsidRPr="00BE1B33" w:rsidRDefault="00305F17" w:rsidP="00B84835">
      <w:pPr>
        <w:autoSpaceDE w:val="0"/>
        <w:autoSpaceDN w:val="0"/>
        <w:adjustRightInd w:val="0"/>
        <w:jc w:val="both"/>
        <w:rPr>
          <w:rFonts w:ascii="Book Antiqua" w:hAnsi="Book Antiqua"/>
          <w:bCs/>
          <w:sz w:val="22"/>
          <w:szCs w:val="22"/>
        </w:rPr>
      </w:pPr>
      <w:r w:rsidRPr="00BE1B33">
        <w:rPr>
          <w:rFonts w:ascii="Book Antiqua" w:hAnsi="Book Antiqua"/>
          <w:b/>
          <w:bCs/>
          <w:sz w:val="22"/>
          <w:szCs w:val="22"/>
        </w:rPr>
        <w:t>Artículo 2</w:t>
      </w:r>
      <w:r w:rsidR="00DD0CBD" w:rsidRPr="00BE1B33">
        <w:rPr>
          <w:rFonts w:ascii="Book Antiqua" w:hAnsi="Book Antiqua"/>
          <w:b/>
          <w:bCs/>
          <w:sz w:val="22"/>
          <w:szCs w:val="22"/>
        </w:rPr>
        <w:t>5</w:t>
      </w:r>
      <w:r w:rsidRPr="00BE1B33">
        <w:rPr>
          <w:rFonts w:ascii="Book Antiqua" w:hAnsi="Book Antiqua"/>
          <w:b/>
          <w:bCs/>
          <w:sz w:val="22"/>
          <w:szCs w:val="22"/>
        </w:rPr>
        <w:t xml:space="preserve">. </w:t>
      </w:r>
      <w:r w:rsidR="00C11D26" w:rsidRPr="00BE1B33">
        <w:rPr>
          <w:rFonts w:ascii="Book Antiqua" w:hAnsi="Book Antiqua"/>
          <w:b/>
          <w:bCs/>
          <w:sz w:val="22"/>
          <w:szCs w:val="22"/>
        </w:rPr>
        <w:t>Suspensión del contrato.</w:t>
      </w:r>
      <w:r w:rsidR="00C11D26" w:rsidRPr="00BE1B33">
        <w:rPr>
          <w:rFonts w:ascii="Book Antiqua" w:hAnsi="Book Antiqua"/>
          <w:sz w:val="22"/>
          <w:szCs w:val="22"/>
        </w:rPr>
        <w:t xml:space="preserve"> </w:t>
      </w:r>
      <w:r w:rsidR="00B84835" w:rsidRPr="00BE1B33">
        <w:rPr>
          <w:rFonts w:ascii="Book Antiqua" w:hAnsi="Book Antiqua"/>
          <w:sz w:val="22"/>
          <w:szCs w:val="22"/>
        </w:rPr>
        <w:t xml:space="preserve">En adición a las causas previstas en el artículo 153 de la Ley núm. 47-25, </w:t>
      </w:r>
      <w:r w:rsidR="00B84835" w:rsidRPr="00BE1B33">
        <w:rPr>
          <w:rFonts w:ascii="Book Antiqua" w:hAnsi="Book Antiqua"/>
          <w:b/>
          <w:bCs/>
          <w:sz w:val="22"/>
          <w:szCs w:val="22"/>
        </w:rPr>
        <w:t>LA INSTITUCIÓN CONTRATANTE</w:t>
      </w:r>
      <w:r w:rsidR="00B84835" w:rsidRPr="00BE1B33">
        <w:rPr>
          <w:rFonts w:ascii="Book Antiqua" w:hAnsi="Book Antiqua"/>
          <w:sz w:val="22"/>
          <w:szCs w:val="22"/>
        </w:rPr>
        <w:t xml:space="preserve"> podrá ordenar la suspensión temporal del contrato mediante acto administrativo motivado y notificado a EL PROVEEDOR por </w:t>
      </w:r>
      <w:r w:rsidR="00B84835" w:rsidRPr="00BE1B33">
        <w:rPr>
          <w:rFonts w:ascii="Book Antiqua" w:hAnsi="Book Antiqua"/>
          <w:bCs/>
          <w:sz w:val="22"/>
          <w:szCs w:val="22"/>
        </w:rPr>
        <w:t>incumplimiento del proveedor y la mora en la prestación de los servicios.</w:t>
      </w:r>
    </w:p>
    <w:p w14:paraId="7F81E4F8" w14:textId="77777777" w:rsidR="00B84835" w:rsidRPr="00BE1B33" w:rsidRDefault="00B84835" w:rsidP="00B84835">
      <w:pPr>
        <w:autoSpaceDE w:val="0"/>
        <w:autoSpaceDN w:val="0"/>
        <w:adjustRightInd w:val="0"/>
        <w:jc w:val="both"/>
        <w:rPr>
          <w:rFonts w:ascii="Book Antiqua" w:hAnsi="Book Antiqua"/>
          <w:b/>
          <w:bCs/>
          <w:sz w:val="22"/>
          <w:szCs w:val="22"/>
        </w:rPr>
      </w:pPr>
    </w:p>
    <w:p w14:paraId="4D323132" w14:textId="77777777" w:rsidR="00CE0A2F" w:rsidRPr="00BE1B33" w:rsidRDefault="00305F17" w:rsidP="00CE0A2F">
      <w:pPr>
        <w:jc w:val="both"/>
        <w:rPr>
          <w:rFonts w:ascii="Book Antiqua" w:hAnsi="Book Antiqua"/>
          <w:sz w:val="22"/>
          <w:szCs w:val="22"/>
        </w:rPr>
      </w:pPr>
      <w:r w:rsidRPr="00BE1B33">
        <w:rPr>
          <w:rFonts w:ascii="Book Antiqua" w:hAnsi="Book Antiqua"/>
          <w:b/>
          <w:bCs/>
          <w:sz w:val="22"/>
          <w:szCs w:val="22"/>
        </w:rPr>
        <w:t>Artículo 2</w:t>
      </w:r>
      <w:r w:rsidR="00963BC6" w:rsidRPr="00BE1B33">
        <w:rPr>
          <w:rFonts w:ascii="Book Antiqua" w:hAnsi="Book Antiqua"/>
          <w:b/>
          <w:bCs/>
          <w:sz w:val="22"/>
          <w:szCs w:val="22"/>
        </w:rPr>
        <w:t>6</w:t>
      </w:r>
      <w:r w:rsidRPr="00BE1B33">
        <w:rPr>
          <w:rFonts w:ascii="Book Antiqua" w:hAnsi="Book Antiqua"/>
          <w:b/>
          <w:bCs/>
          <w:sz w:val="22"/>
          <w:szCs w:val="22"/>
        </w:rPr>
        <w:t xml:space="preserve">. </w:t>
      </w:r>
      <w:r w:rsidR="00C11D26" w:rsidRPr="00BE1B33">
        <w:rPr>
          <w:rFonts w:ascii="Book Antiqua" w:hAnsi="Book Antiqua"/>
          <w:b/>
          <w:bCs/>
          <w:sz w:val="22"/>
          <w:szCs w:val="22"/>
        </w:rPr>
        <w:t xml:space="preserve">Modificación del contrato. </w:t>
      </w:r>
      <w:r w:rsidR="00CE0A2F" w:rsidRPr="00BE1B33">
        <w:rPr>
          <w:rFonts w:ascii="Book Antiqua" w:hAnsi="Book Antiqua"/>
          <w:sz w:val="22"/>
          <w:szCs w:val="22"/>
        </w:rPr>
        <w:t>El presente contrato podrá ser modificado de manera unilateral, como ejercicio de la facultad prevista en el artículo 149 de la Ley núm. 47-25,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19963C9C" w:rsidR="00C11D26" w:rsidRPr="00BE1B33" w:rsidRDefault="00C11D26" w:rsidP="00F96547">
      <w:pPr>
        <w:jc w:val="both"/>
        <w:rPr>
          <w:rFonts w:ascii="Book Antiqua" w:hAnsi="Book Antiqua"/>
          <w:b/>
          <w:bCs/>
          <w:sz w:val="22"/>
          <w:szCs w:val="22"/>
        </w:rPr>
      </w:pPr>
    </w:p>
    <w:p w14:paraId="5F8B69E5" w14:textId="288B1BC0" w:rsidR="00465CCF" w:rsidRPr="00BE1B33" w:rsidRDefault="00305F17" w:rsidP="00F96547">
      <w:pPr>
        <w:jc w:val="both"/>
        <w:rPr>
          <w:rFonts w:ascii="Book Antiqua" w:hAnsi="Book Antiqua"/>
          <w:b/>
          <w:bCs/>
          <w:iCs/>
          <w:color w:val="00B050"/>
          <w:sz w:val="22"/>
          <w:szCs w:val="22"/>
          <w:lang w:val="es-ES_tradnl"/>
        </w:rPr>
      </w:pPr>
      <w:r w:rsidRPr="00BE1B33">
        <w:rPr>
          <w:rFonts w:ascii="Book Antiqua" w:hAnsi="Book Antiqua"/>
          <w:b/>
          <w:bCs/>
          <w:sz w:val="22"/>
          <w:szCs w:val="22"/>
        </w:rPr>
        <w:t>Artículo 2</w:t>
      </w:r>
      <w:r w:rsidR="00963BC6" w:rsidRPr="00BE1B33">
        <w:rPr>
          <w:rFonts w:ascii="Book Antiqua" w:hAnsi="Book Antiqua"/>
          <w:b/>
          <w:bCs/>
          <w:sz w:val="22"/>
          <w:szCs w:val="22"/>
        </w:rPr>
        <w:t>7</w:t>
      </w:r>
      <w:r w:rsidRPr="00BE1B33">
        <w:rPr>
          <w:rFonts w:ascii="Book Antiqua" w:hAnsi="Book Antiqua"/>
          <w:b/>
          <w:bCs/>
          <w:sz w:val="22"/>
          <w:szCs w:val="22"/>
        </w:rPr>
        <w:t xml:space="preserve">. </w:t>
      </w:r>
      <w:r w:rsidR="00C11D26" w:rsidRPr="00BE1B33">
        <w:rPr>
          <w:rFonts w:ascii="Book Antiqua" w:hAnsi="Book Antiqua"/>
          <w:b/>
          <w:bCs/>
          <w:sz w:val="22"/>
          <w:szCs w:val="22"/>
        </w:rPr>
        <w:t>Publicidad de las modificaciones.</w:t>
      </w:r>
      <w:r w:rsidR="00C11D26" w:rsidRPr="00BE1B33">
        <w:rPr>
          <w:rFonts w:ascii="Book Antiqua" w:hAnsi="Book Antiqua"/>
          <w:sz w:val="22"/>
          <w:szCs w:val="22"/>
        </w:rPr>
        <w:t xml:space="preserve"> Toda modificación del </w:t>
      </w:r>
      <w:r w:rsidR="005D30A5" w:rsidRPr="00BE1B33">
        <w:rPr>
          <w:rFonts w:ascii="Book Antiqua" w:hAnsi="Book Antiqua"/>
          <w:sz w:val="22"/>
          <w:szCs w:val="22"/>
        </w:rPr>
        <w:t>contrato</w:t>
      </w:r>
      <w:r w:rsidR="00C11D26" w:rsidRPr="00BE1B33">
        <w:rPr>
          <w:rFonts w:ascii="Book Antiqua" w:hAnsi="Book Antiqua"/>
          <w:sz w:val="22"/>
          <w:szCs w:val="22"/>
        </w:rPr>
        <w:t xml:space="preserve">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w:t>
      </w:r>
    </w:p>
    <w:p w14:paraId="0E30BCB0" w14:textId="77777777" w:rsidR="00465CCF" w:rsidRPr="00BE1B33" w:rsidRDefault="00465CCF" w:rsidP="00F96547">
      <w:pPr>
        <w:rPr>
          <w:rFonts w:ascii="Book Antiqua" w:hAnsi="Book Antiqua"/>
          <w:sz w:val="22"/>
          <w:szCs w:val="22"/>
        </w:rPr>
      </w:pPr>
    </w:p>
    <w:p w14:paraId="108E490D" w14:textId="4EE9FB02" w:rsidR="00C11D26" w:rsidRPr="00BE1B33" w:rsidRDefault="00305F17" w:rsidP="00F96547">
      <w:pPr>
        <w:jc w:val="both"/>
        <w:rPr>
          <w:rFonts w:ascii="Book Antiqua" w:hAnsi="Book Antiqua"/>
          <w:b/>
          <w:bCs/>
          <w:sz w:val="22"/>
          <w:szCs w:val="22"/>
        </w:rPr>
      </w:pPr>
      <w:r w:rsidRPr="00BE1B33">
        <w:rPr>
          <w:rFonts w:ascii="Book Antiqua" w:hAnsi="Book Antiqua"/>
          <w:b/>
          <w:bCs/>
          <w:sz w:val="22"/>
          <w:szCs w:val="22"/>
        </w:rPr>
        <w:t xml:space="preserve">Artículo </w:t>
      </w:r>
      <w:r w:rsidR="00C11D26" w:rsidRPr="00BE1B33">
        <w:rPr>
          <w:rFonts w:ascii="Book Antiqua" w:hAnsi="Book Antiqua"/>
          <w:b/>
          <w:bCs/>
          <w:sz w:val="22"/>
          <w:szCs w:val="22"/>
        </w:rPr>
        <w:t>2</w:t>
      </w:r>
      <w:r w:rsidR="00963BC6" w:rsidRPr="00BE1B33">
        <w:rPr>
          <w:rFonts w:ascii="Book Antiqua" w:hAnsi="Book Antiqua"/>
          <w:b/>
          <w:bCs/>
          <w:sz w:val="22"/>
          <w:szCs w:val="22"/>
        </w:rPr>
        <w:t>8</w:t>
      </w:r>
      <w:r w:rsidRPr="00BE1B33">
        <w:rPr>
          <w:rFonts w:ascii="Book Antiqua" w:hAnsi="Book Antiqua"/>
          <w:b/>
          <w:bCs/>
          <w:sz w:val="22"/>
          <w:szCs w:val="22"/>
        </w:rPr>
        <w:t xml:space="preserve">. </w:t>
      </w:r>
      <w:r w:rsidR="00C11D26" w:rsidRPr="00BE1B33">
        <w:rPr>
          <w:rFonts w:ascii="Book Antiqua" w:hAnsi="Book Antiqua"/>
          <w:b/>
          <w:bCs/>
          <w:sz w:val="22"/>
          <w:szCs w:val="22"/>
        </w:rPr>
        <w:t>Restablecimiento del equilibrio económico y financiero del contrato. LAS PARTES</w:t>
      </w:r>
      <w:r w:rsidR="00C11D26" w:rsidRPr="00BE1B33">
        <w:rPr>
          <w:rFonts w:ascii="Book Antiqua" w:hAnsi="Book Antiqua"/>
          <w:sz w:val="22"/>
          <w:szCs w:val="22"/>
        </w:rPr>
        <w:t xml:space="preserve"> tienen derecho a procurar el restablecimiento del equilibro económico y financiero d</w:t>
      </w:r>
      <w:r w:rsidR="00C11D26" w:rsidRPr="00BE1B33">
        <w:rPr>
          <w:rFonts w:ascii="Book Antiqua" w:hAnsi="Book Antiqua"/>
          <w:bCs/>
          <w:sz w:val="22"/>
          <w:szCs w:val="22"/>
        </w:rPr>
        <w:t>el contrato con sus correspondientes ajustes,</w:t>
      </w:r>
      <w:r w:rsidR="00C11D26" w:rsidRPr="00BE1B33">
        <w:rPr>
          <w:rFonts w:ascii="Book Antiqua" w:hAnsi="Book Antiqua"/>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BE1B33" w:rsidRDefault="00C11D26" w:rsidP="00F96547">
      <w:pPr>
        <w:jc w:val="both"/>
        <w:rPr>
          <w:rFonts w:ascii="Book Antiqua" w:hAnsi="Book Antiqua"/>
          <w:b/>
          <w:bCs/>
          <w:sz w:val="22"/>
          <w:szCs w:val="22"/>
        </w:rPr>
      </w:pPr>
    </w:p>
    <w:p w14:paraId="201424C7" w14:textId="033B0242" w:rsidR="00C11D26" w:rsidRPr="00BE1B33" w:rsidRDefault="00C11D26" w:rsidP="00F96547">
      <w:pPr>
        <w:jc w:val="both"/>
        <w:rPr>
          <w:rFonts w:ascii="Book Antiqua" w:hAnsi="Book Antiqua"/>
          <w:bCs/>
          <w:sz w:val="22"/>
          <w:szCs w:val="22"/>
        </w:rPr>
      </w:pPr>
      <w:r w:rsidRPr="00BE1B33">
        <w:rPr>
          <w:rFonts w:ascii="Book Antiqua" w:hAnsi="Book Antiqua"/>
          <w:b/>
          <w:sz w:val="22"/>
          <w:szCs w:val="22"/>
        </w:rPr>
        <w:t>Párrafo I:</w:t>
      </w:r>
      <w:r w:rsidRPr="00BE1B33">
        <w:rPr>
          <w:rFonts w:ascii="Book Antiqua" w:hAnsi="Book Antiqua"/>
          <w:bCs/>
          <w:sz w:val="22"/>
          <w:szCs w:val="22"/>
        </w:rPr>
        <w:t xml:space="preserve"> </w:t>
      </w:r>
      <w:r w:rsidR="003F5020" w:rsidRPr="00BE1B33">
        <w:rPr>
          <w:rFonts w:ascii="Book Antiqua" w:hAnsi="Book Antiqua"/>
          <w:bCs/>
          <w:sz w:val="22"/>
          <w:szCs w:val="22"/>
        </w:rPr>
        <w:t>Para el restablecimiento del equilibro económico y financiero del contrato, quien lo invoque deberá demostrarlo y solicitarlo, conforme a los criterios y el procedimiento previsto en el artículo 142, párrafo I de la Ley núm. 47-25 de Contrataciones Públicas.</w:t>
      </w:r>
    </w:p>
    <w:p w14:paraId="742C38AF" w14:textId="77777777" w:rsidR="00465CCF" w:rsidRPr="00BE1B33" w:rsidRDefault="00465CCF" w:rsidP="00F96547">
      <w:pPr>
        <w:rPr>
          <w:rFonts w:ascii="Book Antiqua" w:hAnsi="Book Antiqua"/>
          <w:sz w:val="22"/>
          <w:szCs w:val="22"/>
        </w:rPr>
      </w:pPr>
    </w:p>
    <w:p w14:paraId="2952D0F1" w14:textId="5B036455" w:rsidR="00817E5F" w:rsidRPr="00BE1B33" w:rsidRDefault="00305F17" w:rsidP="00E64896">
      <w:pPr>
        <w:jc w:val="both"/>
        <w:rPr>
          <w:rFonts w:ascii="Book Antiqua" w:hAnsi="Book Antiqua"/>
          <w:b/>
          <w:bCs/>
          <w:sz w:val="22"/>
          <w:szCs w:val="22"/>
        </w:rPr>
      </w:pPr>
      <w:r w:rsidRPr="00BE1B33">
        <w:rPr>
          <w:rFonts w:ascii="Book Antiqua" w:hAnsi="Book Antiqua"/>
          <w:b/>
          <w:bCs/>
          <w:sz w:val="22"/>
          <w:szCs w:val="22"/>
        </w:rPr>
        <w:t xml:space="preserve">Artículo </w:t>
      </w:r>
      <w:r w:rsidR="00963BC6" w:rsidRPr="00BE1B33">
        <w:rPr>
          <w:rFonts w:ascii="Book Antiqua" w:hAnsi="Book Antiqua"/>
          <w:b/>
          <w:bCs/>
          <w:sz w:val="22"/>
          <w:szCs w:val="22"/>
        </w:rPr>
        <w:t>29</w:t>
      </w:r>
      <w:r w:rsidRPr="00BE1B33">
        <w:rPr>
          <w:rFonts w:ascii="Book Antiqua" w:hAnsi="Book Antiqua"/>
          <w:b/>
          <w:bCs/>
          <w:sz w:val="22"/>
          <w:szCs w:val="22"/>
        </w:rPr>
        <w:t xml:space="preserve">. </w:t>
      </w:r>
      <w:r w:rsidR="00C11D26" w:rsidRPr="00BE1B33">
        <w:rPr>
          <w:rFonts w:ascii="Book Antiqua" w:hAnsi="Book Antiqua"/>
          <w:b/>
          <w:bCs/>
          <w:sz w:val="22"/>
          <w:szCs w:val="22"/>
        </w:rPr>
        <w:t xml:space="preserve">Cesión o Subcontratación del contrato. </w:t>
      </w:r>
      <w:r w:rsidR="00026EC9" w:rsidRPr="00BE1B33">
        <w:rPr>
          <w:rFonts w:ascii="Book Antiqua" w:hAnsi="Book Antiqua"/>
          <w:b/>
          <w:bCs/>
          <w:sz w:val="22"/>
          <w:szCs w:val="22"/>
        </w:rPr>
        <w:t xml:space="preserve">EL PROVEEDOR </w:t>
      </w:r>
      <w:r w:rsidR="00026EC9" w:rsidRPr="00BE1B33">
        <w:rPr>
          <w:rFonts w:ascii="Book Antiqua" w:hAnsi="Book Antiqua"/>
          <w:sz w:val="22"/>
          <w:szCs w:val="22"/>
        </w:rPr>
        <w:t xml:space="preserve">podrá subcontratar o ceder la ejecución del contrato de servicios hasta el cincuenta por ciento (50%) del monto de las obligaciones comprendidas en el contrato, con la previa y expresa autorización de </w:t>
      </w:r>
      <w:r w:rsidR="00026EC9" w:rsidRPr="00BE1B33">
        <w:rPr>
          <w:rFonts w:ascii="Book Antiqua" w:hAnsi="Book Antiqua"/>
          <w:b/>
          <w:bCs/>
          <w:sz w:val="22"/>
          <w:szCs w:val="22"/>
        </w:rPr>
        <w:t>LA INSTITUCIÓN CONTRATANTE</w:t>
      </w:r>
      <w:r w:rsidR="00026EC9" w:rsidRPr="00BE1B33">
        <w:rPr>
          <w:rFonts w:ascii="Book Antiqua" w:hAnsi="Book Antiqua"/>
          <w:sz w:val="22"/>
          <w:szCs w:val="22"/>
        </w:rPr>
        <w:t xml:space="preserve">, quien tendrá un plazo de </w:t>
      </w:r>
      <w:r w:rsidR="00026EC9" w:rsidRPr="00BE1B33">
        <w:rPr>
          <w:rFonts w:ascii="Book Antiqua" w:hAnsi="Book Antiqua"/>
          <w:bCs/>
          <w:sz w:val="22"/>
          <w:szCs w:val="22"/>
        </w:rPr>
        <w:t>cinco (5) días</w:t>
      </w:r>
      <w:r w:rsidR="00026EC9" w:rsidRPr="00BE1B33">
        <w:rPr>
          <w:rFonts w:ascii="Book Antiqua" w:hAnsi="Book Antiqua"/>
          <w:sz w:val="22"/>
          <w:szCs w:val="22"/>
        </w:rPr>
        <w:t xml:space="preserve"> contados a partir de la solicitud, para aceptarla o rechazarla.</w:t>
      </w:r>
    </w:p>
    <w:p w14:paraId="56A1F38F" w14:textId="77777777" w:rsidR="00BE1B33" w:rsidRPr="00BE1B33" w:rsidRDefault="00BE1B33" w:rsidP="00E64896">
      <w:pPr>
        <w:jc w:val="both"/>
        <w:rPr>
          <w:rFonts w:ascii="Book Antiqua" w:hAnsi="Book Antiqua"/>
          <w:b/>
          <w:bCs/>
          <w:sz w:val="22"/>
          <w:szCs w:val="22"/>
        </w:rPr>
      </w:pPr>
    </w:p>
    <w:p w14:paraId="0E3D9B78" w14:textId="77777777" w:rsidR="00E64896" w:rsidRPr="00BE1B33" w:rsidRDefault="00E64896" w:rsidP="00E64896">
      <w:pPr>
        <w:jc w:val="both"/>
        <w:rPr>
          <w:rFonts w:ascii="Book Antiqua" w:hAnsi="Book Antiqua"/>
          <w:sz w:val="22"/>
          <w:szCs w:val="22"/>
        </w:rPr>
      </w:pPr>
      <w:r w:rsidRPr="00BE1B33">
        <w:rPr>
          <w:rFonts w:ascii="Book Antiqua" w:hAnsi="Book Antiqua"/>
          <w:b/>
          <w:bCs/>
          <w:sz w:val="22"/>
          <w:szCs w:val="22"/>
        </w:rPr>
        <w:t>Párrafo I:</w:t>
      </w:r>
      <w:r w:rsidRPr="00BE1B33">
        <w:rPr>
          <w:rFonts w:ascii="Book Antiqua" w:hAnsi="Book Antiqua"/>
          <w:sz w:val="22"/>
          <w:szCs w:val="22"/>
        </w:rPr>
        <w:t xml:space="preserve"> El otorgamiento de subcontratos o la cesión parcial del contrato con el previo consentimiento escrito de </w:t>
      </w:r>
      <w:r w:rsidRPr="00BE1B33">
        <w:rPr>
          <w:rFonts w:ascii="Book Antiqua" w:hAnsi="Book Antiqua"/>
          <w:b/>
          <w:bCs/>
          <w:sz w:val="22"/>
          <w:szCs w:val="22"/>
        </w:rPr>
        <w:t>LA INSTITUCIÓN CONTRATANTE</w:t>
      </w:r>
      <w:r w:rsidRPr="00BE1B33">
        <w:rPr>
          <w:rFonts w:ascii="Book Antiqua" w:hAnsi="Book Antiqua"/>
          <w:sz w:val="22"/>
          <w:szCs w:val="22"/>
        </w:rPr>
        <w:t xml:space="preserve"> no eximirá a </w:t>
      </w:r>
      <w:r w:rsidRPr="00BE1B33">
        <w:rPr>
          <w:rFonts w:ascii="Book Antiqua" w:hAnsi="Book Antiqua"/>
          <w:b/>
          <w:sz w:val="22"/>
          <w:szCs w:val="22"/>
        </w:rPr>
        <w:t>EL PROVEEDOR</w:t>
      </w:r>
      <w:r w:rsidRPr="00BE1B33">
        <w:rPr>
          <w:rFonts w:ascii="Book Antiqua" w:hAnsi="Book Antiqua"/>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6C81F094" w14:textId="77777777" w:rsidR="00E64896" w:rsidRPr="00BE1B33" w:rsidRDefault="00E64896" w:rsidP="00E64896">
      <w:pPr>
        <w:jc w:val="both"/>
        <w:rPr>
          <w:rFonts w:ascii="Book Antiqua" w:hAnsi="Book Antiqua"/>
          <w:sz w:val="22"/>
          <w:szCs w:val="22"/>
        </w:rPr>
      </w:pPr>
    </w:p>
    <w:p w14:paraId="4FF7617D" w14:textId="77777777" w:rsidR="00E64896" w:rsidRPr="00BE1B33" w:rsidRDefault="00E64896" w:rsidP="00E64896">
      <w:pPr>
        <w:jc w:val="both"/>
        <w:rPr>
          <w:rFonts w:ascii="Book Antiqua" w:hAnsi="Book Antiqua"/>
          <w:sz w:val="22"/>
          <w:szCs w:val="22"/>
        </w:rPr>
      </w:pPr>
      <w:r w:rsidRPr="00BE1B33">
        <w:rPr>
          <w:rFonts w:ascii="Book Antiqua" w:hAnsi="Book Antiqua"/>
          <w:b/>
          <w:bCs/>
          <w:sz w:val="22"/>
          <w:szCs w:val="22"/>
        </w:rPr>
        <w:t xml:space="preserve"> Párrafo II:</w:t>
      </w:r>
      <w:r w:rsidRPr="00BE1B33">
        <w:rPr>
          <w:rFonts w:ascii="Book Antiqua" w:hAnsi="Book Antiqua"/>
          <w:sz w:val="22"/>
          <w:szCs w:val="22"/>
        </w:rPr>
        <w:t xml:space="preserve"> Para fines de cesión del contrato si </w:t>
      </w:r>
      <w:r w:rsidRPr="00BE1B33">
        <w:rPr>
          <w:rFonts w:ascii="Book Antiqua" w:hAnsi="Book Antiqua"/>
          <w:b/>
          <w:bCs/>
          <w:sz w:val="22"/>
          <w:szCs w:val="22"/>
        </w:rPr>
        <w:t xml:space="preserve">EL PROVEEDOR </w:t>
      </w:r>
      <w:r w:rsidRPr="00BE1B33">
        <w:rPr>
          <w:rFonts w:ascii="Book Antiqua" w:hAnsi="Book Antiqua"/>
          <w:sz w:val="22"/>
          <w:szCs w:val="22"/>
        </w:rPr>
        <w:t xml:space="preserve">es objeto de fusión, escisión o cambio de control, estará en la obligación de informar oportunamente </w:t>
      </w:r>
      <w:r w:rsidRPr="00BE1B33">
        <w:rPr>
          <w:rFonts w:ascii="Book Antiqua" w:hAnsi="Book Antiqua"/>
          <w:b/>
          <w:bCs/>
          <w:sz w:val="22"/>
          <w:szCs w:val="22"/>
        </w:rPr>
        <w:t>LA INSTITUCIÓN CONTRATANTE</w:t>
      </w:r>
      <w:r w:rsidRPr="00BE1B33">
        <w:rPr>
          <w:rFonts w:ascii="Book Antiqua" w:hAnsi="Book Antiqua"/>
          <w:sz w:val="22"/>
          <w:szCs w:val="22"/>
        </w:rPr>
        <w:t xml:space="preserve"> para ésta conocer las condiciones de esa operación y ponderar si esa operación pone en riesgo el cumplimiento del Contrato y en consecuencia determinar las acciones que pudieran corresponder </w:t>
      </w:r>
      <w:proofErr w:type="gramStart"/>
      <w:r w:rsidRPr="00BE1B33">
        <w:rPr>
          <w:rFonts w:ascii="Book Antiqua" w:hAnsi="Book Antiqua"/>
          <w:sz w:val="22"/>
          <w:szCs w:val="22"/>
        </w:rPr>
        <w:t>de acuerdo a</w:t>
      </w:r>
      <w:proofErr w:type="gramEnd"/>
      <w:r w:rsidRPr="00BE1B33">
        <w:rPr>
          <w:rFonts w:ascii="Book Antiqua" w:hAnsi="Book Antiqua"/>
          <w:sz w:val="22"/>
          <w:szCs w:val="22"/>
        </w:rPr>
        <w:t xml:space="preserve"> la Ley. </w:t>
      </w:r>
    </w:p>
    <w:p w14:paraId="6063DEB0" w14:textId="77777777" w:rsidR="00E64896" w:rsidRPr="00BE1B33" w:rsidRDefault="00E64896" w:rsidP="00E64896">
      <w:pPr>
        <w:jc w:val="both"/>
        <w:rPr>
          <w:rFonts w:ascii="Book Antiqua" w:hAnsi="Book Antiqua"/>
          <w:sz w:val="22"/>
          <w:szCs w:val="22"/>
        </w:rPr>
      </w:pPr>
    </w:p>
    <w:p w14:paraId="7262DD73" w14:textId="77777777" w:rsidR="00E64896" w:rsidRPr="00BE1B33" w:rsidRDefault="00E64896" w:rsidP="00E64896">
      <w:pPr>
        <w:jc w:val="both"/>
        <w:rPr>
          <w:rFonts w:ascii="Book Antiqua" w:hAnsi="Book Antiqua"/>
          <w:sz w:val="22"/>
          <w:szCs w:val="22"/>
        </w:rPr>
      </w:pPr>
      <w:r w:rsidRPr="00BE1B33">
        <w:rPr>
          <w:rFonts w:ascii="Book Antiqua" w:hAnsi="Book Antiqua"/>
          <w:b/>
          <w:bCs/>
          <w:sz w:val="22"/>
          <w:szCs w:val="22"/>
        </w:rPr>
        <w:t>Párrafo III:</w:t>
      </w:r>
      <w:r w:rsidRPr="00BE1B33">
        <w:rPr>
          <w:rFonts w:ascii="Book Antiqua" w:hAnsi="Book Antiqua"/>
          <w:sz w:val="22"/>
          <w:szCs w:val="22"/>
        </w:rPr>
        <w:t xml:space="preserve"> El subcontratista o cesionario no podrá estar en el régimen de prohibiciones e inhabilidades previsto en el artículo 14 de la Ley y sus modificaciones. </w:t>
      </w:r>
    </w:p>
    <w:p w14:paraId="27D3A8E6" w14:textId="77777777" w:rsidR="00211C82" w:rsidRPr="00BE1B33" w:rsidRDefault="00211C82" w:rsidP="00F96547">
      <w:pPr>
        <w:jc w:val="both"/>
        <w:rPr>
          <w:rFonts w:ascii="Book Antiqua" w:hAnsi="Book Antiqua"/>
          <w:sz w:val="22"/>
          <w:szCs w:val="22"/>
        </w:rPr>
      </w:pPr>
    </w:p>
    <w:p w14:paraId="58796237" w14:textId="77777777" w:rsidR="00495F8A" w:rsidRPr="00BE1B33" w:rsidRDefault="00305F17" w:rsidP="00495F8A">
      <w:pPr>
        <w:jc w:val="both"/>
        <w:rPr>
          <w:rFonts w:ascii="Book Antiqua" w:hAnsi="Book Antiqua"/>
          <w:b/>
          <w:bCs/>
          <w:sz w:val="22"/>
          <w:szCs w:val="22"/>
        </w:rPr>
      </w:pPr>
      <w:r w:rsidRPr="00BE1B33">
        <w:rPr>
          <w:rFonts w:ascii="Book Antiqua" w:hAnsi="Book Antiqua"/>
          <w:b/>
          <w:bCs/>
          <w:sz w:val="22"/>
          <w:szCs w:val="22"/>
        </w:rPr>
        <w:t>Artículo 3</w:t>
      </w:r>
      <w:r w:rsidR="00963BC6" w:rsidRPr="00BE1B33">
        <w:rPr>
          <w:rFonts w:ascii="Book Antiqua" w:hAnsi="Book Antiqua"/>
          <w:b/>
          <w:bCs/>
          <w:sz w:val="22"/>
          <w:szCs w:val="22"/>
        </w:rPr>
        <w:t>0</w:t>
      </w:r>
      <w:r w:rsidRPr="00BE1B33">
        <w:rPr>
          <w:rFonts w:ascii="Book Antiqua" w:hAnsi="Book Antiqua"/>
          <w:b/>
          <w:bCs/>
          <w:sz w:val="22"/>
          <w:szCs w:val="22"/>
        </w:rPr>
        <w:t xml:space="preserve">. </w:t>
      </w:r>
      <w:r w:rsidR="00495F8A" w:rsidRPr="00BE1B33">
        <w:rPr>
          <w:rFonts w:ascii="Book Antiqua" w:hAnsi="Book Antiqua"/>
          <w:b/>
          <w:bCs/>
          <w:sz w:val="22"/>
          <w:szCs w:val="22"/>
        </w:rPr>
        <w:t xml:space="preserve">Recepción del servicio. </w:t>
      </w:r>
      <w:r w:rsidR="00495F8A" w:rsidRPr="00BE1B33">
        <w:rPr>
          <w:rFonts w:ascii="Book Antiqua" w:hAnsi="Book Antiqua"/>
          <w:sz w:val="22"/>
          <w:szCs w:val="22"/>
        </w:rPr>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43B9C9CC" w14:textId="77777777" w:rsidR="00495F8A" w:rsidRPr="00BE1B33" w:rsidRDefault="00495F8A" w:rsidP="00495F8A">
      <w:pPr>
        <w:jc w:val="both"/>
        <w:rPr>
          <w:rFonts w:ascii="Book Antiqua" w:hAnsi="Book Antiqua"/>
          <w:b/>
          <w:bCs/>
          <w:color w:val="00B050"/>
          <w:sz w:val="22"/>
          <w:szCs w:val="22"/>
        </w:rPr>
      </w:pPr>
    </w:p>
    <w:p w14:paraId="497F6D94" w14:textId="5ED21251" w:rsidR="00495F8A" w:rsidRPr="00BE1B33" w:rsidRDefault="00495F8A" w:rsidP="00495F8A">
      <w:pPr>
        <w:jc w:val="both"/>
        <w:rPr>
          <w:rFonts w:ascii="Book Antiqua" w:hAnsi="Book Antiqua"/>
          <w:sz w:val="22"/>
          <w:szCs w:val="22"/>
        </w:rPr>
      </w:pPr>
      <w:r w:rsidRPr="00BE1B33">
        <w:rPr>
          <w:rFonts w:ascii="Book Antiqua" w:hAnsi="Book Antiqua"/>
          <w:b/>
          <w:bCs/>
          <w:sz w:val="22"/>
          <w:szCs w:val="22"/>
        </w:rPr>
        <w:t>Párrafo I.</w:t>
      </w:r>
      <w:r w:rsidRPr="00BE1B33">
        <w:rPr>
          <w:rFonts w:ascii="Book Antiqua" w:hAnsi="Book Antiqua"/>
          <w:sz w:val="22"/>
          <w:szCs w:val="22"/>
        </w:rPr>
        <w:t xml:space="preserve"> Si la prestación del servicio fue acorde con los términos de referencia, la institución deberá formalizarla mediante la recepción conforme en un plazo de </w:t>
      </w:r>
      <w:r w:rsidR="003457DE" w:rsidRPr="00BE1B33">
        <w:rPr>
          <w:rFonts w:ascii="Book Antiqua" w:hAnsi="Book Antiqua"/>
          <w:bCs/>
          <w:sz w:val="22"/>
          <w:szCs w:val="22"/>
        </w:rPr>
        <w:t>cinco (05) d</w:t>
      </w:r>
      <w:r w:rsidR="00E64896" w:rsidRPr="00BE1B33">
        <w:rPr>
          <w:rFonts w:ascii="Book Antiqua" w:hAnsi="Book Antiqua"/>
          <w:bCs/>
          <w:sz w:val="22"/>
          <w:szCs w:val="22"/>
        </w:rPr>
        <w:t>í</w:t>
      </w:r>
      <w:r w:rsidR="003457DE" w:rsidRPr="00BE1B33">
        <w:rPr>
          <w:rFonts w:ascii="Book Antiqua" w:hAnsi="Book Antiqua"/>
          <w:bCs/>
          <w:sz w:val="22"/>
          <w:szCs w:val="22"/>
        </w:rPr>
        <w:t>as laborables</w:t>
      </w:r>
      <w:r w:rsidRPr="00BE1B33">
        <w:rPr>
          <w:rFonts w:ascii="Book Antiqua" w:hAnsi="Book Antiqua"/>
          <w:sz w:val="22"/>
          <w:szCs w:val="22"/>
        </w:rPr>
        <w:t xml:space="preserve"> días hábiles, a partir del día siguiente de notificado la prestación del servicio. El proveedor tiene derecho de intimar a la institución contratante la emisión de la recepción conforme, sino lo realiza en el referido plazo. </w:t>
      </w:r>
    </w:p>
    <w:p w14:paraId="389B91C5" w14:textId="77777777" w:rsidR="00495F8A" w:rsidRPr="00BE1B33" w:rsidRDefault="00495F8A" w:rsidP="00495F8A">
      <w:pPr>
        <w:jc w:val="both"/>
        <w:rPr>
          <w:rFonts w:ascii="Book Antiqua" w:hAnsi="Book Antiqua"/>
          <w:sz w:val="22"/>
          <w:szCs w:val="22"/>
        </w:rPr>
      </w:pPr>
    </w:p>
    <w:p w14:paraId="43340596" w14:textId="7E581432" w:rsidR="00495F8A" w:rsidRPr="00BE1B33" w:rsidRDefault="00495F8A" w:rsidP="00495F8A">
      <w:pPr>
        <w:jc w:val="both"/>
        <w:rPr>
          <w:rFonts w:ascii="Book Antiqua" w:hAnsi="Book Antiqua"/>
          <w:sz w:val="22"/>
          <w:szCs w:val="22"/>
        </w:rPr>
      </w:pPr>
      <w:r w:rsidRPr="00BE1B33">
        <w:rPr>
          <w:rFonts w:ascii="Book Antiqua" w:hAnsi="Book Antiqua"/>
          <w:b/>
          <w:bCs/>
          <w:sz w:val="22"/>
          <w:szCs w:val="22"/>
        </w:rPr>
        <w:t>Párrafo II.</w:t>
      </w:r>
      <w:r w:rsidRPr="00BE1B33">
        <w:rPr>
          <w:rFonts w:ascii="Book Antiqua" w:hAnsi="Book Antiqua"/>
          <w:sz w:val="22"/>
          <w:szCs w:val="22"/>
        </w:rPr>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Pr="00BE1B33">
        <w:rPr>
          <w:rStyle w:val="Refdenotaalpie"/>
          <w:rFonts w:ascii="Book Antiqua" w:hAnsi="Book Antiqua"/>
          <w:sz w:val="22"/>
          <w:szCs w:val="22"/>
        </w:rPr>
        <w:footnoteReference w:id="1"/>
      </w:r>
      <w:r w:rsidRPr="00BE1B33">
        <w:rPr>
          <w:rFonts w:ascii="Book Antiqua" w:hAnsi="Book Antiqua"/>
          <w:sz w:val="22"/>
          <w:szCs w:val="22"/>
        </w:rPr>
        <w:t xml:space="preserve"> no superior a </w:t>
      </w:r>
      <w:r w:rsidR="003457DE" w:rsidRPr="00BE1B33">
        <w:rPr>
          <w:rFonts w:ascii="Book Antiqua" w:hAnsi="Book Antiqua"/>
          <w:b/>
          <w:sz w:val="22"/>
          <w:szCs w:val="22"/>
        </w:rPr>
        <w:t>cinco (05) d</w:t>
      </w:r>
      <w:r w:rsidR="00E64896" w:rsidRPr="00BE1B33">
        <w:rPr>
          <w:rFonts w:ascii="Book Antiqua" w:hAnsi="Book Antiqua"/>
          <w:b/>
          <w:sz w:val="22"/>
          <w:szCs w:val="22"/>
        </w:rPr>
        <w:t>í</w:t>
      </w:r>
      <w:r w:rsidR="003457DE" w:rsidRPr="00BE1B33">
        <w:rPr>
          <w:rFonts w:ascii="Book Antiqua" w:hAnsi="Book Antiqua"/>
          <w:b/>
          <w:sz w:val="22"/>
          <w:szCs w:val="22"/>
        </w:rPr>
        <w:t>as</w:t>
      </w:r>
      <w:r w:rsidRPr="00BE1B33">
        <w:rPr>
          <w:rFonts w:ascii="Book Antiqua" w:hAnsi="Book Antiqua"/>
          <w:bCs/>
          <w:sz w:val="22"/>
          <w:szCs w:val="22"/>
        </w:rPr>
        <w:t xml:space="preserve"> hábiles,</w:t>
      </w:r>
      <w:r w:rsidRPr="00BE1B33">
        <w:rPr>
          <w:rFonts w:ascii="Book Antiqua" w:hAnsi="Book Antiqua"/>
          <w:sz w:val="22"/>
          <w:szCs w:val="22"/>
        </w:rPr>
        <w:t xml:space="preserve"> a la corrección de los errores detectados. </w:t>
      </w:r>
    </w:p>
    <w:p w14:paraId="3DC72F39" w14:textId="77777777" w:rsidR="00495F8A" w:rsidRPr="00BE1B33" w:rsidRDefault="00495F8A" w:rsidP="00495F8A">
      <w:pPr>
        <w:jc w:val="both"/>
        <w:rPr>
          <w:rFonts w:ascii="Book Antiqua" w:hAnsi="Book Antiqua"/>
          <w:sz w:val="22"/>
          <w:szCs w:val="22"/>
        </w:rPr>
      </w:pPr>
    </w:p>
    <w:p w14:paraId="1A76D1F0" w14:textId="27435421" w:rsidR="00495F8A" w:rsidRPr="00BE1B33" w:rsidRDefault="00495F8A" w:rsidP="00495F8A">
      <w:pPr>
        <w:jc w:val="both"/>
        <w:rPr>
          <w:rFonts w:ascii="Book Antiqua" w:hAnsi="Book Antiqua"/>
          <w:sz w:val="22"/>
          <w:szCs w:val="22"/>
        </w:rPr>
      </w:pPr>
      <w:r w:rsidRPr="00BE1B33">
        <w:rPr>
          <w:rFonts w:ascii="Book Antiqua" w:hAnsi="Book Antiqua"/>
          <w:b/>
          <w:bCs/>
          <w:sz w:val="22"/>
          <w:szCs w:val="22"/>
        </w:rPr>
        <w:t>Párrafo III.</w:t>
      </w:r>
      <w:r w:rsidRPr="00BE1B33">
        <w:rPr>
          <w:rFonts w:ascii="Book Antiqua" w:hAnsi="Book Antiqua"/>
          <w:sz w:val="22"/>
          <w:szCs w:val="22"/>
        </w:rPr>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456D7A50" w14:textId="77777777" w:rsidR="00B40400" w:rsidRPr="00BE1B33" w:rsidRDefault="00B40400" w:rsidP="00495F8A">
      <w:pPr>
        <w:jc w:val="both"/>
        <w:rPr>
          <w:rFonts w:ascii="Book Antiqua" w:hAnsi="Book Antiqua"/>
          <w:sz w:val="22"/>
          <w:szCs w:val="22"/>
        </w:rPr>
      </w:pPr>
    </w:p>
    <w:p w14:paraId="3E027501" w14:textId="04484C30" w:rsidR="00C11D26" w:rsidRPr="00BE1B33" w:rsidRDefault="00305F17" w:rsidP="00495F8A">
      <w:pPr>
        <w:jc w:val="both"/>
        <w:rPr>
          <w:rFonts w:ascii="Book Antiqua" w:hAnsi="Book Antiqua"/>
          <w:sz w:val="22"/>
          <w:szCs w:val="22"/>
        </w:rPr>
      </w:pPr>
      <w:r w:rsidRPr="00BE1B33">
        <w:rPr>
          <w:rFonts w:ascii="Book Antiqua" w:hAnsi="Book Antiqua"/>
          <w:b/>
          <w:bCs/>
          <w:sz w:val="22"/>
          <w:szCs w:val="22"/>
        </w:rPr>
        <w:t>Artículo 3</w:t>
      </w:r>
      <w:r w:rsidR="00963BC6" w:rsidRPr="00BE1B33">
        <w:rPr>
          <w:rFonts w:ascii="Book Antiqua" w:hAnsi="Book Antiqua"/>
          <w:b/>
          <w:bCs/>
          <w:sz w:val="22"/>
          <w:szCs w:val="22"/>
        </w:rPr>
        <w:t>1</w:t>
      </w:r>
      <w:r w:rsidRPr="00BE1B33">
        <w:rPr>
          <w:rFonts w:ascii="Book Antiqua" w:hAnsi="Book Antiqua"/>
          <w:b/>
          <w:bCs/>
          <w:sz w:val="22"/>
          <w:szCs w:val="22"/>
        </w:rPr>
        <w:t>.</w:t>
      </w:r>
      <w:r w:rsidR="00C11D26" w:rsidRPr="00BE1B33">
        <w:rPr>
          <w:rFonts w:ascii="Book Antiqua" w:hAnsi="Book Antiqua"/>
          <w:b/>
          <w:bCs/>
          <w:sz w:val="22"/>
          <w:szCs w:val="22"/>
        </w:rPr>
        <w:t xml:space="preserve"> Evaluación de desempeño. </w:t>
      </w:r>
      <w:r w:rsidR="00C11D26" w:rsidRPr="00BE1B33">
        <w:rPr>
          <w:rFonts w:ascii="Book Antiqua" w:hAnsi="Book Antiqua"/>
          <w:sz w:val="22"/>
          <w:szCs w:val="22"/>
        </w:rPr>
        <w:t xml:space="preserve">Una vez liquidado el contrato, el supervisor o responsable de la contratación deberá evaluar el desempeño de </w:t>
      </w:r>
      <w:r w:rsidR="00C11D26" w:rsidRPr="00BE1B33">
        <w:rPr>
          <w:rFonts w:ascii="Book Antiqua" w:hAnsi="Book Antiqua"/>
          <w:b/>
          <w:bCs/>
          <w:sz w:val="22"/>
          <w:szCs w:val="22"/>
        </w:rPr>
        <w:t>EL PROVEEDOR</w:t>
      </w:r>
      <w:r w:rsidR="00C11D26" w:rsidRPr="00BE1B33">
        <w:rPr>
          <w:rFonts w:ascii="Book Antiqua" w:hAnsi="Book Antiqua"/>
          <w:sz w:val="22"/>
          <w:szCs w:val="22"/>
        </w:rPr>
        <w:t xml:space="preserve"> en el SECP. Del mismo modo, </w:t>
      </w:r>
      <w:r w:rsidR="00C11D26" w:rsidRPr="00BE1B33">
        <w:rPr>
          <w:rFonts w:ascii="Book Antiqua" w:hAnsi="Book Antiqua"/>
          <w:b/>
          <w:bCs/>
          <w:sz w:val="22"/>
          <w:szCs w:val="22"/>
        </w:rPr>
        <w:t>EL PROVEEDOR</w:t>
      </w:r>
      <w:r w:rsidR="00C11D26" w:rsidRPr="00BE1B33">
        <w:rPr>
          <w:rFonts w:ascii="Book Antiqua" w:hAnsi="Book Antiqua"/>
          <w:sz w:val="22"/>
          <w:szCs w:val="22"/>
        </w:rPr>
        <w:t xml:space="preserve"> deberá evaluar el desempeño de la institución contratante. </w:t>
      </w:r>
    </w:p>
    <w:p w14:paraId="7F4F834C" w14:textId="77777777" w:rsidR="00C11D26" w:rsidRPr="00BE1B33" w:rsidRDefault="00C11D26" w:rsidP="00F96547">
      <w:pPr>
        <w:jc w:val="both"/>
        <w:rPr>
          <w:rFonts w:ascii="Book Antiqua" w:hAnsi="Book Antiqua"/>
          <w:sz w:val="22"/>
          <w:szCs w:val="22"/>
        </w:rPr>
      </w:pPr>
    </w:p>
    <w:p w14:paraId="286CF5F1" w14:textId="77777777" w:rsidR="00C11D26" w:rsidRPr="00BE1B33" w:rsidRDefault="00C11D26" w:rsidP="00F96547">
      <w:pPr>
        <w:jc w:val="both"/>
        <w:rPr>
          <w:rFonts w:ascii="Book Antiqua" w:hAnsi="Book Antiqua"/>
          <w:sz w:val="22"/>
          <w:szCs w:val="22"/>
        </w:rPr>
      </w:pPr>
      <w:r w:rsidRPr="00BE1B33">
        <w:rPr>
          <w:rFonts w:ascii="Book Antiqua" w:hAnsi="Book Antiqua"/>
          <w:b/>
          <w:bCs/>
          <w:sz w:val="22"/>
          <w:szCs w:val="22"/>
        </w:rPr>
        <w:t>Párrafo:</w:t>
      </w:r>
      <w:r w:rsidRPr="00BE1B33">
        <w:rPr>
          <w:rFonts w:ascii="Book Antiqua" w:hAnsi="Book Antiqua"/>
          <w:sz w:val="22"/>
          <w:szCs w:val="22"/>
        </w:rPr>
        <w:t xml:space="preserve"> La evaluación de </w:t>
      </w:r>
      <w:r w:rsidRPr="00BE1B33">
        <w:rPr>
          <w:rFonts w:ascii="Book Antiqua" w:hAnsi="Book Antiqua"/>
          <w:b/>
          <w:bCs/>
          <w:sz w:val="22"/>
          <w:szCs w:val="22"/>
        </w:rPr>
        <w:t xml:space="preserve">LAS PARTES </w:t>
      </w:r>
      <w:r w:rsidRPr="00BE1B33">
        <w:rPr>
          <w:rFonts w:ascii="Book Antiqua" w:hAnsi="Book Antiqua"/>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Pr="00BE1B33" w:rsidRDefault="00326327" w:rsidP="00F96547">
      <w:pPr>
        <w:jc w:val="both"/>
        <w:rPr>
          <w:rFonts w:ascii="Book Antiqua" w:hAnsi="Book Antiqua"/>
          <w:b/>
          <w:bCs/>
          <w:sz w:val="22"/>
          <w:szCs w:val="22"/>
        </w:rPr>
      </w:pPr>
    </w:p>
    <w:p w14:paraId="13CBBA2B" w14:textId="63C4CC34" w:rsidR="00495F8A" w:rsidRPr="00BE1B33" w:rsidRDefault="00495F8A" w:rsidP="00495F8A">
      <w:pPr>
        <w:jc w:val="both"/>
        <w:rPr>
          <w:rFonts w:ascii="Book Antiqua" w:hAnsi="Book Antiqua"/>
          <w:b/>
          <w:sz w:val="22"/>
          <w:szCs w:val="22"/>
        </w:rPr>
      </w:pPr>
      <w:r w:rsidRPr="00BE1B33">
        <w:rPr>
          <w:rFonts w:ascii="Book Antiqua" w:eastAsiaTheme="minorHAnsi" w:hAnsi="Book Antiqua"/>
          <w:b/>
          <w:bCs/>
          <w:sz w:val="22"/>
          <w:szCs w:val="22"/>
          <w:lang w:eastAsia="en-US"/>
        </w:rPr>
        <w:t xml:space="preserve">Artículo 32. Presentación de informes o entregables. </w:t>
      </w:r>
      <w:r w:rsidRPr="00BE1B33">
        <w:rPr>
          <w:rFonts w:ascii="Book Antiqua" w:hAnsi="Book Antiqua"/>
          <w:sz w:val="22"/>
          <w:szCs w:val="22"/>
        </w:rPr>
        <w:t xml:space="preserve">Toda la documentación e informes preparados por </w:t>
      </w:r>
      <w:r w:rsidRPr="00BE1B33">
        <w:rPr>
          <w:rFonts w:ascii="Book Antiqua" w:hAnsi="Book Antiqua"/>
          <w:b/>
          <w:sz w:val="22"/>
          <w:szCs w:val="22"/>
        </w:rPr>
        <w:t>EL PROVEEDOR</w:t>
      </w:r>
      <w:r w:rsidRPr="00BE1B33">
        <w:rPr>
          <w:rFonts w:ascii="Book Antiqua" w:hAnsi="Book Antiqua"/>
          <w:sz w:val="22"/>
          <w:szCs w:val="22"/>
        </w:rPr>
        <w:t xml:space="preserve"> para el desarrollo del objeto de este Contrato, y que se detallan en los Pliegos de Condiciones Específicas, serán de uso exclusivo de LA </w:t>
      </w:r>
      <w:r w:rsidRPr="00BE1B33">
        <w:rPr>
          <w:rFonts w:ascii="Book Antiqua" w:hAnsi="Book Antiqua"/>
          <w:b/>
          <w:bCs/>
          <w:sz w:val="22"/>
          <w:szCs w:val="22"/>
        </w:rPr>
        <w:t>INSTITUCIÓN CONTRATANTE.</w:t>
      </w:r>
      <w:r w:rsidRPr="00BE1B33">
        <w:rPr>
          <w:rFonts w:ascii="Book Antiqua" w:hAnsi="Book Antiqua"/>
          <w:b/>
          <w:sz w:val="22"/>
          <w:szCs w:val="22"/>
        </w:rPr>
        <w:t xml:space="preserve"> </w:t>
      </w:r>
    </w:p>
    <w:p w14:paraId="09B1B707" w14:textId="77777777" w:rsidR="00495F8A" w:rsidRPr="00BE1B33" w:rsidRDefault="00495F8A" w:rsidP="00495F8A">
      <w:pPr>
        <w:jc w:val="both"/>
        <w:rPr>
          <w:rFonts w:ascii="Book Antiqua" w:hAnsi="Book Antiqua"/>
          <w:b/>
          <w:sz w:val="22"/>
          <w:szCs w:val="22"/>
        </w:rPr>
      </w:pPr>
      <w:r w:rsidRPr="00BE1B33">
        <w:rPr>
          <w:rFonts w:ascii="Book Antiqua" w:hAnsi="Book Antiqua"/>
          <w:b/>
          <w:sz w:val="22"/>
          <w:szCs w:val="22"/>
        </w:rPr>
        <w:t xml:space="preserve"> </w:t>
      </w:r>
    </w:p>
    <w:p w14:paraId="01C72BE3" w14:textId="0A4240A7" w:rsidR="00495F8A" w:rsidRPr="00BE1B33" w:rsidRDefault="00495F8A" w:rsidP="00495F8A">
      <w:pPr>
        <w:jc w:val="both"/>
        <w:rPr>
          <w:rFonts w:ascii="Book Antiqua" w:eastAsiaTheme="minorHAnsi" w:hAnsi="Book Antiqua"/>
          <w:sz w:val="22"/>
          <w:szCs w:val="22"/>
          <w:lang w:eastAsia="en-US"/>
        </w:rPr>
      </w:pPr>
      <w:r w:rsidRPr="00BE1B33">
        <w:rPr>
          <w:rFonts w:ascii="Book Antiqua" w:hAnsi="Book Antiqua"/>
          <w:b/>
          <w:sz w:val="22"/>
          <w:szCs w:val="22"/>
        </w:rPr>
        <w:lastRenderedPageBreak/>
        <w:t xml:space="preserve">Artículo 33. </w:t>
      </w:r>
      <w:r w:rsidRPr="00BE1B33">
        <w:rPr>
          <w:rFonts w:ascii="Book Antiqua" w:eastAsiaTheme="minorHAnsi" w:hAnsi="Book Antiqua"/>
          <w:b/>
          <w:bCs/>
          <w:sz w:val="22"/>
          <w:szCs w:val="22"/>
          <w:lang w:eastAsia="en-US"/>
        </w:rPr>
        <w:t>Propiedad Intelectual.</w:t>
      </w:r>
      <w:r w:rsidRPr="00BE1B33">
        <w:rPr>
          <w:rFonts w:ascii="Book Antiqua" w:eastAsiaTheme="minorHAnsi" w:hAnsi="Book Antiqua"/>
          <w:sz w:val="22"/>
          <w:szCs w:val="22"/>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BE1B33">
        <w:rPr>
          <w:rFonts w:ascii="Book Antiqua" w:eastAsiaTheme="minorHAnsi" w:hAnsi="Book Antiqua"/>
          <w:b/>
          <w:bCs/>
          <w:sz w:val="22"/>
          <w:szCs w:val="22"/>
          <w:lang w:eastAsia="en-US"/>
        </w:rPr>
        <w:t>LA INSTITUCIÓN CONTRATANTE</w:t>
      </w:r>
      <w:r w:rsidRPr="00BE1B33">
        <w:rPr>
          <w:rFonts w:ascii="Book Antiqua" w:eastAsiaTheme="minorHAnsi" w:hAnsi="Book Antiqua"/>
          <w:sz w:val="22"/>
          <w:szCs w:val="22"/>
          <w:lang w:eastAsia="en-US"/>
        </w:rPr>
        <w:t>, quien tendrá todos los derechos y con carácter exclusivo para utilizarlos de manera parcial o total, y de forma perpetua, así como publicarlos y difundirlos en los medios que considere.</w:t>
      </w:r>
    </w:p>
    <w:p w14:paraId="50EB5A9D" w14:textId="77777777" w:rsidR="00495F8A" w:rsidRPr="00BE1B33" w:rsidRDefault="00495F8A" w:rsidP="00495F8A">
      <w:pPr>
        <w:rPr>
          <w:rFonts w:ascii="Book Antiqua" w:hAnsi="Book Antiqua"/>
          <w:b/>
          <w:sz w:val="22"/>
          <w:szCs w:val="22"/>
        </w:rPr>
      </w:pPr>
    </w:p>
    <w:p w14:paraId="700006E3" w14:textId="77777777" w:rsidR="00495F8A" w:rsidRPr="00BE1B33" w:rsidRDefault="00495F8A" w:rsidP="00495F8A">
      <w:pPr>
        <w:jc w:val="both"/>
        <w:rPr>
          <w:rFonts w:ascii="Book Antiqua" w:hAnsi="Book Antiqua"/>
          <w:b/>
          <w:bCs/>
          <w:sz w:val="22"/>
          <w:szCs w:val="22"/>
        </w:rPr>
      </w:pPr>
      <w:r w:rsidRPr="00BE1B33">
        <w:rPr>
          <w:rFonts w:ascii="Book Antiqua" w:hAnsi="Book Antiqua"/>
          <w:b/>
          <w:sz w:val="22"/>
          <w:szCs w:val="22"/>
        </w:rPr>
        <w:t>Párrafo. EL PROVEEDOR</w:t>
      </w:r>
      <w:r w:rsidRPr="00BE1B33">
        <w:rPr>
          <w:rFonts w:ascii="Book Antiqua" w:hAnsi="Book Antiqua"/>
          <w:sz w:val="22"/>
          <w:szCs w:val="22"/>
        </w:rPr>
        <w:t xml:space="preserve"> deberá entregar a </w:t>
      </w:r>
      <w:r w:rsidRPr="00BE1B33">
        <w:rPr>
          <w:rFonts w:ascii="Book Antiqua" w:hAnsi="Book Antiqua"/>
          <w:b/>
          <w:bCs/>
          <w:sz w:val="22"/>
          <w:szCs w:val="22"/>
        </w:rPr>
        <w:t>LA INSTITUCIÓN CONTRATANTE</w:t>
      </w:r>
      <w:r w:rsidRPr="00BE1B33">
        <w:rPr>
          <w:rFonts w:ascii="Book Antiqua" w:hAnsi="Book Antiqua"/>
          <w:b/>
          <w:sz w:val="22"/>
          <w:szCs w:val="22"/>
        </w:rPr>
        <w:t xml:space="preserve"> </w:t>
      </w:r>
      <w:r w:rsidRPr="00BE1B33">
        <w:rPr>
          <w:rFonts w:ascii="Book Antiqua" w:hAnsi="Book Antiqua"/>
          <w:sz w:val="22"/>
          <w:szCs w:val="22"/>
        </w:rPr>
        <w:t xml:space="preserve">todos los documentos que fueron requeridos en los términos de referencia o pliego de condiciones, a más tardar en la fecha de rescisión o terminación contractual, pudiendo </w:t>
      </w:r>
      <w:r w:rsidRPr="00BE1B33">
        <w:rPr>
          <w:rFonts w:ascii="Book Antiqua" w:hAnsi="Book Antiqua"/>
          <w:b/>
          <w:sz w:val="22"/>
          <w:szCs w:val="22"/>
        </w:rPr>
        <w:t xml:space="preserve">EL PROVEEDOR </w:t>
      </w:r>
      <w:r w:rsidRPr="00BE1B33">
        <w:rPr>
          <w:rFonts w:ascii="Book Antiqua" w:hAnsi="Book Antiqua"/>
          <w:sz w:val="22"/>
          <w:szCs w:val="22"/>
        </w:rPr>
        <w:t xml:space="preserve">retener una copia de </w:t>
      </w:r>
      <w:proofErr w:type="gramStart"/>
      <w:r w:rsidRPr="00BE1B33">
        <w:rPr>
          <w:rFonts w:ascii="Book Antiqua" w:hAnsi="Book Antiqua"/>
          <w:sz w:val="22"/>
          <w:szCs w:val="22"/>
        </w:rPr>
        <w:t>los mismos</w:t>
      </w:r>
      <w:proofErr w:type="gramEnd"/>
      <w:r w:rsidRPr="00BE1B33">
        <w:rPr>
          <w:rFonts w:ascii="Book Antiqua" w:hAnsi="Book Antiqua"/>
          <w:sz w:val="22"/>
          <w:szCs w:val="22"/>
        </w:rPr>
        <w:t xml:space="preserve"> y comprometiéndose a no utilizarlos para fines no relacionados con el Contrato, sin el consentimiento de </w:t>
      </w:r>
      <w:r w:rsidRPr="00BE1B33">
        <w:rPr>
          <w:rFonts w:ascii="Book Antiqua" w:hAnsi="Book Antiqua"/>
          <w:b/>
          <w:bCs/>
          <w:sz w:val="22"/>
          <w:szCs w:val="22"/>
        </w:rPr>
        <w:t>LA INSTITUCIÓN CONTRATANTE.</w:t>
      </w:r>
    </w:p>
    <w:p w14:paraId="4C1518BE" w14:textId="77777777" w:rsidR="00495F8A" w:rsidRPr="00BE1B33" w:rsidRDefault="00495F8A" w:rsidP="00495F8A">
      <w:pPr>
        <w:jc w:val="both"/>
        <w:rPr>
          <w:rFonts w:ascii="Book Antiqua" w:hAnsi="Book Antiqua"/>
          <w:b/>
          <w:sz w:val="22"/>
          <w:szCs w:val="22"/>
          <w:u w:val="single"/>
        </w:rPr>
      </w:pPr>
    </w:p>
    <w:p w14:paraId="6063089D" w14:textId="140BAC91" w:rsidR="00495F8A" w:rsidRPr="00BE1B33" w:rsidRDefault="00495F8A" w:rsidP="00495F8A">
      <w:pPr>
        <w:jc w:val="both"/>
        <w:rPr>
          <w:rFonts w:ascii="Book Antiqua" w:hAnsi="Book Antiqua"/>
          <w:sz w:val="22"/>
          <w:szCs w:val="22"/>
        </w:rPr>
      </w:pPr>
      <w:r w:rsidRPr="00BE1B33">
        <w:rPr>
          <w:rFonts w:ascii="Book Antiqua" w:hAnsi="Book Antiqua"/>
          <w:b/>
          <w:bCs/>
          <w:sz w:val="22"/>
          <w:szCs w:val="22"/>
        </w:rPr>
        <w:t xml:space="preserve">Artículo 34. </w:t>
      </w:r>
      <w:r w:rsidRPr="00BE1B33">
        <w:rPr>
          <w:rFonts w:ascii="Book Antiqua" w:hAnsi="Book Antiqua"/>
          <w:b/>
          <w:sz w:val="22"/>
          <w:szCs w:val="22"/>
        </w:rPr>
        <w:t>Aprobación de los informes o entregables.</w:t>
      </w:r>
      <w:r w:rsidRPr="00BE1B33">
        <w:rPr>
          <w:rFonts w:ascii="Book Antiqua" w:hAnsi="Book Antiqua"/>
          <w:sz w:val="22"/>
          <w:szCs w:val="22"/>
        </w:rPr>
        <w:t xml:space="preserve"> </w:t>
      </w:r>
      <w:r w:rsidRPr="00BE1B33">
        <w:rPr>
          <w:rFonts w:ascii="Book Antiqua" w:hAnsi="Book Antiqua"/>
          <w:b/>
          <w:bCs/>
          <w:sz w:val="22"/>
          <w:szCs w:val="22"/>
        </w:rPr>
        <w:t>LA INSTITUCIÓN CONTRATANTE</w:t>
      </w:r>
      <w:r w:rsidRPr="00BE1B33">
        <w:rPr>
          <w:rFonts w:ascii="Book Antiqua" w:hAnsi="Book Antiqua"/>
          <w:b/>
          <w:sz w:val="22"/>
          <w:szCs w:val="22"/>
        </w:rPr>
        <w:t xml:space="preserve"> </w:t>
      </w:r>
      <w:r w:rsidRPr="00BE1B33">
        <w:rPr>
          <w:rFonts w:ascii="Book Antiqua" w:hAnsi="Book Antiqua"/>
          <w:sz w:val="22"/>
          <w:szCs w:val="22"/>
        </w:rPr>
        <w:t xml:space="preserve">aprobará, comentará o rechazará los informes y documentos previstos en el artículo precedente. Si no hay una respuesta por escrito en un plazo de </w:t>
      </w:r>
      <w:r w:rsidR="003457DE" w:rsidRPr="00BE1B33">
        <w:rPr>
          <w:rFonts w:ascii="Book Antiqua" w:hAnsi="Book Antiqua"/>
          <w:sz w:val="22"/>
          <w:szCs w:val="22"/>
        </w:rPr>
        <w:t>cinco d</w:t>
      </w:r>
      <w:r w:rsidR="00E64896" w:rsidRPr="00BE1B33">
        <w:rPr>
          <w:rFonts w:ascii="Book Antiqua" w:hAnsi="Book Antiqua"/>
          <w:sz w:val="22"/>
          <w:szCs w:val="22"/>
        </w:rPr>
        <w:t>í</w:t>
      </w:r>
      <w:r w:rsidR="003457DE" w:rsidRPr="00BE1B33">
        <w:rPr>
          <w:rFonts w:ascii="Book Antiqua" w:hAnsi="Book Antiqua"/>
          <w:sz w:val="22"/>
          <w:szCs w:val="22"/>
        </w:rPr>
        <w:t xml:space="preserve">as laborables, </w:t>
      </w:r>
      <w:r w:rsidRPr="00BE1B33">
        <w:rPr>
          <w:rFonts w:ascii="Book Antiqua" w:hAnsi="Book Antiqua"/>
          <w:sz w:val="22"/>
          <w:szCs w:val="22"/>
        </w:rPr>
        <w:t xml:space="preserve">informes y documentos se considerarán aprobados.   </w:t>
      </w:r>
    </w:p>
    <w:p w14:paraId="6F799F4A" w14:textId="77777777" w:rsidR="00495F8A" w:rsidRPr="00BE1B33" w:rsidRDefault="00495F8A" w:rsidP="00F96547">
      <w:pPr>
        <w:jc w:val="both"/>
        <w:rPr>
          <w:rFonts w:ascii="Book Antiqua" w:hAnsi="Book Antiqua"/>
          <w:b/>
          <w:bCs/>
          <w:sz w:val="22"/>
          <w:szCs w:val="22"/>
        </w:rPr>
      </w:pPr>
    </w:p>
    <w:p w14:paraId="43DD186A" w14:textId="3A2A6FB8" w:rsidR="00C11D26" w:rsidRPr="00BE1B33" w:rsidRDefault="00C11D26" w:rsidP="00F96547">
      <w:pPr>
        <w:jc w:val="both"/>
        <w:rPr>
          <w:rFonts w:ascii="Book Antiqua" w:hAnsi="Book Antiqua"/>
          <w:b/>
          <w:color w:val="800000"/>
          <w:sz w:val="22"/>
          <w:szCs w:val="22"/>
        </w:rPr>
      </w:pPr>
      <w:r w:rsidRPr="00BE1B33">
        <w:rPr>
          <w:rFonts w:ascii="Book Antiqua" w:hAnsi="Book Antiqua"/>
          <w:b/>
          <w:bCs/>
          <w:sz w:val="22"/>
          <w:szCs w:val="22"/>
        </w:rPr>
        <w:t>Artículo 3</w:t>
      </w:r>
      <w:r w:rsidR="00495F8A" w:rsidRPr="00BE1B33">
        <w:rPr>
          <w:rFonts w:ascii="Book Antiqua" w:hAnsi="Book Antiqua"/>
          <w:b/>
          <w:bCs/>
          <w:sz w:val="22"/>
          <w:szCs w:val="22"/>
        </w:rPr>
        <w:t>5</w:t>
      </w:r>
      <w:r w:rsidRPr="00BE1B33">
        <w:rPr>
          <w:rFonts w:ascii="Book Antiqua" w:hAnsi="Book Antiqua"/>
          <w:b/>
          <w:bCs/>
          <w:sz w:val="22"/>
          <w:szCs w:val="22"/>
        </w:rPr>
        <w:t xml:space="preserve">. Extinción del contrato. </w:t>
      </w:r>
      <w:r w:rsidRPr="00BE1B33">
        <w:rPr>
          <w:rFonts w:ascii="Book Antiqua" w:hAnsi="Book Antiqua"/>
          <w:sz w:val="22"/>
          <w:szCs w:val="22"/>
        </w:rPr>
        <w:t xml:space="preserve">El contrato finalizará por una de las siguientes condiciones que acontezca en el tiempo: </w:t>
      </w:r>
      <w:r w:rsidRPr="00BE1B33">
        <w:rPr>
          <w:rFonts w:ascii="Book Antiqua" w:hAnsi="Book Antiqua"/>
          <w:b/>
          <w:bCs/>
          <w:sz w:val="22"/>
          <w:szCs w:val="22"/>
        </w:rPr>
        <w:t>a)</w:t>
      </w:r>
      <w:r w:rsidRPr="00BE1B33">
        <w:rPr>
          <w:rFonts w:ascii="Book Antiqua" w:hAnsi="Book Antiqua"/>
          <w:sz w:val="22"/>
          <w:szCs w:val="22"/>
        </w:rPr>
        <w:t xml:space="preserve"> Cumplimiento del objeto; </w:t>
      </w:r>
      <w:r w:rsidRPr="00BE1B33">
        <w:rPr>
          <w:rFonts w:ascii="Book Antiqua" w:hAnsi="Book Antiqua"/>
          <w:b/>
          <w:bCs/>
          <w:sz w:val="22"/>
          <w:szCs w:val="22"/>
        </w:rPr>
        <w:t>b)</w:t>
      </w:r>
      <w:r w:rsidRPr="00BE1B33">
        <w:rPr>
          <w:rFonts w:ascii="Book Antiqua" w:hAnsi="Book Antiqua"/>
          <w:sz w:val="22"/>
          <w:szCs w:val="22"/>
        </w:rPr>
        <w:t xml:space="preserve"> por mutuo acuerdo entre las partes o; </w:t>
      </w:r>
      <w:r w:rsidRPr="00BE1B33">
        <w:rPr>
          <w:rFonts w:ascii="Book Antiqua" w:hAnsi="Book Antiqua"/>
          <w:b/>
          <w:bCs/>
          <w:sz w:val="22"/>
          <w:szCs w:val="22"/>
        </w:rPr>
        <w:t>c)</w:t>
      </w:r>
      <w:r w:rsidRPr="00BE1B33">
        <w:rPr>
          <w:rFonts w:ascii="Book Antiqua" w:hAnsi="Book Antiqua"/>
          <w:sz w:val="22"/>
          <w:szCs w:val="22"/>
        </w:rPr>
        <w:t xml:space="preserve"> por las causas de resolución previstas en el artículo 190 del Reglamento núm. 416-23 </w:t>
      </w:r>
    </w:p>
    <w:p w14:paraId="025944B7" w14:textId="77777777" w:rsidR="00817E5F" w:rsidRPr="00BE1B33" w:rsidRDefault="00817E5F" w:rsidP="00F96547">
      <w:pPr>
        <w:jc w:val="both"/>
        <w:rPr>
          <w:rFonts w:ascii="Book Antiqua" w:hAnsi="Book Antiqua"/>
          <w:b/>
          <w:sz w:val="22"/>
          <w:szCs w:val="22"/>
        </w:rPr>
      </w:pPr>
    </w:p>
    <w:p w14:paraId="33AFDD57" w14:textId="69266E10" w:rsidR="00B703E0" w:rsidRPr="00BE1B33" w:rsidRDefault="00B703E0" w:rsidP="00F96547">
      <w:pPr>
        <w:jc w:val="both"/>
        <w:rPr>
          <w:rFonts w:ascii="Book Antiqua" w:hAnsi="Book Antiqua"/>
          <w:b/>
          <w:bCs/>
          <w:sz w:val="22"/>
          <w:szCs w:val="22"/>
          <w:lang w:val="es-ES_tradnl"/>
        </w:rPr>
      </w:pPr>
      <w:r w:rsidRPr="00BE1B33">
        <w:rPr>
          <w:rFonts w:ascii="Book Antiqua" w:hAnsi="Book Antiqua"/>
          <w:b/>
          <w:sz w:val="22"/>
          <w:szCs w:val="22"/>
        </w:rPr>
        <w:t xml:space="preserve">Artículo </w:t>
      </w:r>
      <w:r w:rsidR="00781F23" w:rsidRPr="00BE1B33">
        <w:rPr>
          <w:rFonts w:ascii="Book Antiqua" w:hAnsi="Book Antiqua"/>
          <w:b/>
          <w:sz w:val="22"/>
          <w:szCs w:val="22"/>
        </w:rPr>
        <w:t>36</w:t>
      </w:r>
      <w:r w:rsidRPr="00BE1B33">
        <w:rPr>
          <w:rFonts w:ascii="Book Antiqua" w:hAnsi="Book Antiqua"/>
          <w:b/>
          <w:sz w:val="22"/>
          <w:szCs w:val="22"/>
        </w:rPr>
        <w:t xml:space="preserve">. </w:t>
      </w:r>
      <w:r w:rsidR="00CA0492" w:rsidRPr="00BE1B33">
        <w:rPr>
          <w:rFonts w:ascii="Book Antiqua" w:hAnsi="Book Antiqua"/>
          <w:b/>
          <w:bCs/>
          <w:sz w:val="22"/>
          <w:szCs w:val="22"/>
          <w:u w:val="single"/>
          <w:lang w:val="es-ES"/>
        </w:rPr>
        <w:t>Protección al Medio Ambiente</w:t>
      </w:r>
      <w:r w:rsidRPr="00BE1B33">
        <w:rPr>
          <w:rFonts w:ascii="Book Antiqua" w:hAnsi="Book Antiqua"/>
          <w:b/>
          <w:bCs/>
          <w:sz w:val="22"/>
          <w:szCs w:val="22"/>
          <w:u w:val="single"/>
          <w:lang w:val="es-ES"/>
        </w:rPr>
        <w:t>.</w:t>
      </w:r>
      <w:r w:rsidRPr="00BE1B33">
        <w:rPr>
          <w:rFonts w:ascii="Book Antiqua" w:hAnsi="Book Antiqua"/>
          <w:b/>
          <w:bCs/>
          <w:sz w:val="22"/>
          <w:szCs w:val="22"/>
          <w:lang w:val="es-ES"/>
        </w:rPr>
        <w:t xml:space="preserve"> EL PROVEEDOR</w:t>
      </w:r>
      <w:r w:rsidRPr="00BE1B33">
        <w:rPr>
          <w:rFonts w:ascii="Book Antiqua" w:hAnsi="Book Antiqua"/>
          <w:sz w:val="22"/>
          <w:szCs w:val="22"/>
          <w:lang w:val="es-ES"/>
        </w:rPr>
        <w:t xml:space="preserve"> </w:t>
      </w:r>
      <w:r w:rsidRPr="00BE1B33">
        <w:rPr>
          <w:rFonts w:ascii="Book Antiqua" w:hAnsi="Book Antiqua"/>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BE1B33">
        <w:rPr>
          <w:rFonts w:ascii="Book Antiqua" w:hAnsi="Book Antiqua"/>
          <w:b/>
          <w:bCs/>
          <w:sz w:val="22"/>
          <w:szCs w:val="22"/>
          <w:lang w:val="es-ES"/>
        </w:rPr>
        <w:t>EL PROVEEDOR</w:t>
      </w:r>
      <w:r w:rsidRPr="00BE1B33">
        <w:rPr>
          <w:rFonts w:ascii="Book Antiqua" w:hAnsi="Book Antiqua"/>
          <w:sz w:val="22"/>
          <w:szCs w:val="22"/>
          <w:lang w:val="es-ES"/>
        </w:rPr>
        <w:t xml:space="preserve"> </w:t>
      </w:r>
      <w:r w:rsidRPr="00BE1B33">
        <w:rPr>
          <w:rFonts w:ascii="Book Antiqua" w:hAnsi="Book Antiqua"/>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BE1B33" w:rsidRDefault="00B703E0" w:rsidP="00F96547">
      <w:pPr>
        <w:jc w:val="both"/>
        <w:rPr>
          <w:rFonts w:ascii="Book Antiqua" w:hAnsi="Book Antiqua"/>
          <w:b/>
          <w:bCs/>
          <w:sz w:val="22"/>
          <w:szCs w:val="22"/>
          <w:lang w:val="es-ES"/>
        </w:rPr>
      </w:pPr>
    </w:p>
    <w:p w14:paraId="17109EA3" w14:textId="46D40C19" w:rsidR="00B703E0" w:rsidRPr="00BE1B33" w:rsidRDefault="00B703E0" w:rsidP="00F96547">
      <w:pPr>
        <w:jc w:val="both"/>
        <w:rPr>
          <w:rFonts w:ascii="Book Antiqua" w:hAnsi="Book Antiqua"/>
          <w:b/>
          <w:bCs/>
          <w:sz w:val="22"/>
          <w:szCs w:val="22"/>
          <w:lang w:val="es-ES"/>
        </w:rPr>
      </w:pPr>
      <w:r w:rsidRPr="00BE1B33">
        <w:rPr>
          <w:rFonts w:ascii="Book Antiqua" w:hAnsi="Book Antiqua"/>
          <w:b/>
          <w:bCs/>
          <w:sz w:val="22"/>
          <w:szCs w:val="22"/>
          <w:lang w:val="es-ES"/>
        </w:rPr>
        <w:t xml:space="preserve">EL PROVEEDOR </w:t>
      </w:r>
      <w:r w:rsidRPr="00BE1B33">
        <w:rPr>
          <w:rFonts w:ascii="Book Antiqua" w:hAnsi="Book Antiqua"/>
          <w:sz w:val="22"/>
          <w:szCs w:val="22"/>
          <w:lang w:val="es-ES"/>
        </w:rPr>
        <w:t xml:space="preserve">está obligado a cumplir con las normativas medioambientales vigentes relacionadas con su actividad durante </w:t>
      </w:r>
      <w:r w:rsidR="00FB37BD" w:rsidRPr="00BE1B33">
        <w:rPr>
          <w:rFonts w:ascii="Book Antiqua" w:hAnsi="Book Antiqua"/>
          <w:sz w:val="22"/>
          <w:szCs w:val="22"/>
          <w:lang w:val="es-ES"/>
        </w:rPr>
        <w:t>la entrega de los bienes</w:t>
      </w:r>
      <w:r w:rsidRPr="00BE1B33">
        <w:rPr>
          <w:rFonts w:ascii="Book Antiqua" w:hAnsi="Book Antiqua"/>
          <w:sz w:val="22"/>
          <w:szCs w:val="22"/>
          <w:lang w:val="es-ES"/>
        </w:rPr>
        <w:t xml:space="preserve">. Esto incluye la adhesión a la Ley General sobre Medio Ambiente y Recursos Naturales </w:t>
      </w:r>
      <w:r w:rsidR="00211C82" w:rsidRPr="00BE1B33">
        <w:rPr>
          <w:rFonts w:ascii="Book Antiqua" w:hAnsi="Book Antiqua"/>
          <w:sz w:val="22"/>
          <w:szCs w:val="22"/>
          <w:lang w:val="es-ES"/>
        </w:rPr>
        <w:t>núm</w:t>
      </w:r>
      <w:r w:rsidRPr="00BE1B33">
        <w:rPr>
          <w:rFonts w:ascii="Book Antiqua" w:hAnsi="Book Antiqua"/>
          <w:sz w:val="22"/>
          <w:szCs w:val="22"/>
          <w:lang w:val="es-ES"/>
        </w:rPr>
        <w:t xml:space="preserve">. 64-00, sus leyes sectoriales, la Ley General de Gestión Integral y </w:t>
      </w:r>
      <w:r w:rsidR="00AB6E04" w:rsidRPr="00BE1B33">
        <w:rPr>
          <w:rFonts w:ascii="Book Antiqua" w:hAnsi="Book Antiqua"/>
          <w:sz w:val="22"/>
          <w:szCs w:val="22"/>
          <w:lang w:val="es-ES"/>
        </w:rPr>
        <w:t>Procesamiento</w:t>
      </w:r>
      <w:r w:rsidRPr="00BE1B33">
        <w:rPr>
          <w:rFonts w:ascii="Book Antiqua" w:hAnsi="Book Antiqua"/>
          <w:sz w:val="22"/>
          <w:szCs w:val="22"/>
          <w:lang w:val="es-ES"/>
        </w:rPr>
        <w:t xml:space="preserve"> de Residuos Sólidos </w:t>
      </w:r>
      <w:r w:rsidR="00211C82" w:rsidRPr="00BE1B33">
        <w:rPr>
          <w:rFonts w:ascii="Book Antiqua" w:hAnsi="Book Antiqua"/>
          <w:sz w:val="22"/>
          <w:szCs w:val="22"/>
          <w:lang w:val="es-ES"/>
        </w:rPr>
        <w:t>núm</w:t>
      </w:r>
      <w:r w:rsidRPr="00BE1B33">
        <w:rPr>
          <w:rFonts w:ascii="Book Antiqua" w:hAnsi="Book Antiqua"/>
          <w:sz w:val="22"/>
          <w:szCs w:val="22"/>
          <w:lang w:val="es-ES"/>
        </w:rPr>
        <w:t xml:space="preserve">. 225-20 junto con su reglamento correspondiente, así como el Reglamento para la Gestión Integral de los Residuos de Aparatos Eléctricos y Electrónicos, establecido en el Decreto </w:t>
      </w:r>
      <w:r w:rsidR="00211C82" w:rsidRPr="00BE1B33">
        <w:rPr>
          <w:rFonts w:ascii="Book Antiqua" w:hAnsi="Book Antiqua"/>
          <w:sz w:val="22"/>
          <w:szCs w:val="22"/>
          <w:lang w:val="es-ES"/>
        </w:rPr>
        <w:t xml:space="preserve">núm. </w:t>
      </w:r>
      <w:r w:rsidRPr="00BE1B33">
        <w:rPr>
          <w:rFonts w:ascii="Book Antiqua" w:hAnsi="Book Antiqua"/>
          <w:sz w:val="22"/>
          <w:szCs w:val="22"/>
          <w:lang w:val="es-ES"/>
        </w:rPr>
        <w:t>253-23, en el contexto de la Responsabilidad Extendida del Productor.</w:t>
      </w:r>
    </w:p>
    <w:p w14:paraId="1B27ECFD" w14:textId="77777777" w:rsidR="009C4F6B" w:rsidRPr="00BE1B33" w:rsidRDefault="009C4F6B" w:rsidP="00F96547">
      <w:pPr>
        <w:jc w:val="both"/>
        <w:rPr>
          <w:rFonts w:ascii="Book Antiqua" w:hAnsi="Book Antiqua"/>
          <w:b/>
          <w:bCs/>
          <w:sz w:val="22"/>
          <w:szCs w:val="22"/>
          <w:lang w:val="es-ES"/>
        </w:rPr>
      </w:pPr>
    </w:p>
    <w:p w14:paraId="3C584E82" w14:textId="7614E87D" w:rsidR="00B703E0" w:rsidRPr="00BE1B33" w:rsidRDefault="00B703E0" w:rsidP="00F96547">
      <w:pPr>
        <w:jc w:val="both"/>
        <w:rPr>
          <w:rFonts w:ascii="Book Antiqua" w:hAnsi="Book Antiqua"/>
          <w:b/>
          <w:bCs/>
          <w:sz w:val="22"/>
          <w:szCs w:val="22"/>
          <w:lang w:val="es-ES_tradnl"/>
        </w:rPr>
      </w:pPr>
      <w:r w:rsidRPr="00BE1B33">
        <w:rPr>
          <w:rFonts w:ascii="Book Antiqua" w:hAnsi="Book Antiqua"/>
          <w:b/>
          <w:bCs/>
          <w:sz w:val="22"/>
          <w:szCs w:val="22"/>
          <w:lang w:val="es-ES"/>
        </w:rPr>
        <w:t xml:space="preserve">EL PROVEEDOR </w:t>
      </w:r>
      <w:r w:rsidRPr="00BE1B33">
        <w:rPr>
          <w:rFonts w:ascii="Book Antiqua" w:hAnsi="Book Antiqua"/>
          <w:sz w:val="22"/>
          <w:szCs w:val="22"/>
          <w:lang w:val="es-ES"/>
        </w:rPr>
        <w:t>que</w:t>
      </w:r>
      <w:r w:rsidRPr="00BE1B33">
        <w:rPr>
          <w:rFonts w:ascii="Book Antiqua" w:hAnsi="Book Antiqua"/>
          <w:sz w:val="22"/>
          <w:szCs w:val="22"/>
          <w:lang w:val="es-ES_tradnl"/>
        </w:rPr>
        <w:t xml:space="preserve"> incumpla con sus obligaciones ambientales bajo este contrato será responsable de remediar cualquier daño ambiental resultante y asumirá los costos asociados. Además, indemnizará a </w:t>
      </w:r>
      <w:r w:rsidRPr="00BE1B33">
        <w:rPr>
          <w:rFonts w:ascii="Book Antiqua" w:hAnsi="Book Antiqua"/>
          <w:b/>
          <w:bCs/>
          <w:sz w:val="22"/>
          <w:szCs w:val="22"/>
          <w:lang w:val="es-ES_tradnl"/>
        </w:rPr>
        <w:t>LA INSTITUCIÓN CONTRATANTE</w:t>
      </w:r>
      <w:r w:rsidRPr="00BE1B33">
        <w:rPr>
          <w:rFonts w:ascii="Book Antiqua" w:hAnsi="Book Antiqua"/>
          <w:sz w:val="22"/>
          <w:szCs w:val="22"/>
          <w:lang w:val="es-ES_tradnl"/>
        </w:rPr>
        <w:t xml:space="preserve"> por cualquier pérdida, daño o gasto incurrido como consecuencia de dicho incumplimiento. </w:t>
      </w:r>
      <w:r w:rsidRPr="00BE1B33">
        <w:rPr>
          <w:rFonts w:ascii="Book Antiqua" w:hAnsi="Book Antiqua"/>
          <w:b/>
          <w:bCs/>
          <w:sz w:val="22"/>
          <w:szCs w:val="22"/>
          <w:lang w:val="es-ES_tradnl"/>
        </w:rPr>
        <w:t>EL PROVEEDOR</w:t>
      </w:r>
      <w:r w:rsidRPr="00BE1B33">
        <w:rPr>
          <w:rFonts w:ascii="Book Antiqua" w:hAnsi="Book Antiqua"/>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BE1B33" w:rsidRDefault="00B703E0" w:rsidP="00F96547">
      <w:pPr>
        <w:jc w:val="both"/>
        <w:rPr>
          <w:rFonts w:ascii="Book Antiqua" w:hAnsi="Book Antiqua"/>
          <w:b/>
          <w:bCs/>
          <w:sz w:val="22"/>
          <w:szCs w:val="22"/>
          <w:lang w:val="es-ES_tradnl"/>
        </w:rPr>
      </w:pPr>
    </w:p>
    <w:p w14:paraId="07CA77AE" w14:textId="0A2A4CCA" w:rsidR="00B703E0" w:rsidRDefault="00B703E0" w:rsidP="00F96547">
      <w:pPr>
        <w:jc w:val="both"/>
        <w:rPr>
          <w:rFonts w:ascii="Book Antiqua" w:hAnsi="Book Antiqua"/>
          <w:sz w:val="22"/>
          <w:szCs w:val="22"/>
          <w:lang w:val="es-ES_tradnl"/>
        </w:rPr>
      </w:pPr>
      <w:r w:rsidRPr="00BE1B33">
        <w:rPr>
          <w:rFonts w:ascii="Book Antiqua" w:hAnsi="Book Antiqua"/>
          <w:b/>
          <w:bCs/>
          <w:sz w:val="22"/>
          <w:szCs w:val="22"/>
          <w:lang w:val="es-ES"/>
        </w:rPr>
        <w:t xml:space="preserve">EL PROVEEDOR </w:t>
      </w:r>
      <w:r w:rsidRPr="00BE1B33">
        <w:rPr>
          <w:rFonts w:ascii="Book Antiqua" w:hAnsi="Book Antiqua"/>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BE1B33">
        <w:rPr>
          <w:rFonts w:ascii="Book Antiqua" w:hAnsi="Book Antiqua"/>
          <w:sz w:val="22"/>
          <w:szCs w:val="22"/>
          <w:lang w:val="es-ES_tradnl"/>
        </w:rPr>
        <w:t xml:space="preserve"> de</w:t>
      </w:r>
      <w:r w:rsidRPr="00BE1B33">
        <w:rPr>
          <w:rFonts w:ascii="Book Antiqua" w:hAnsi="Book Antiqua"/>
          <w:sz w:val="22"/>
          <w:szCs w:val="22"/>
          <w:lang w:val="es-ES_tradnl"/>
        </w:rPr>
        <w:t xml:space="preserve"> servicios cumplan con las autorizaciones y requisitos establecidos en la Ley General sobre sobre Medio Ambiente y Recursos Naturales núm. 64-00, Ley General de Gestión Integral y </w:t>
      </w:r>
      <w:r w:rsidR="00AB6E04" w:rsidRPr="00BE1B33">
        <w:rPr>
          <w:rFonts w:ascii="Book Antiqua" w:hAnsi="Book Antiqua"/>
          <w:sz w:val="22"/>
          <w:szCs w:val="22"/>
          <w:lang w:val="es-ES_tradnl"/>
        </w:rPr>
        <w:t>Procesamiento</w:t>
      </w:r>
      <w:r w:rsidRPr="00BE1B33">
        <w:rPr>
          <w:rFonts w:ascii="Book Antiqua" w:hAnsi="Book Antiqua"/>
          <w:sz w:val="22"/>
          <w:szCs w:val="22"/>
          <w:lang w:val="es-ES_tradnl"/>
        </w:rPr>
        <w:t xml:space="preserve"> de Residuos Sólidos núm. 225-20</w:t>
      </w:r>
      <w:r w:rsidRPr="00BE1B33">
        <w:rPr>
          <w:rFonts w:ascii="Book Antiqua" w:hAnsi="Book Antiqua"/>
          <w:sz w:val="22"/>
          <w:szCs w:val="22"/>
          <w:lang w:val="es-MX"/>
        </w:rPr>
        <w:t xml:space="preserve"> </w:t>
      </w:r>
      <w:r w:rsidRPr="00BE1B33">
        <w:rPr>
          <w:rFonts w:ascii="Book Antiqua" w:hAnsi="Book Antiqua"/>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49C30ADF" w14:textId="77777777" w:rsidR="002B1261" w:rsidRDefault="002B1261" w:rsidP="00F96547">
      <w:pPr>
        <w:jc w:val="both"/>
        <w:rPr>
          <w:rFonts w:ascii="Book Antiqua" w:hAnsi="Book Antiqua"/>
          <w:sz w:val="22"/>
          <w:szCs w:val="22"/>
          <w:lang w:val="es-ES_tradnl"/>
        </w:rPr>
      </w:pPr>
    </w:p>
    <w:p w14:paraId="383723C1" w14:textId="77777777" w:rsidR="002B1261" w:rsidRDefault="002B1261" w:rsidP="00F96547">
      <w:pPr>
        <w:jc w:val="both"/>
        <w:rPr>
          <w:rFonts w:ascii="Book Antiqua" w:hAnsi="Book Antiqua"/>
          <w:sz w:val="22"/>
          <w:szCs w:val="22"/>
          <w:lang w:val="es-ES_tradnl"/>
        </w:rPr>
      </w:pPr>
    </w:p>
    <w:p w14:paraId="22334903" w14:textId="77777777" w:rsidR="002B1261" w:rsidRPr="00BE1B33" w:rsidRDefault="002B1261" w:rsidP="00F96547">
      <w:pPr>
        <w:jc w:val="both"/>
        <w:rPr>
          <w:rFonts w:ascii="Book Antiqua" w:hAnsi="Book Antiqua"/>
          <w:b/>
          <w:bCs/>
          <w:sz w:val="22"/>
          <w:szCs w:val="22"/>
          <w:lang w:val="es-ES_tradnl"/>
        </w:rPr>
      </w:pPr>
    </w:p>
    <w:p w14:paraId="5065E39D" w14:textId="49B1DB82" w:rsidR="00C11D26" w:rsidRPr="00BE1B33" w:rsidRDefault="00C11D26" w:rsidP="00F96547">
      <w:pPr>
        <w:jc w:val="both"/>
        <w:rPr>
          <w:rFonts w:ascii="Book Antiqua" w:hAnsi="Book Antiqua"/>
          <w:b/>
          <w:color w:val="800000"/>
          <w:sz w:val="22"/>
          <w:szCs w:val="22"/>
        </w:rPr>
      </w:pPr>
    </w:p>
    <w:p w14:paraId="1A25F302" w14:textId="43B7FC7D" w:rsidR="00C11D26" w:rsidRPr="00BE1B33" w:rsidRDefault="00C11D26" w:rsidP="00F96547">
      <w:pPr>
        <w:jc w:val="both"/>
        <w:rPr>
          <w:rFonts w:ascii="Book Antiqua" w:hAnsi="Book Antiqua"/>
          <w:sz w:val="22"/>
          <w:szCs w:val="22"/>
        </w:rPr>
      </w:pPr>
      <w:r w:rsidRPr="00BE1B33">
        <w:rPr>
          <w:rFonts w:ascii="Book Antiqua" w:hAnsi="Book Antiqua"/>
          <w:b/>
          <w:sz w:val="22"/>
          <w:szCs w:val="22"/>
        </w:rPr>
        <w:lastRenderedPageBreak/>
        <w:t xml:space="preserve">Artículo </w:t>
      </w:r>
      <w:r w:rsidR="00781F23" w:rsidRPr="00BE1B33">
        <w:rPr>
          <w:rFonts w:ascii="Book Antiqua" w:hAnsi="Book Antiqua"/>
          <w:b/>
          <w:sz w:val="22"/>
          <w:szCs w:val="22"/>
        </w:rPr>
        <w:t>37</w:t>
      </w:r>
      <w:r w:rsidRPr="00BE1B33">
        <w:rPr>
          <w:rFonts w:ascii="Book Antiqua" w:hAnsi="Book Antiqua"/>
          <w:b/>
          <w:sz w:val="22"/>
          <w:szCs w:val="22"/>
        </w:rPr>
        <w:t xml:space="preserve">. </w:t>
      </w:r>
      <w:r w:rsidRPr="00BE1B33">
        <w:rPr>
          <w:rFonts w:ascii="Book Antiqua" w:hAnsi="Book Antiqua"/>
          <w:b/>
          <w:bCs/>
          <w:sz w:val="22"/>
          <w:szCs w:val="22"/>
        </w:rPr>
        <w:t xml:space="preserve">Causas de resolución del contrato. </w:t>
      </w:r>
      <w:r w:rsidRPr="00BE1B33">
        <w:rPr>
          <w:rFonts w:ascii="Book Antiqua" w:hAnsi="Book Antiqua"/>
          <w:sz w:val="22"/>
          <w:szCs w:val="22"/>
        </w:rPr>
        <w:t>Son causas de resolución del presente contrato:</w:t>
      </w:r>
    </w:p>
    <w:p w14:paraId="3CE84E65" w14:textId="77777777" w:rsidR="00C11D26" w:rsidRPr="00BE1B33" w:rsidRDefault="00C11D26" w:rsidP="00F96547">
      <w:pPr>
        <w:pStyle w:val="Prrafodelista"/>
        <w:ind w:left="0"/>
        <w:rPr>
          <w:rFonts w:ascii="Book Antiqua" w:hAnsi="Book Antiqua"/>
          <w:sz w:val="22"/>
          <w:szCs w:val="22"/>
        </w:rPr>
      </w:pPr>
    </w:p>
    <w:p w14:paraId="5F2EAF61" w14:textId="77777777" w:rsidR="00BF006D" w:rsidRPr="00BE1B33" w:rsidRDefault="00BF006D" w:rsidP="002F06F7">
      <w:pPr>
        <w:pStyle w:val="Prrafodelista"/>
        <w:numPr>
          <w:ilvl w:val="0"/>
          <w:numId w:val="6"/>
        </w:numPr>
        <w:jc w:val="both"/>
        <w:rPr>
          <w:rFonts w:ascii="Book Antiqua" w:hAnsi="Book Antiqua"/>
          <w:b/>
          <w:bCs/>
          <w:sz w:val="22"/>
          <w:szCs w:val="22"/>
        </w:rPr>
      </w:pPr>
      <w:r w:rsidRPr="00BE1B33">
        <w:rPr>
          <w:rFonts w:ascii="Book Antiqua" w:hAnsi="Book Antiqua"/>
          <w:sz w:val="22"/>
          <w:szCs w:val="22"/>
        </w:rPr>
        <w:t>La imposibilidad de ejecutar las prestaciones inicialmente previstas, cuando no sea posible cumplir con las condiciones fijadas, por causa no imputable a ninguna de las partes.</w:t>
      </w:r>
    </w:p>
    <w:p w14:paraId="1D0AFB06" w14:textId="77777777" w:rsidR="00BF006D" w:rsidRPr="00BE1B33" w:rsidRDefault="00BF006D" w:rsidP="002F06F7">
      <w:pPr>
        <w:pStyle w:val="Prrafodelista"/>
        <w:numPr>
          <w:ilvl w:val="0"/>
          <w:numId w:val="6"/>
        </w:numPr>
        <w:jc w:val="both"/>
        <w:rPr>
          <w:rFonts w:ascii="Book Antiqua" w:hAnsi="Book Antiqua"/>
          <w:sz w:val="22"/>
          <w:szCs w:val="22"/>
        </w:rPr>
      </w:pPr>
      <w:r w:rsidRPr="00BE1B33">
        <w:rPr>
          <w:rFonts w:ascii="Book Antiqua" w:hAnsi="Book Antiqua"/>
          <w:sz w:val="22"/>
          <w:szCs w:val="22"/>
        </w:rPr>
        <w:t xml:space="preserve">La declaración de quiebra o estado de notoria insolvencia de </w:t>
      </w:r>
      <w:r w:rsidRPr="00BE1B33">
        <w:rPr>
          <w:rFonts w:ascii="Book Antiqua" w:hAnsi="Book Antiqua"/>
          <w:b/>
          <w:bCs/>
          <w:sz w:val="22"/>
          <w:szCs w:val="22"/>
        </w:rPr>
        <w:t>EL PROVEEDOR</w:t>
      </w:r>
      <w:r w:rsidRPr="00BE1B33">
        <w:rPr>
          <w:rFonts w:ascii="Book Antiqua" w:hAnsi="Book Antiqua"/>
          <w:sz w:val="22"/>
          <w:szCs w:val="22"/>
        </w:rPr>
        <w:t xml:space="preserve"> para cumplir con las obligaciones necesarias para satisfacer el objeto del contrato.</w:t>
      </w:r>
    </w:p>
    <w:p w14:paraId="494CE667" w14:textId="77777777" w:rsidR="00BF006D" w:rsidRPr="00BE1B33" w:rsidRDefault="00BF006D" w:rsidP="002F06F7">
      <w:pPr>
        <w:pStyle w:val="Prrafodelista"/>
        <w:numPr>
          <w:ilvl w:val="0"/>
          <w:numId w:val="6"/>
        </w:numPr>
        <w:jc w:val="both"/>
        <w:rPr>
          <w:rFonts w:ascii="Book Antiqua" w:hAnsi="Book Antiqua"/>
          <w:sz w:val="22"/>
          <w:szCs w:val="22"/>
        </w:rPr>
      </w:pPr>
      <w:r w:rsidRPr="00BE1B33">
        <w:rPr>
          <w:rFonts w:ascii="Book Antiqua" w:hAnsi="Book Antiqua"/>
          <w:sz w:val="22"/>
          <w:szCs w:val="22"/>
        </w:rPr>
        <w:t>La disolución legal de la persona jurídica, con excepción de los casos en que los pliegos de condiciones correspondientes posibiliten la sucesión del proveedor.</w:t>
      </w:r>
    </w:p>
    <w:p w14:paraId="262FD35D" w14:textId="77777777" w:rsidR="00BF006D" w:rsidRPr="00BE1B33" w:rsidRDefault="00BF006D" w:rsidP="002F06F7">
      <w:pPr>
        <w:pStyle w:val="Prrafodelista"/>
        <w:numPr>
          <w:ilvl w:val="0"/>
          <w:numId w:val="6"/>
        </w:numPr>
        <w:jc w:val="both"/>
        <w:rPr>
          <w:rFonts w:ascii="Book Antiqua" w:hAnsi="Book Antiqua"/>
          <w:sz w:val="22"/>
          <w:szCs w:val="22"/>
        </w:rPr>
      </w:pPr>
      <w:r w:rsidRPr="00BE1B33">
        <w:rPr>
          <w:rFonts w:ascii="Book Antiqua" w:hAnsi="Book Antiqua"/>
          <w:sz w:val="22"/>
          <w:szCs w:val="22"/>
        </w:rPr>
        <w:t xml:space="preserve">La demora de </w:t>
      </w:r>
      <w:r w:rsidRPr="00BE1B33">
        <w:rPr>
          <w:rFonts w:ascii="Book Antiqua" w:hAnsi="Book Antiqua"/>
          <w:b/>
          <w:bCs/>
          <w:sz w:val="22"/>
          <w:szCs w:val="22"/>
        </w:rPr>
        <w:t>EL PROVEEDOR</w:t>
      </w:r>
      <w:r w:rsidRPr="00BE1B33">
        <w:rPr>
          <w:rFonts w:ascii="Book Antiqua" w:hAnsi="Book Antiqua"/>
          <w:sz w:val="22"/>
          <w:szCs w:val="22"/>
        </w:rPr>
        <w:t xml:space="preserve"> en el cumplimiento de los plazos bajo las condiciones previstas en el pliego de condiciones y este contrato.</w:t>
      </w:r>
    </w:p>
    <w:p w14:paraId="13CC5760" w14:textId="77777777" w:rsidR="00BF006D" w:rsidRPr="00BE1B33" w:rsidRDefault="00BF006D" w:rsidP="002F06F7">
      <w:pPr>
        <w:pStyle w:val="Prrafodelista"/>
        <w:numPr>
          <w:ilvl w:val="0"/>
          <w:numId w:val="6"/>
        </w:numPr>
        <w:jc w:val="both"/>
        <w:rPr>
          <w:rFonts w:ascii="Book Antiqua" w:hAnsi="Book Antiqua"/>
          <w:sz w:val="22"/>
          <w:szCs w:val="22"/>
        </w:rPr>
      </w:pPr>
      <w:r w:rsidRPr="00BE1B33">
        <w:rPr>
          <w:rFonts w:ascii="Book Antiqua" w:hAnsi="Book Antiqua"/>
          <w:sz w:val="22"/>
          <w:szCs w:val="22"/>
        </w:rPr>
        <w:t xml:space="preserve">El incumplimiento de </w:t>
      </w:r>
      <w:r w:rsidRPr="00BE1B33">
        <w:rPr>
          <w:rFonts w:ascii="Book Antiqua" w:hAnsi="Book Antiqua"/>
          <w:b/>
          <w:bCs/>
          <w:sz w:val="22"/>
          <w:szCs w:val="22"/>
        </w:rPr>
        <w:t>EL PROVEEDOR</w:t>
      </w:r>
      <w:r w:rsidRPr="00BE1B33">
        <w:rPr>
          <w:rFonts w:ascii="Book Antiqua" w:hAnsi="Book Antiqua"/>
          <w:sz w:val="22"/>
          <w:szCs w:val="22"/>
        </w:rPr>
        <w:t xml:space="preserve"> de cualquiera de las obligaciones del contrato que resultan esenciales para la satisfacción de su objeto.</w:t>
      </w:r>
    </w:p>
    <w:p w14:paraId="2140C762" w14:textId="77777777" w:rsidR="00BF006D" w:rsidRPr="00BE1B33" w:rsidRDefault="00BF006D" w:rsidP="002F06F7">
      <w:pPr>
        <w:pStyle w:val="Prrafodelista"/>
        <w:numPr>
          <w:ilvl w:val="0"/>
          <w:numId w:val="6"/>
        </w:numPr>
        <w:jc w:val="both"/>
        <w:rPr>
          <w:rFonts w:ascii="Book Antiqua" w:hAnsi="Book Antiqua"/>
          <w:sz w:val="22"/>
          <w:szCs w:val="22"/>
        </w:rPr>
      </w:pPr>
      <w:r w:rsidRPr="00BE1B33">
        <w:rPr>
          <w:rFonts w:ascii="Book Antiqua" w:hAnsi="Book Antiqua"/>
          <w:sz w:val="22"/>
          <w:szCs w:val="22"/>
        </w:rPr>
        <w:t>Razones o circunstancias sobrevenidas que puedan afectar el interés general.</w:t>
      </w:r>
    </w:p>
    <w:p w14:paraId="16848CA9" w14:textId="77777777" w:rsidR="009C4F6B" w:rsidRPr="00BE1B33" w:rsidRDefault="009C4F6B" w:rsidP="00F96547">
      <w:pPr>
        <w:jc w:val="both"/>
        <w:rPr>
          <w:rFonts w:ascii="Book Antiqua" w:hAnsi="Book Antiqua"/>
          <w:b/>
          <w:bCs/>
          <w:sz w:val="22"/>
          <w:szCs w:val="22"/>
        </w:rPr>
      </w:pPr>
    </w:p>
    <w:p w14:paraId="76260A0B" w14:textId="31C2BAC9" w:rsidR="00C11D26" w:rsidRPr="00BE1B33" w:rsidRDefault="00C11D26" w:rsidP="00F96547">
      <w:pPr>
        <w:jc w:val="both"/>
        <w:rPr>
          <w:rFonts w:ascii="Book Antiqua" w:hAnsi="Book Antiqua"/>
          <w:b/>
          <w:bCs/>
          <w:sz w:val="22"/>
          <w:szCs w:val="22"/>
        </w:rPr>
      </w:pPr>
      <w:r w:rsidRPr="00BE1B33">
        <w:rPr>
          <w:rFonts w:ascii="Book Antiqua" w:hAnsi="Book Antiqua"/>
          <w:b/>
          <w:bCs/>
          <w:sz w:val="22"/>
          <w:szCs w:val="22"/>
        </w:rPr>
        <w:t>Artículo 3</w:t>
      </w:r>
      <w:r w:rsidR="00781F23" w:rsidRPr="00BE1B33">
        <w:rPr>
          <w:rFonts w:ascii="Book Antiqua" w:hAnsi="Book Antiqua"/>
          <w:b/>
          <w:bCs/>
          <w:sz w:val="22"/>
          <w:szCs w:val="22"/>
        </w:rPr>
        <w:t>8</w:t>
      </w:r>
      <w:r w:rsidRPr="00BE1B33">
        <w:rPr>
          <w:rFonts w:ascii="Book Antiqua" w:hAnsi="Book Antiqua"/>
          <w:b/>
          <w:bCs/>
          <w:sz w:val="22"/>
          <w:szCs w:val="22"/>
        </w:rPr>
        <w:t xml:space="preserve">. Penalidades. </w:t>
      </w:r>
      <w:r w:rsidRPr="00BE1B33">
        <w:rPr>
          <w:rFonts w:ascii="Book Antiqua" w:hAnsi="Book Antiqua"/>
          <w:sz w:val="22"/>
          <w:szCs w:val="22"/>
        </w:rPr>
        <w:t xml:space="preserve">En caso de retraso en el cumplimiento de las obligaciones de </w:t>
      </w:r>
      <w:r w:rsidRPr="00BE1B33">
        <w:rPr>
          <w:rFonts w:ascii="Book Antiqua" w:hAnsi="Book Antiqua"/>
          <w:b/>
          <w:bCs/>
          <w:sz w:val="22"/>
          <w:szCs w:val="22"/>
        </w:rPr>
        <w:t>EL PROVEEDOR</w:t>
      </w:r>
      <w:r w:rsidRPr="00BE1B33">
        <w:rPr>
          <w:rFonts w:ascii="Book Antiqua" w:hAnsi="Book Antiqua"/>
          <w:sz w:val="22"/>
          <w:szCs w:val="22"/>
        </w:rPr>
        <w:t xml:space="preserve"> por causas imputables a éste, </w:t>
      </w:r>
      <w:r w:rsidR="0036175F" w:rsidRPr="00BE1B33">
        <w:rPr>
          <w:rFonts w:ascii="Book Antiqua" w:hAnsi="Book Antiqua"/>
          <w:sz w:val="22"/>
          <w:szCs w:val="22"/>
        </w:rPr>
        <w:t xml:space="preserve">el AYUNTAMIENTO DEL DISTRITO NACIONAL </w:t>
      </w:r>
      <w:r w:rsidRPr="00BE1B33">
        <w:rPr>
          <w:rFonts w:ascii="Book Antiqua" w:hAnsi="Book Antiqua"/>
          <w:sz w:val="22"/>
          <w:szCs w:val="22"/>
        </w:rPr>
        <w:t xml:space="preserve">comunicará al proveedor que </w:t>
      </w:r>
      <w:r w:rsidR="009B5365" w:rsidRPr="00BE1B33">
        <w:rPr>
          <w:rFonts w:ascii="Book Antiqua" w:hAnsi="Book Antiqua"/>
          <w:sz w:val="22"/>
          <w:szCs w:val="22"/>
        </w:rPr>
        <w:t xml:space="preserve">debe recompensar dicho incumplimiento </w:t>
      </w:r>
      <w:r w:rsidR="0036175F" w:rsidRPr="00BE1B33">
        <w:rPr>
          <w:rFonts w:ascii="Book Antiqua" w:hAnsi="Book Antiqua"/>
          <w:sz w:val="22"/>
          <w:szCs w:val="22"/>
        </w:rPr>
        <w:t>en el siguiente periodo</w:t>
      </w:r>
      <w:r w:rsidRPr="00BE1B33">
        <w:rPr>
          <w:rFonts w:ascii="Book Antiqua" w:hAnsi="Book Antiqua"/>
          <w:sz w:val="22"/>
          <w:szCs w:val="22"/>
        </w:rPr>
        <w:t xml:space="preserve"> para </w:t>
      </w:r>
      <w:r w:rsidR="009B5365" w:rsidRPr="00BE1B33">
        <w:rPr>
          <w:rFonts w:ascii="Book Antiqua" w:hAnsi="Book Antiqua"/>
          <w:sz w:val="22"/>
          <w:szCs w:val="22"/>
        </w:rPr>
        <w:t>satisfacer</w:t>
      </w:r>
      <w:r w:rsidRPr="00BE1B33">
        <w:rPr>
          <w:rFonts w:ascii="Book Antiqua" w:hAnsi="Book Antiqua"/>
          <w:sz w:val="22"/>
          <w:szCs w:val="22"/>
        </w:rPr>
        <w:t xml:space="preserve"> el requerimiento; de lo contrario podrá deducirle</w:t>
      </w:r>
      <w:r w:rsidR="008734A3" w:rsidRPr="00BE1B33">
        <w:rPr>
          <w:rFonts w:ascii="Book Antiqua" w:hAnsi="Book Antiqua"/>
          <w:sz w:val="22"/>
          <w:szCs w:val="22"/>
        </w:rPr>
        <w:t xml:space="preserve"> al total contratado</w:t>
      </w:r>
      <w:r w:rsidRPr="00BE1B33">
        <w:rPr>
          <w:rFonts w:ascii="Book Antiqua" w:hAnsi="Book Antiqua"/>
          <w:sz w:val="22"/>
          <w:szCs w:val="22"/>
        </w:rPr>
        <w:t xml:space="preserve"> </w:t>
      </w:r>
      <w:r w:rsidR="008734A3" w:rsidRPr="00BE1B33">
        <w:rPr>
          <w:rFonts w:ascii="Book Antiqua" w:hAnsi="Book Antiqua"/>
          <w:sz w:val="22"/>
          <w:szCs w:val="22"/>
        </w:rPr>
        <w:t>la suma</w:t>
      </w:r>
      <w:r w:rsidR="0036175F" w:rsidRPr="00BE1B33">
        <w:rPr>
          <w:rFonts w:ascii="Book Antiqua" w:hAnsi="Book Antiqua"/>
          <w:b/>
          <w:bCs/>
          <w:sz w:val="22"/>
          <w:szCs w:val="22"/>
        </w:rPr>
        <w:t xml:space="preserve"> </w:t>
      </w:r>
      <w:r w:rsidR="0036175F" w:rsidRPr="00BE1B33">
        <w:rPr>
          <w:rFonts w:ascii="Book Antiqua" w:hAnsi="Book Antiqua"/>
          <w:sz w:val="22"/>
          <w:szCs w:val="22"/>
        </w:rPr>
        <w:t>equivalente a</w:t>
      </w:r>
      <w:r w:rsidR="008734A3" w:rsidRPr="00BE1B33">
        <w:rPr>
          <w:rFonts w:ascii="Book Antiqua" w:hAnsi="Book Antiqua"/>
          <w:sz w:val="22"/>
          <w:szCs w:val="22"/>
        </w:rPr>
        <w:t>l</w:t>
      </w:r>
      <w:r w:rsidR="008734A3" w:rsidRPr="00BE1B33">
        <w:rPr>
          <w:rFonts w:ascii="Book Antiqua" w:hAnsi="Book Antiqua"/>
          <w:b/>
          <w:bCs/>
          <w:sz w:val="22"/>
          <w:szCs w:val="22"/>
        </w:rPr>
        <w:t xml:space="preserve"> </w:t>
      </w:r>
      <w:r w:rsidR="00CE75FA" w:rsidRPr="00BE1B33">
        <w:rPr>
          <w:rFonts w:ascii="Book Antiqua" w:hAnsi="Book Antiqua"/>
          <w:b/>
          <w:bCs/>
          <w:sz w:val="22"/>
          <w:szCs w:val="22"/>
        </w:rPr>
        <w:t>1%</w:t>
      </w:r>
      <w:r w:rsidRPr="00BE1B33">
        <w:rPr>
          <w:rFonts w:ascii="Book Antiqua" w:hAnsi="Book Antiqua"/>
          <w:sz w:val="22"/>
          <w:szCs w:val="22"/>
        </w:rPr>
        <w:t xml:space="preserve"> </w:t>
      </w:r>
      <w:r w:rsidR="009B5365" w:rsidRPr="00BE1B33">
        <w:rPr>
          <w:rFonts w:ascii="Book Antiqua" w:hAnsi="Book Antiqua"/>
          <w:sz w:val="22"/>
          <w:szCs w:val="22"/>
        </w:rPr>
        <w:t>por cada hora de servicio incumplida</w:t>
      </w:r>
      <w:r w:rsidRPr="00BE1B33">
        <w:rPr>
          <w:rFonts w:ascii="Book Antiqua" w:hAnsi="Book Antiqua"/>
          <w:sz w:val="22"/>
          <w:szCs w:val="22"/>
        </w:rPr>
        <w:t xml:space="preserve">. Dicha penalización se aplicará por retención en el siguiente pago que corresponda o de la liquidación final. Si llegado el </w:t>
      </w:r>
      <w:r w:rsidR="0036175F" w:rsidRPr="00BE1B33">
        <w:rPr>
          <w:rFonts w:ascii="Book Antiqua" w:hAnsi="Book Antiqua"/>
          <w:sz w:val="22"/>
          <w:szCs w:val="22"/>
        </w:rPr>
        <w:t>plazo el</w:t>
      </w:r>
      <w:r w:rsidRPr="00BE1B33">
        <w:rPr>
          <w:rFonts w:ascii="Book Antiqua" w:hAnsi="Book Antiqua"/>
          <w:sz w:val="22"/>
          <w:szCs w:val="22"/>
        </w:rPr>
        <w:t xml:space="preserve"> proveedor aún no cumple con el requerimiento, el</w:t>
      </w:r>
      <w:bookmarkStart w:id="6" w:name="_Hlk158633490"/>
      <w:r w:rsidR="0036175F" w:rsidRPr="00BE1B33">
        <w:rPr>
          <w:rFonts w:ascii="Book Antiqua" w:hAnsi="Book Antiqua"/>
          <w:b/>
          <w:bCs/>
          <w:sz w:val="22"/>
          <w:szCs w:val="22"/>
        </w:rPr>
        <w:t xml:space="preserve"> AYUNTAM</w:t>
      </w:r>
      <w:r w:rsidR="00CE75FA" w:rsidRPr="00BE1B33">
        <w:rPr>
          <w:rFonts w:ascii="Book Antiqua" w:hAnsi="Book Antiqua"/>
          <w:b/>
          <w:bCs/>
          <w:sz w:val="22"/>
          <w:szCs w:val="22"/>
        </w:rPr>
        <w:t>IE</w:t>
      </w:r>
      <w:r w:rsidR="0036175F" w:rsidRPr="00BE1B33">
        <w:rPr>
          <w:rFonts w:ascii="Book Antiqua" w:hAnsi="Book Antiqua"/>
          <w:b/>
          <w:bCs/>
          <w:sz w:val="22"/>
          <w:szCs w:val="22"/>
        </w:rPr>
        <w:t>NTO DEL DISTRITO NACIONAL</w:t>
      </w:r>
      <w:r w:rsidRPr="00BE1B33">
        <w:rPr>
          <w:rFonts w:ascii="Book Antiqua" w:hAnsi="Book Antiqua"/>
          <w:sz w:val="22"/>
          <w:szCs w:val="22"/>
        </w:rPr>
        <w:t xml:space="preserve"> </w:t>
      </w:r>
      <w:bookmarkEnd w:id="6"/>
      <w:r w:rsidRPr="00BE1B33">
        <w:rPr>
          <w:rFonts w:ascii="Book Antiqua" w:hAnsi="Book Antiqua"/>
          <w:sz w:val="22"/>
          <w:szCs w:val="22"/>
        </w:rPr>
        <w:t>ejecutará la fianza de fiel cumplimiento del contrato y se reserva el derecho a ejercer la resolución unilateral del contrato.</w:t>
      </w:r>
    </w:p>
    <w:p w14:paraId="5AA825B0" w14:textId="77777777" w:rsidR="00465CCF" w:rsidRPr="00BE1B33" w:rsidRDefault="00465CCF" w:rsidP="00F96547">
      <w:pPr>
        <w:jc w:val="both"/>
        <w:rPr>
          <w:rFonts w:ascii="Book Antiqua" w:hAnsi="Book Antiqua"/>
          <w:b/>
          <w:bCs/>
          <w:sz w:val="22"/>
          <w:szCs w:val="22"/>
        </w:rPr>
      </w:pPr>
    </w:p>
    <w:p w14:paraId="7C688B04" w14:textId="2273FC87" w:rsidR="00465CCF" w:rsidRPr="00BE1B33" w:rsidRDefault="00305F17" w:rsidP="00F96547">
      <w:pPr>
        <w:jc w:val="both"/>
        <w:rPr>
          <w:rFonts w:ascii="Book Antiqua" w:hAnsi="Book Antiqua"/>
          <w:b/>
          <w:bCs/>
          <w:color w:val="00B050"/>
          <w:sz w:val="22"/>
          <w:szCs w:val="22"/>
        </w:rPr>
      </w:pPr>
      <w:r w:rsidRPr="00BE1B33">
        <w:rPr>
          <w:rFonts w:ascii="Book Antiqua" w:hAnsi="Book Antiqua"/>
          <w:b/>
          <w:bCs/>
          <w:sz w:val="22"/>
          <w:szCs w:val="22"/>
        </w:rPr>
        <w:t xml:space="preserve">Artículo </w:t>
      </w:r>
      <w:r w:rsidR="00067350" w:rsidRPr="00BE1B33">
        <w:rPr>
          <w:rFonts w:ascii="Book Antiqua" w:hAnsi="Book Antiqua"/>
          <w:b/>
          <w:bCs/>
          <w:sz w:val="22"/>
          <w:szCs w:val="22"/>
        </w:rPr>
        <w:t>3</w:t>
      </w:r>
      <w:r w:rsidR="00781F23" w:rsidRPr="00BE1B33">
        <w:rPr>
          <w:rFonts w:ascii="Book Antiqua" w:hAnsi="Book Antiqua"/>
          <w:b/>
          <w:bCs/>
          <w:sz w:val="22"/>
          <w:szCs w:val="22"/>
        </w:rPr>
        <w:t>9</w:t>
      </w:r>
      <w:r w:rsidRPr="00BE1B33">
        <w:rPr>
          <w:rFonts w:ascii="Book Antiqua" w:hAnsi="Book Antiqua"/>
          <w:b/>
          <w:bCs/>
          <w:sz w:val="22"/>
          <w:szCs w:val="22"/>
        </w:rPr>
        <w:t xml:space="preserve">. </w:t>
      </w:r>
      <w:r w:rsidR="00C11D26" w:rsidRPr="00BE1B33">
        <w:rPr>
          <w:rFonts w:ascii="Book Antiqua" w:hAnsi="Book Antiqua"/>
          <w:b/>
          <w:bCs/>
          <w:sz w:val="22"/>
          <w:szCs w:val="22"/>
        </w:rPr>
        <w:t xml:space="preserve">Responsabilidad de las partes. </w:t>
      </w:r>
      <w:r w:rsidR="00C11D26" w:rsidRPr="00BE1B33">
        <w:rPr>
          <w:rFonts w:ascii="Book Antiqua" w:hAnsi="Book Antiqua"/>
          <w:sz w:val="22"/>
          <w:szCs w:val="22"/>
        </w:rPr>
        <w:t xml:space="preserve">Cuando se resuelva el contrato por causas imputables a algunas de </w:t>
      </w:r>
      <w:r w:rsidR="00C11D26" w:rsidRPr="00BE1B33">
        <w:rPr>
          <w:rFonts w:ascii="Book Antiqua" w:hAnsi="Book Antiqua"/>
          <w:b/>
          <w:bCs/>
          <w:sz w:val="22"/>
          <w:szCs w:val="22"/>
        </w:rPr>
        <w:t>LAS PARTES</w:t>
      </w:r>
      <w:r w:rsidR="00C11D26" w:rsidRPr="00BE1B33">
        <w:rPr>
          <w:rFonts w:ascii="Book Antiqua" w:hAnsi="Book Antiqua"/>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BE1B33" w:rsidRDefault="00465CCF" w:rsidP="00F96547">
      <w:pPr>
        <w:pStyle w:val="Prrafodelista"/>
        <w:ind w:left="0"/>
        <w:jc w:val="both"/>
        <w:rPr>
          <w:rFonts w:ascii="Book Antiqua" w:hAnsi="Book Antiqua"/>
          <w:sz w:val="22"/>
          <w:szCs w:val="22"/>
        </w:rPr>
      </w:pPr>
    </w:p>
    <w:p w14:paraId="130E2C51" w14:textId="0E25D3DC" w:rsidR="00C11D26" w:rsidRPr="00BE1B33" w:rsidRDefault="00305F17" w:rsidP="00F96547">
      <w:pPr>
        <w:jc w:val="both"/>
        <w:rPr>
          <w:rFonts w:ascii="Book Antiqua" w:hAnsi="Book Antiqua"/>
          <w:b/>
          <w:bCs/>
          <w:sz w:val="22"/>
          <w:szCs w:val="22"/>
        </w:rPr>
      </w:pPr>
      <w:r w:rsidRPr="00BE1B33">
        <w:rPr>
          <w:rFonts w:ascii="Book Antiqua" w:hAnsi="Book Antiqua"/>
          <w:b/>
          <w:bCs/>
          <w:sz w:val="22"/>
          <w:szCs w:val="22"/>
        </w:rPr>
        <w:t xml:space="preserve">Artículo </w:t>
      </w:r>
      <w:r w:rsidR="00781F23" w:rsidRPr="00BE1B33">
        <w:rPr>
          <w:rFonts w:ascii="Book Antiqua" w:hAnsi="Book Antiqua"/>
          <w:b/>
          <w:bCs/>
          <w:sz w:val="22"/>
          <w:szCs w:val="22"/>
        </w:rPr>
        <w:t>40</w:t>
      </w:r>
      <w:r w:rsidRPr="00BE1B33">
        <w:rPr>
          <w:rFonts w:ascii="Book Antiqua" w:hAnsi="Book Antiqua"/>
          <w:b/>
          <w:bCs/>
          <w:sz w:val="22"/>
          <w:szCs w:val="22"/>
        </w:rPr>
        <w:t xml:space="preserve">. </w:t>
      </w:r>
      <w:r w:rsidR="00C11D26" w:rsidRPr="00BE1B33">
        <w:rPr>
          <w:rFonts w:ascii="Book Antiqua" w:hAnsi="Book Antiqua"/>
          <w:b/>
          <w:bCs/>
          <w:sz w:val="22"/>
          <w:szCs w:val="22"/>
        </w:rPr>
        <w:t xml:space="preserve">Idioma. </w:t>
      </w:r>
      <w:r w:rsidR="00C11D26" w:rsidRPr="00BE1B33">
        <w:rPr>
          <w:rFonts w:ascii="Book Antiqua" w:hAnsi="Book Antiqua"/>
          <w:sz w:val="22"/>
          <w:szCs w:val="22"/>
        </w:rPr>
        <w:t xml:space="preserve">El presente Contrato ha sido redactado en idioma castellano o español, por tanto, toda la notificación y documentos que intercambien </w:t>
      </w:r>
      <w:r w:rsidR="00C11D26" w:rsidRPr="00BE1B33">
        <w:rPr>
          <w:rFonts w:ascii="Book Antiqua" w:hAnsi="Book Antiqua"/>
          <w:b/>
          <w:bCs/>
          <w:sz w:val="22"/>
          <w:szCs w:val="22"/>
        </w:rPr>
        <w:t>EL PROVEEDOR y LA INSTITUCIÓN CONTRATANTE</w:t>
      </w:r>
      <w:r w:rsidR="00C11D26" w:rsidRPr="00BE1B33">
        <w:rPr>
          <w:rFonts w:ascii="Book Antiqua" w:hAnsi="Book Antiqua"/>
          <w:sz w:val="22"/>
          <w:szCs w:val="22"/>
        </w:rPr>
        <w:t xml:space="preserve"> deberán ser presentados en este idioma.</w:t>
      </w:r>
    </w:p>
    <w:p w14:paraId="5EC1E6E8" w14:textId="77777777" w:rsidR="00465CCF" w:rsidRPr="00BE1B33" w:rsidRDefault="00465CCF" w:rsidP="00F96547">
      <w:pPr>
        <w:jc w:val="both"/>
        <w:rPr>
          <w:rFonts w:ascii="Book Antiqua" w:hAnsi="Book Antiqua"/>
          <w:sz w:val="22"/>
          <w:szCs w:val="22"/>
        </w:rPr>
      </w:pPr>
    </w:p>
    <w:p w14:paraId="7CE2BB4D" w14:textId="37528771" w:rsidR="00C11D26" w:rsidRPr="00BE1B33" w:rsidRDefault="00305F17" w:rsidP="00F96547">
      <w:pPr>
        <w:jc w:val="both"/>
        <w:rPr>
          <w:rFonts w:ascii="Book Antiqua" w:hAnsi="Book Antiqua"/>
          <w:sz w:val="22"/>
          <w:szCs w:val="22"/>
        </w:rPr>
      </w:pPr>
      <w:r w:rsidRPr="00BE1B33">
        <w:rPr>
          <w:rFonts w:ascii="Book Antiqua" w:hAnsi="Book Antiqua"/>
          <w:b/>
          <w:bCs/>
          <w:sz w:val="22"/>
          <w:szCs w:val="22"/>
        </w:rPr>
        <w:t xml:space="preserve">Artículo </w:t>
      </w:r>
      <w:r w:rsidR="00781F23" w:rsidRPr="00BE1B33">
        <w:rPr>
          <w:rFonts w:ascii="Book Antiqua" w:hAnsi="Book Antiqua"/>
          <w:b/>
          <w:bCs/>
          <w:sz w:val="22"/>
          <w:szCs w:val="22"/>
        </w:rPr>
        <w:t>41</w:t>
      </w:r>
      <w:r w:rsidR="00B703E0" w:rsidRPr="00BE1B33">
        <w:rPr>
          <w:rFonts w:ascii="Book Antiqua" w:hAnsi="Book Antiqua"/>
          <w:b/>
          <w:bCs/>
          <w:sz w:val="22"/>
          <w:szCs w:val="22"/>
        </w:rPr>
        <w:t>.</w:t>
      </w:r>
      <w:r w:rsidRPr="00BE1B33">
        <w:rPr>
          <w:rFonts w:ascii="Book Antiqua" w:hAnsi="Book Antiqua"/>
          <w:b/>
          <w:bCs/>
          <w:sz w:val="22"/>
          <w:szCs w:val="22"/>
        </w:rPr>
        <w:t xml:space="preserve"> </w:t>
      </w:r>
      <w:r w:rsidR="00C11D26" w:rsidRPr="00BE1B33">
        <w:rPr>
          <w:rFonts w:ascii="Book Antiqua" w:hAnsi="Book Antiqua"/>
          <w:b/>
          <w:bCs/>
          <w:sz w:val="22"/>
          <w:szCs w:val="22"/>
        </w:rPr>
        <w:t xml:space="preserve">Compromiso de Confidencialidad. </w:t>
      </w:r>
      <w:r w:rsidR="00C11D26" w:rsidRPr="00BE1B33">
        <w:rPr>
          <w:rFonts w:ascii="Book Antiqua" w:hAnsi="Book Antiqua"/>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BE1B33" w:rsidRDefault="00C11D26" w:rsidP="00F96547">
      <w:pPr>
        <w:jc w:val="both"/>
        <w:rPr>
          <w:rFonts w:ascii="Book Antiqua" w:hAnsi="Book Antiqua"/>
          <w:sz w:val="22"/>
          <w:szCs w:val="22"/>
        </w:rPr>
      </w:pPr>
    </w:p>
    <w:p w14:paraId="101FF2FE" w14:textId="6831478C" w:rsidR="00C11D26" w:rsidRPr="00BE1B33" w:rsidRDefault="00C11D26" w:rsidP="00F96547">
      <w:pPr>
        <w:jc w:val="both"/>
        <w:rPr>
          <w:rFonts w:ascii="Book Antiqua" w:hAnsi="Book Antiqua"/>
          <w:sz w:val="22"/>
          <w:szCs w:val="22"/>
        </w:rPr>
      </w:pPr>
      <w:r w:rsidRPr="00BE1B33">
        <w:rPr>
          <w:rFonts w:ascii="Book Antiqua" w:hAnsi="Book Antiqua"/>
          <w:b/>
          <w:bCs/>
          <w:sz w:val="22"/>
          <w:szCs w:val="22"/>
        </w:rPr>
        <w:t>PÁRRAFO I:</w:t>
      </w:r>
      <w:r w:rsidRPr="00BE1B33">
        <w:rPr>
          <w:rFonts w:ascii="Book Antiqua" w:hAnsi="Book Antiqua"/>
          <w:sz w:val="22"/>
          <w:szCs w:val="22"/>
        </w:rPr>
        <w:t xml:space="preserve"> </w:t>
      </w:r>
      <w:r w:rsidRPr="00BE1B33">
        <w:rPr>
          <w:rFonts w:ascii="Book Antiqua" w:hAnsi="Book Antiqua"/>
          <w:b/>
          <w:bCs/>
          <w:sz w:val="22"/>
          <w:szCs w:val="22"/>
        </w:rPr>
        <w:t>L</w:t>
      </w:r>
      <w:r w:rsidR="00FE78A8" w:rsidRPr="00BE1B33">
        <w:rPr>
          <w:rFonts w:ascii="Book Antiqua" w:hAnsi="Book Antiqua"/>
          <w:b/>
          <w:bCs/>
          <w:sz w:val="22"/>
          <w:szCs w:val="22"/>
        </w:rPr>
        <w:t>A</w:t>
      </w:r>
      <w:r w:rsidRPr="00BE1B33">
        <w:rPr>
          <w:rFonts w:ascii="Book Antiqua" w:hAnsi="Book Antiqua"/>
          <w:b/>
          <w:bCs/>
          <w:sz w:val="22"/>
          <w:szCs w:val="22"/>
        </w:rPr>
        <w:t xml:space="preserve"> INSTITUCIÓN CONTRATANTE</w:t>
      </w:r>
      <w:r w:rsidRPr="00BE1B33">
        <w:rPr>
          <w:rFonts w:ascii="Book Antiqua" w:hAnsi="Book Antiqua"/>
          <w:sz w:val="22"/>
          <w:szCs w:val="22"/>
        </w:rPr>
        <w:t xml:space="preserve"> garantizará que las partes intervinientes y que interactúen con los datos personales en la contratación, se comprometan a respetar la confidencialidad de </w:t>
      </w:r>
      <w:proofErr w:type="gramStart"/>
      <w:r w:rsidRPr="00BE1B33">
        <w:rPr>
          <w:rFonts w:ascii="Book Antiqua" w:hAnsi="Book Antiqua"/>
          <w:sz w:val="22"/>
          <w:szCs w:val="22"/>
        </w:rPr>
        <w:t>los mismos</w:t>
      </w:r>
      <w:proofErr w:type="gramEnd"/>
      <w:r w:rsidRPr="00BE1B33">
        <w:rPr>
          <w:rFonts w:ascii="Book Antiqua" w:hAnsi="Book Antiqua"/>
          <w:sz w:val="22"/>
          <w:szCs w:val="22"/>
        </w:rPr>
        <w:t xml:space="preserve">. </w:t>
      </w:r>
    </w:p>
    <w:p w14:paraId="56A84398" w14:textId="77777777" w:rsidR="00BF5E68" w:rsidRPr="00BE1B33" w:rsidRDefault="00BF5E68" w:rsidP="00F96547">
      <w:pPr>
        <w:jc w:val="both"/>
        <w:rPr>
          <w:rFonts w:ascii="Book Antiqua" w:hAnsi="Book Antiqua"/>
          <w:b/>
          <w:bCs/>
          <w:sz w:val="22"/>
          <w:szCs w:val="22"/>
        </w:rPr>
      </w:pPr>
    </w:p>
    <w:p w14:paraId="530C07C2" w14:textId="2AA9FEFF" w:rsidR="00C11D26" w:rsidRPr="00BE1B33" w:rsidRDefault="00C11D26" w:rsidP="00F96547">
      <w:pPr>
        <w:jc w:val="both"/>
        <w:rPr>
          <w:rFonts w:ascii="Book Antiqua" w:hAnsi="Book Antiqua"/>
          <w:sz w:val="22"/>
          <w:szCs w:val="22"/>
        </w:rPr>
      </w:pPr>
      <w:r w:rsidRPr="00BE1B33">
        <w:rPr>
          <w:rFonts w:ascii="Book Antiqua" w:hAnsi="Book Antiqua"/>
          <w:b/>
          <w:bCs/>
          <w:sz w:val="22"/>
          <w:szCs w:val="22"/>
        </w:rPr>
        <w:t>PÁRRAFO II:</w:t>
      </w:r>
      <w:r w:rsidRPr="00BE1B33">
        <w:rPr>
          <w:rFonts w:ascii="Book Antiqua" w:hAnsi="Book Antiqua"/>
          <w:sz w:val="22"/>
          <w:szCs w:val="22"/>
        </w:rPr>
        <w:t xml:space="preserve"> La expresión “información confidencial” abarca todas y cada una de las informaciones o datos que sean suministrados por </w:t>
      </w:r>
      <w:r w:rsidR="00FE78A8" w:rsidRPr="00BE1B33">
        <w:rPr>
          <w:rFonts w:ascii="Book Antiqua" w:hAnsi="Book Antiqua"/>
          <w:b/>
          <w:bCs/>
          <w:sz w:val="22"/>
          <w:szCs w:val="22"/>
        </w:rPr>
        <w:t>LA</w:t>
      </w:r>
      <w:r w:rsidRPr="00BE1B33">
        <w:rPr>
          <w:rFonts w:ascii="Book Antiqua" w:hAnsi="Book Antiqua"/>
          <w:b/>
          <w:bCs/>
          <w:sz w:val="22"/>
          <w:szCs w:val="22"/>
        </w:rPr>
        <w:t xml:space="preserve"> INSTITUCIÓN CONTRATANTE</w:t>
      </w:r>
      <w:r w:rsidRPr="00BE1B33">
        <w:rPr>
          <w:rFonts w:ascii="Book Antiqua" w:hAnsi="Book Antiqua"/>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BE1B33">
        <w:rPr>
          <w:rFonts w:ascii="Book Antiqua" w:hAnsi="Book Antiqua"/>
          <w:sz w:val="22"/>
          <w:szCs w:val="22"/>
        </w:rPr>
        <w:t>ii</w:t>
      </w:r>
      <w:proofErr w:type="spellEnd"/>
      <w:r w:rsidRPr="00BE1B33">
        <w:rPr>
          <w:rFonts w:ascii="Book Antiqua" w:hAnsi="Book Antiqua"/>
          <w:sz w:val="22"/>
          <w:szCs w:val="22"/>
        </w:rPr>
        <w:t xml:space="preserve">) información que se refiera a datos, estrategias operativas, manuales, planes, establecido en todo o en parte mediante cualquier tipo de soporte; </w:t>
      </w:r>
      <w:proofErr w:type="spellStart"/>
      <w:r w:rsidRPr="00BE1B33">
        <w:rPr>
          <w:rFonts w:ascii="Book Antiqua" w:hAnsi="Book Antiqua"/>
          <w:sz w:val="22"/>
          <w:szCs w:val="22"/>
        </w:rPr>
        <w:t>iii</w:t>
      </w:r>
      <w:proofErr w:type="spellEnd"/>
      <w:r w:rsidRPr="00BE1B33">
        <w:rPr>
          <w:rFonts w:ascii="Book Antiqua" w:hAnsi="Book Antiqua"/>
          <w:sz w:val="22"/>
          <w:szCs w:val="22"/>
        </w:rPr>
        <w:t xml:space="preserve">) información relativa a proyectos, políticas en general, procedimientos, comunicaciones, informes, base de datos, ideas, conceptos, listados de proveedores y ciudadanos; </w:t>
      </w:r>
      <w:proofErr w:type="spellStart"/>
      <w:r w:rsidRPr="00BE1B33">
        <w:rPr>
          <w:rFonts w:ascii="Book Antiqua" w:hAnsi="Book Antiqua"/>
          <w:sz w:val="22"/>
          <w:szCs w:val="22"/>
        </w:rPr>
        <w:t>iv</w:t>
      </w:r>
      <w:proofErr w:type="spellEnd"/>
      <w:r w:rsidRPr="00BE1B33">
        <w:rPr>
          <w:rFonts w:ascii="Book Antiqua" w:hAnsi="Book Antiqua"/>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2817004" w14:textId="77777777" w:rsidR="00914E35" w:rsidRPr="00BE1B33" w:rsidRDefault="00914E35" w:rsidP="00F96547">
      <w:pPr>
        <w:jc w:val="both"/>
        <w:rPr>
          <w:rFonts w:ascii="Book Antiqua" w:hAnsi="Book Antiqua"/>
          <w:b/>
          <w:bCs/>
          <w:sz w:val="22"/>
          <w:szCs w:val="22"/>
        </w:rPr>
      </w:pPr>
    </w:p>
    <w:p w14:paraId="684D581A" w14:textId="5C2C68CD" w:rsidR="00C11D26" w:rsidRPr="00BE1B33" w:rsidRDefault="00C11D26" w:rsidP="00F96547">
      <w:pPr>
        <w:jc w:val="both"/>
        <w:rPr>
          <w:rFonts w:ascii="Book Antiqua" w:hAnsi="Book Antiqua"/>
          <w:sz w:val="22"/>
          <w:szCs w:val="22"/>
          <w:u w:val="single"/>
        </w:rPr>
      </w:pPr>
      <w:r w:rsidRPr="00BE1B33">
        <w:rPr>
          <w:rFonts w:ascii="Book Antiqua" w:hAnsi="Book Antiqua"/>
          <w:b/>
          <w:bCs/>
          <w:sz w:val="22"/>
          <w:szCs w:val="22"/>
        </w:rPr>
        <w:t xml:space="preserve">Artículo </w:t>
      </w:r>
      <w:r w:rsidR="00781F23" w:rsidRPr="00BE1B33">
        <w:rPr>
          <w:rFonts w:ascii="Book Antiqua" w:hAnsi="Book Antiqua"/>
          <w:b/>
          <w:bCs/>
          <w:sz w:val="22"/>
          <w:szCs w:val="22"/>
        </w:rPr>
        <w:t>42</w:t>
      </w:r>
      <w:r w:rsidRPr="00BE1B33">
        <w:rPr>
          <w:rFonts w:ascii="Book Antiqua" w:hAnsi="Book Antiqua"/>
          <w:b/>
          <w:bCs/>
          <w:sz w:val="22"/>
          <w:szCs w:val="22"/>
        </w:rPr>
        <w:t>. Sobre los Conflictos de Interés.</w:t>
      </w:r>
      <w:r w:rsidRPr="00BE1B33">
        <w:rPr>
          <w:rFonts w:ascii="Book Antiqua" w:hAnsi="Book Antiqua"/>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BE1B33">
        <w:rPr>
          <w:rFonts w:ascii="Book Antiqua" w:hAnsi="Book Antiqua"/>
          <w:b/>
          <w:bCs/>
          <w:sz w:val="22"/>
          <w:szCs w:val="22"/>
        </w:rPr>
        <w:t>LA INSTITUCIÓN CONTRATANTE</w:t>
      </w:r>
      <w:r w:rsidRPr="00BE1B33">
        <w:rPr>
          <w:rFonts w:ascii="Book Antiqua" w:hAnsi="Book Antiqua"/>
          <w:sz w:val="22"/>
          <w:szCs w:val="22"/>
        </w:rPr>
        <w:t xml:space="preserve"> como la otra parte garantizarán total integridad y transparencia de los agentes que intervienen en la ejecución y las responsabilidades asumidas por estas, como medida de prevención.</w:t>
      </w:r>
    </w:p>
    <w:p w14:paraId="41728A0F" w14:textId="77777777" w:rsidR="002B1261" w:rsidRPr="00BE1B33" w:rsidRDefault="002B1261" w:rsidP="00F96547">
      <w:pPr>
        <w:rPr>
          <w:rFonts w:ascii="Book Antiqua" w:hAnsi="Book Antiqua"/>
          <w:b/>
          <w:bCs/>
          <w:sz w:val="22"/>
          <w:szCs w:val="22"/>
        </w:rPr>
      </w:pPr>
    </w:p>
    <w:p w14:paraId="165B391D" w14:textId="17AAEE7B" w:rsidR="00C11D26" w:rsidRPr="00BE1B33" w:rsidRDefault="00C11D26" w:rsidP="00F96547">
      <w:pPr>
        <w:jc w:val="both"/>
        <w:rPr>
          <w:rFonts w:ascii="Book Antiqua" w:hAnsi="Book Antiqua"/>
          <w:sz w:val="22"/>
          <w:szCs w:val="22"/>
        </w:rPr>
      </w:pPr>
      <w:r w:rsidRPr="00BE1B33">
        <w:rPr>
          <w:rFonts w:ascii="Book Antiqua" w:hAnsi="Book Antiqua"/>
          <w:b/>
          <w:bCs/>
          <w:sz w:val="22"/>
          <w:szCs w:val="22"/>
        </w:rPr>
        <w:t>Párrafo I:</w:t>
      </w:r>
      <w:r w:rsidRPr="00BE1B33">
        <w:rPr>
          <w:rFonts w:ascii="Book Antiqua" w:hAnsi="Book Antiqua"/>
          <w:sz w:val="22"/>
          <w:szCs w:val="22"/>
        </w:rPr>
        <w:t xml:space="preserve">  Como medida de prevención y detención, </w:t>
      </w:r>
      <w:r w:rsidR="00FE78A8" w:rsidRPr="00BE1B33">
        <w:rPr>
          <w:rFonts w:ascii="Book Antiqua" w:hAnsi="Book Antiqua"/>
          <w:b/>
          <w:bCs/>
          <w:sz w:val="22"/>
          <w:szCs w:val="22"/>
        </w:rPr>
        <w:t>LA</w:t>
      </w:r>
      <w:r w:rsidR="00FE78A8" w:rsidRPr="00BE1B33">
        <w:rPr>
          <w:rFonts w:ascii="Book Antiqua" w:hAnsi="Book Antiqua"/>
          <w:sz w:val="22"/>
          <w:szCs w:val="22"/>
        </w:rPr>
        <w:t xml:space="preserve"> </w:t>
      </w:r>
      <w:r w:rsidRPr="00BE1B33">
        <w:rPr>
          <w:rFonts w:ascii="Book Antiqua" w:hAnsi="Book Antiqua"/>
          <w:b/>
          <w:bCs/>
          <w:sz w:val="22"/>
          <w:szCs w:val="22"/>
        </w:rPr>
        <w:t>INSTITUCIÓN CONTRATANTE</w:t>
      </w:r>
      <w:r w:rsidRPr="00BE1B33">
        <w:rPr>
          <w:rFonts w:ascii="Book Antiqua" w:hAnsi="Book Antiqua"/>
          <w:sz w:val="22"/>
          <w:szCs w:val="22"/>
        </w:rPr>
        <w:t xml:space="preserve"> deberá realizar la debida diligencia para garantizar la transparencia en la contratación. De igual forma, </w:t>
      </w:r>
      <w:r w:rsidR="00FE78A8" w:rsidRPr="00BE1B33">
        <w:rPr>
          <w:rFonts w:ascii="Book Antiqua" w:hAnsi="Book Antiqua"/>
          <w:b/>
          <w:bCs/>
          <w:sz w:val="22"/>
          <w:szCs w:val="22"/>
        </w:rPr>
        <w:t xml:space="preserve">LA </w:t>
      </w:r>
      <w:r w:rsidRPr="00BE1B33">
        <w:rPr>
          <w:rFonts w:ascii="Book Antiqua" w:hAnsi="Book Antiqua"/>
          <w:b/>
          <w:bCs/>
          <w:sz w:val="22"/>
          <w:szCs w:val="22"/>
        </w:rPr>
        <w:t>INSTITUCIÓN CONTRATANTE</w:t>
      </w:r>
      <w:r w:rsidRPr="00BE1B33">
        <w:rPr>
          <w:rFonts w:ascii="Book Antiqua" w:hAnsi="Book Antiqua"/>
          <w:sz w:val="22"/>
          <w:szCs w:val="22"/>
        </w:rPr>
        <w:t xml:space="preserve"> y su personal </w:t>
      </w:r>
      <w:r w:rsidR="00AF5206" w:rsidRPr="00BE1B33">
        <w:rPr>
          <w:rFonts w:ascii="Book Antiqua" w:hAnsi="Book Antiqua"/>
          <w:sz w:val="22"/>
          <w:szCs w:val="22"/>
        </w:rPr>
        <w:t>al servicio</w:t>
      </w:r>
      <w:r w:rsidRPr="00BE1B33">
        <w:rPr>
          <w:rFonts w:ascii="Book Antiqua" w:hAnsi="Book Antiqua"/>
          <w:sz w:val="22"/>
          <w:szCs w:val="22"/>
        </w:rPr>
        <w:t xml:space="preserve">, que pudieran </w:t>
      </w:r>
      <w:r w:rsidRPr="00BE1B33">
        <w:rPr>
          <w:rFonts w:ascii="Book Antiqua" w:hAnsi="Book Antiqua"/>
          <w:sz w:val="22"/>
          <w:szCs w:val="22"/>
        </w:rPr>
        <w:lastRenderedPageBreak/>
        <w:t xml:space="preserve">comprometer su imparcialidad e independencia, declararán cuando exista relación de parentesco entre ellas o de otra índole que pueda generar conflictos de interés al momento de la suscripción del presente contrato.  </w:t>
      </w:r>
    </w:p>
    <w:p w14:paraId="44391020" w14:textId="77777777" w:rsidR="009C4F6B" w:rsidRPr="00BE1B33" w:rsidRDefault="009C4F6B" w:rsidP="00F96547">
      <w:pPr>
        <w:jc w:val="both"/>
        <w:rPr>
          <w:rFonts w:ascii="Book Antiqua" w:hAnsi="Book Antiqua"/>
          <w:sz w:val="22"/>
          <w:szCs w:val="22"/>
        </w:rPr>
      </w:pPr>
    </w:p>
    <w:p w14:paraId="65D82077" w14:textId="358180DB" w:rsidR="00C11D26" w:rsidRPr="00BE1B33" w:rsidRDefault="00C11D26" w:rsidP="00F96547">
      <w:pPr>
        <w:jc w:val="both"/>
        <w:rPr>
          <w:rFonts w:ascii="Book Antiqua" w:hAnsi="Book Antiqua"/>
          <w:sz w:val="22"/>
          <w:szCs w:val="22"/>
        </w:rPr>
      </w:pPr>
      <w:r w:rsidRPr="00BE1B33">
        <w:rPr>
          <w:rFonts w:ascii="Book Antiqua" w:hAnsi="Book Antiqua"/>
          <w:sz w:val="22"/>
          <w:szCs w:val="22"/>
        </w:rPr>
        <w:t xml:space="preserve">Asimismo, </w:t>
      </w:r>
      <w:r w:rsidR="000015F8" w:rsidRPr="00BE1B33">
        <w:rPr>
          <w:rFonts w:ascii="Book Antiqua" w:hAnsi="Book Antiqua"/>
          <w:b/>
          <w:sz w:val="22"/>
          <w:szCs w:val="22"/>
        </w:rPr>
        <w:t>_______________</w:t>
      </w:r>
      <w:r w:rsidRPr="00BE1B33">
        <w:rPr>
          <w:rFonts w:ascii="Book Antiqua" w:hAnsi="Book Antiqua"/>
          <w:sz w:val="22"/>
          <w:szCs w:val="22"/>
        </w:rPr>
        <w:t xml:space="preserve">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BE1B33" w:rsidRDefault="00C11D26" w:rsidP="00F96547">
      <w:pPr>
        <w:jc w:val="both"/>
        <w:rPr>
          <w:rFonts w:ascii="Book Antiqua" w:hAnsi="Book Antiqua"/>
          <w:sz w:val="22"/>
          <w:szCs w:val="22"/>
        </w:rPr>
      </w:pPr>
    </w:p>
    <w:p w14:paraId="6EC17AAF" w14:textId="77777777" w:rsidR="00C11D26" w:rsidRPr="00BE1B33" w:rsidRDefault="00C11D26" w:rsidP="00F96547">
      <w:pPr>
        <w:jc w:val="both"/>
        <w:rPr>
          <w:rFonts w:ascii="Book Antiqua" w:hAnsi="Book Antiqua"/>
          <w:sz w:val="22"/>
          <w:szCs w:val="22"/>
        </w:rPr>
      </w:pPr>
      <w:r w:rsidRPr="00BE1B33">
        <w:rPr>
          <w:rFonts w:ascii="Book Antiqua" w:hAnsi="Book Antiqua"/>
          <w:b/>
          <w:bCs/>
          <w:sz w:val="22"/>
          <w:szCs w:val="22"/>
        </w:rPr>
        <w:t>Párrafo II:</w:t>
      </w:r>
      <w:r w:rsidRPr="00BE1B33">
        <w:rPr>
          <w:rFonts w:ascii="Book Antiqua" w:hAnsi="Book Antiqua"/>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BE1B33">
        <w:rPr>
          <w:rFonts w:ascii="Book Antiqua" w:hAnsi="Book Antiqua"/>
          <w:sz w:val="22"/>
          <w:szCs w:val="22"/>
        </w:rPr>
        <w:t>postcontractual</w:t>
      </w:r>
      <w:proofErr w:type="spellEnd"/>
      <w:r w:rsidRPr="00BE1B33">
        <w:rPr>
          <w:rFonts w:ascii="Book Antiqua" w:hAnsi="Book Antiqua"/>
          <w:sz w:val="22"/>
          <w:szCs w:val="22"/>
        </w:rPr>
        <w:t xml:space="preserve">.  </w:t>
      </w:r>
    </w:p>
    <w:p w14:paraId="47D45EEC" w14:textId="77777777" w:rsidR="000A2F5D" w:rsidRPr="00BE1B33" w:rsidRDefault="000A2F5D" w:rsidP="00F96547">
      <w:pPr>
        <w:jc w:val="both"/>
        <w:rPr>
          <w:rFonts w:ascii="Book Antiqua" w:hAnsi="Book Antiqua"/>
          <w:b/>
          <w:bCs/>
          <w:sz w:val="22"/>
          <w:szCs w:val="22"/>
        </w:rPr>
      </w:pPr>
    </w:p>
    <w:p w14:paraId="581AB647" w14:textId="715E4044" w:rsidR="00C11D26" w:rsidRPr="00BE1B33" w:rsidRDefault="00C11D26" w:rsidP="00F96547">
      <w:pPr>
        <w:jc w:val="both"/>
        <w:rPr>
          <w:rFonts w:ascii="Book Antiqua" w:hAnsi="Book Antiqua"/>
          <w:sz w:val="22"/>
          <w:szCs w:val="22"/>
          <w:highlight w:val="yellow"/>
        </w:rPr>
      </w:pPr>
      <w:r w:rsidRPr="00BE1B33">
        <w:rPr>
          <w:rFonts w:ascii="Book Antiqua" w:hAnsi="Book Antiqua"/>
          <w:b/>
          <w:bCs/>
          <w:sz w:val="22"/>
          <w:szCs w:val="22"/>
        </w:rPr>
        <w:t xml:space="preserve">Artículo </w:t>
      </w:r>
      <w:r w:rsidR="00B703E0" w:rsidRPr="00BE1B33">
        <w:rPr>
          <w:rFonts w:ascii="Book Antiqua" w:hAnsi="Book Antiqua"/>
          <w:b/>
          <w:bCs/>
          <w:sz w:val="22"/>
          <w:szCs w:val="22"/>
        </w:rPr>
        <w:t>4</w:t>
      </w:r>
      <w:r w:rsidR="00781F23" w:rsidRPr="00BE1B33">
        <w:rPr>
          <w:rFonts w:ascii="Book Antiqua" w:hAnsi="Book Antiqua"/>
          <w:b/>
          <w:bCs/>
          <w:sz w:val="22"/>
          <w:szCs w:val="22"/>
        </w:rPr>
        <w:t>3</w:t>
      </w:r>
      <w:r w:rsidRPr="00BE1B33">
        <w:rPr>
          <w:rFonts w:ascii="Book Antiqua" w:hAnsi="Book Antiqua"/>
          <w:b/>
          <w:bCs/>
          <w:sz w:val="22"/>
          <w:szCs w:val="22"/>
        </w:rPr>
        <w:t>. Régimen de solución de controversias. LAS PARTES</w:t>
      </w:r>
      <w:r w:rsidRPr="00BE1B33">
        <w:rPr>
          <w:rFonts w:ascii="Book Antiqua" w:hAnsi="Book Antiqua"/>
          <w:sz w:val="22"/>
          <w:szCs w:val="22"/>
        </w:rPr>
        <w:t xml:space="preserve"> acuerdan que ante conflictos y controversias que resulten de la ejecución del presente Contrato, su incumplimiento, su interpretación, su resolución o nulidad será sometido al </w:t>
      </w:r>
      <w:r w:rsidRPr="00BE1B33">
        <w:rPr>
          <w:rFonts w:ascii="Book Antiqua" w:hAnsi="Book Antiqua"/>
          <w:b/>
          <w:sz w:val="22"/>
          <w:szCs w:val="22"/>
        </w:rPr>
        <w:t>Tribunal Superior Administrativo, en virtud del artículo 3 de la Ley 1494 de 1947</w:t>
      </w:r>
      <w:r w:rsidR="00781F23" w:rsidRPr="00BE1B33">
        <w:rPr>
          <w:rFonts w:ascii="Book Antiqua" w:hAnsi="Book Antiqua"/>
          <w:b/>
          <w:sz w:val="22"/>
          <w:szCs w:val="22"/>
        </w:rPr>
        <w:t>.</w:t>
      </w:r>
    </w:p>
    <w:p w14:paraId="16B3B2F5" w14:textId="67E32602" w:rsidR="00C11D26" w:rsidRPr="00BE1B33" w:rsidRDefault="00C11D26" w:rsidP="00F96547">
      <w:pPr>
        <w:jc w:val="both"/>
        <w:rPr>
          <w:rFonts w:ascii="Book Antiqua" w:hAnsi="Book Antiqua"/>
          <w:b/>
          <w:bCs/>
          <w:sz w:val="22"/>
          <w:szCs w:val="22"/>
        </w:rPr>
      </w:pPr>
    </w:p>
    <w:p w14:paraId="33533819" w14:textId="3A560925" w:rsidR="00B703E0" w:rsidRPr="00BE1B33" w:rsidRDefault="00B703E0" w:rsidP="00F96547">
      <w:pPr>
        <w:jc w:val="both"/>
        <w:rPr>
          <w:rFonts w:ascii="Book Antiqua" w:hAnsi="Book Antiqua"/>
          <w:b/>
          <w:bCs/>
          <w:sz w:val="22"/>
          <w:szCs w:val="22"/>
        </w:rPr>
      </w:pPr>
      <w:r w:rsidRPr="00BE1B33">
        <w:rPr>
          <w:rFonts w:ascii="Book Antiqua" w:hAnsi="Book Antiqua"/>
          <w:b/>
          <w:bCs/>
          <w:sz w:val="22"/>
          <w:szCs w:val="22"/>
        </w:rPr>
        <w:t>Artículo 4</w:t>
      </w:r>
      <w:r w:rsidR="00124EA6" w:rsidRPr="00BE1B33">
        <w:rPr>
          <w:rFonts w:ascii="Book Antiqua" w:hAnsi="Book Antiqua"/>
          <w:b/>
          <w:bCs/>
          <w:sz w:val="22"/>
          <w:szCs w:val="22"/>
        </w:rPr>
        <w:t>4</w:t>
      </w:r>
      <w:r w:rsidRPr="00BE1B33">
        <w:rPr>
          <w:rFonts w:ascii="Book Antiqua" w:hAnsi="Book Antiqua"/>
          <w:b/>
          <w:bCs/>
          <w:sz w:val="22"/>
          <w:szCs w:val="22"/>
        </w:rPr>
        <w:t xml:space="preserve">. Domicilio de elección y notificaciones. </w:t>
      </w:r>
      <w:r w:rsidRPr="00BE1B33">
        <w:rPr>
          <w:rFonts w:ascii="Book Antiqua" w:hAnsi="Book Antiqua"/>
          <w:sz w:val="22"/>
          <w:szCs w:val="22"/>
        </w:rPr>
        <w:t xml:space="preserve">Para todos los fines y consecuencias del presente Contrato, </w:t>
      </w:r>
      <w:r w:rsidRPr="00BE1B33">
        <w:rPr>
          <w:rFonts w:ascii="Book Antiqua" w:hAnsi="Book Antiqua"/>
          <w:b/>
          <w:bCs/>
          <w:sz w:val="22"/>
          <w:szCs w:val="22"/>
        </w:rPr>
        <w:t>LAS PARTES</w:t>
      </w:r>
      <w:r w:rsidRPr="00BE1B33">
        <w:rPr>
          <w:rFonts w:ascii="Book Antiqua" w:hAnsi="Book Antiqua"/>
          <w:sz w:val="22"/>
          <w:szCs w:val="22"/>
        </w:rPr>
        <w:t xml:space="preserve"> eligen domicilio en las direcciones que constan en la parte introductoria de</w:t>
      </w:r>
      <w:r w:rsidR="00043B0D" w:rsidRPr="00BE1B33">
        <w:rPr>
          <w:rFonts w:ascii="Book Antiqua" w:hAnsi="Book Antiqua"/>
          <w:sz w:val="22"/>
          <w:szCs w:val="22"/>
        </w:rPr>
        <w:t xml:space="preserve"> este </w:t>
      </w:r>
      <w:r w:rsidRPr="00BE1B33">
        <w:rPr>
          <w:rFonts w:ascii="Book Antiqua" w:hAnsi="Book Antiqua"/>
          <w:sz w:val="22"/>
          <w:szCs w:val="22"/>
        </w:rPr>
        <w:t xml:space="preserve">Contrato, en el cual recibirán válidamente todo tipo de correspondencia o notificación relativa al </w:t>
      </w:r>
      <w:r w:rsidR="00043B0D" w:rsidRPr="00BE1B33">
        <w:rPr>
          <w:rFonts w:ascii="Book Antiqua" w:hAnsi="Book Antiqua"/>
          <w:sz w:val="22"/>
          <w:szCs w:val="22"/>
        </w:rPr>
        <w:t>mismo</w:t>
      </w:r>
      <w:r w:rsidRPr="00BE1B33">
        <w:rPr>
          <w:rFonts w:ascii="Book Antiqua" w:hAnsi="Book Antiqua"/>
          <w:sz w:val="22"/>
          <w:szCs w:val="22"/>
        </w:rPr>
        <w:t>, su ejecución y terminación.</w:t>
      </w:r>
    </w:p>
    <w:p w14:paraId="76141523" w14:textId="77777777" w:rsidR="000A2F5D" w:rsidRPr="00BE1B33" w:rsidRDefault="000A2F5D" w:rsidP="00F96547">
      <w:pPr>
        <w:jc w:val="both"/>
        <w:rPr>
          <w:rFonts w:ascii="Book Antiqua" w:hAnsi="Book Antiqua"/>
          <w:b/>
          <w:bCs/>
          <w:sz w:val="22"/>
          <w:szCs w:val="22"/>
        </w:rPr>
      </w:pPr>
    </w:p>
    <w:p w14:paraId="69D59228" w14:textId="394A6511" w:rsidR="00B703E0" w:rsidRPr="00BE1B33" w:rsidRDefault="00B703E0" w:rsidP="00F96547">
      <w:pPr>
        <w:jc w:val="both"/>
        <w:rPr>
          <w:rFonts w:ascii="Book Antiqua" w:hAnsi="Book Antiqua"/>
          <w:sz w:val="22"/>
          <w:szCs w:val="22"/>
        </w:rPr>
      </w:pPr>
      <w:r w:rsidRPr="00BE1B33">
        <w:rPr>
          <w:rFonts w:ascii="Book Antiqua" w:hAnsi="Book Antiqua"/>
          <w:b/>
          <w:bCs/>
          <w:sz w:val="22"/>
          <w:szCs w:val="22"/>
        </w:rPr>
        <w:t>Párrafo:</w:t>
      </w:r>
      <w:r w:rsidRPr="00BE1B33">
        <w:rPr>
          <w:rFonts w:ascii="Book Antiqua" w:hAnsi="Book Antiqua"/>
          <w:sz w:val="22"/>
          <w:szCs w:val="22"/>
        </w:rPr>
        <w:t xml:space="preserve"> Todo aviso, solicitud o comunicación que </w:t>
      </w:r>
      <w:r w:rsidRPr="00BE1B33">
        <w:rPr>
          <w:rFonts w:ascii="Book Antiqua" w:hAnsi="Book Antiqua"/>
          <w:b/>
          <w:bCs/>
          <w:sz w:val="22"/>
          <w:szCs w:val="22"/>
        </w:rPr>
        <w:t>LAS PARTES</w:t>
      </w:r>
      <w:r w:rsidRPr="00BE1B33">
        <w:rPr>
          <w:rFonts w:ascii="Book Antiqua" w:hAnsi="Book Antiqua"/>
          <w:sz w:val="22"/>
          <w:szCs w:val="22"/>
        </w:rPr>
        <w:t xml:space="preserve"> deban dirigirse en virtud del presente contrato, se efectuará por escrito y se considerará realizada desde el momento en que el documento correspondiente se entregue al destinatario.</w:t>
      </w:r>
    </w:p>
    <w:p w14:paraId="7F6D257E" w14:textId="09F8F6DE" w:rsidR="00C11D26" w:rsidRPr="00BE1B33" w:rsidRDefault="00C11D26" w:rsidP="00F96547">
      <w:pPr>
        <w:jc w:val="both"/>
        <w:rPr>
          <w:rFonts w:ascii="Book Antiqua" w:hAnsi="Book Antiqua"/>
          <w:b/>
          <w:bCs/>
          <w:sz w:val="22"/>
          <w:szCs w:val="22"/>
        </w:rPr>
      </w:pPr>
    </w:p>
    <w:p w14:paraId="3855AACD" w14:textId="11A991B5" w:rsidR="00B703E0" w:rsidRPr="00BE1B33" w:rsidRDefault="00B703E0" w:rsidP="00F96547">
      <w:pPr>
        <w:jc w:val="both"/>
        <w:rPr>
          <w:rFonts w:ascii="Book Antiqua" w:hAnsi="Book Antiqua"/>
          <w:b/>
          <w:bCs/>
          <w:color w:val="00B050"/>
          <w:sz w:val="22"/>
          <w:szCs w:val="22"/>
        </w:rPr>
      </w:pPr>
      <w:r w:rsidRPr="00BE1B33">
        <w:rPr>
          <w:rFonts w:ascii="Book Antiqua" w:hAnsi="Book Antiqua"/>
          <w:b/>
          <w:bCs/>
          <w:sz w:val="22"/>
          <w:szCs w:val="22"/>
        </w:rPr>
        <w:t>Artículo 4</w:t>
      </w:r>
      <w:r w:rsidR="00124EA6" w:rsidRPr="00BE1B33">
        <w:rPr>
          <w:rFonts w:ascii="Book Antiqua" w:hAnsi="Book Antiqua"/>
          <w:b/>
          <w:bCs/>
          <w:sz w:val="22"/>
          <w:szCs w:val="22"/>
        </w:rPr>
        <w:t>5</w:t>
      </w:r>
      <w:r w:rsidRPr="00BE1B33">
        <w:rPr>
          <w:rFonts w:ascii="Book Antiqua" w:hAnsi="Book Antiqua"/>
          <w:b/>
          <w:bCs/>
          <w:sz w:val="22"/>
          <w:szCs w:val="22"/>
        </w:rPr>
        <w:t xml:space="preserve">. Gastos legales del contrato. </w:t>
      </w:r>
      <w:r w:rsidRPr="00BE1B33">
        <w:rPr>
          <w:rFonts w:ascii="Book Antiqua" w:hAnsi="Book Antiqua"/>
          <w:sz w:val="22"/>
          <w:szCs w:val="22"/>
        </w:rPr>
        <w:t xml:space="preserve">Los gastos legales de la notarización del contrato serán cubiertos por </w:t>
      </w:r>
      <w:r w:rsidRPr="00BE1B33">
        <w:rPr>
          <w:rFonts w:ascii="Book Antiqua" w:hAnsi="Book Antiqua"/>
          <w:b/>
          <w:bCs/>
          <w:sz w:val="22"/>
          <w:szCs w:val="22"/>
        </w:rPr>
        <w:t>LA INSTITUCIÓN CONTRATANTE</w:t>
      </w:r>
      <w:r w:rsidRPr="00BE1B33">
        <w:rPr>
          <w:rFonts w:ascii="Book Antiqua" w:hAnsi="Book Antiqua"/>
          <w:sz w:val="22"/>
          <w:szCs w:val="22"/>
        </w:rPr>
        <w:t xml:space="preserve">. </w:t>
      </w:r>
    </w:p>
    <w:p w14:paraId="49863AD6" w14:textId="77777777" w:rsidR="00B703E0" w:rsidRPr="00BE1B33" w:rsidRDefault="00B703E0" w:rsidP="00F96547">
      <w:pPr>
        <w:jc w:val="both"/>
        <w:rPr>
          <w:rFonts w:ascii="Book Antiqua" w:hAnsi="Book Antiqua"/>
          <w:b/>
          <w:bCs/>
          <w:color w:val="00B050"/>
          <w:sz w:val="22"/>
          <w:szCs w:val="22"/>
        </w:rPr>
      </w:pPr>
    </w:p>
    <w:p w14:paraId="3ECBC40A" w14:textId="012D9E81" w:rsidR="00124EA6" w:rsidRPr="00BE1B33" w:rsidRDefault="00B703E0" w:rsidP="00F96547">
      <w:pPr>
        <w:jc w:val="both"/>
        <w:rPr>
          <w:rFonts w:ascii="Book Antiqua" w:hAnsi="Book Antiqua"/>
          <w:sz w:val="22"/>
          <w:szCs w:val="22"/>
        </w:rPr>
      </w:pPr>
      <w:r w:rsidRPr="00BE1B33">
        <w:rPr>
          <w:rFonts w:ascii="Book Antiqua" w:hAnsi="Book Antiqua"/>
          <w:b/>
          <w:bCs/>
          <w:sz w:val="22"/>
          <w:szCs w:val="22"/>
        </w:rPr>
        <w:t>Artículo</w:t>
      </w:r>
      <w:r w:rsidR="00B40400" w:rsidRPr="00BE1B33">
        <w:rPr>
          <w:rFonts w:ascii="Book Antiqua" w:hAnsi="Book Antiqua"/>
          <w:b/>
          <w:bCs/>
          <w:sz w:val="22"/>
          <w:szCs w:val="22"/>
        </w:rPr>
        <w:t xml:space="preserve"> </w:t>
      </w:r>
      <w:r w:rsidRPr="00BE1B33">
        <w:rPr>
          <w:rFonts w:ascii="Book Antiqua" w:hAnsi="Book Antiqua"/>
          <w:b/>
          <w:bCs/>
          <w:sz w:val="22"/>
          <w:szCs w:val="22"/>
        </w:rPr>
        <w:t>4</w:t>
      </w:r>
      <w:r w:rsidR="00124EA6" w:rsidRPr="00BE1B33">
        <w:rPr>
          <w:rFonts w:ascii="Book Antiqua" w:hAnsi="Book Antiqua"/>
          <w:b/>
          <w:bCs/>
          <w:sz w:val="22"/>
          <w:szCs w:val="22"/>
        </w:rPr>
        <w:t>6</w:t>
      </w:r>
      <w:r w:rsidRPr="00BE1B33">
        <w:rPr>
          <w:rFonts w:ascii="Book Antiqua" w:hAnsi="Book Antiqua"/>
          <w:b/>
          <w:bCs/>
          <w:sz w:val="22"/>
          <w:szCs w:val="22"/>
        </w:rPr>
        <w:t xml:space="preserve">. Acuerdo íntegro. </w:t>
      </w:r>
      <w:r w:rsidRPr="00BE1B33">
        <w:rPr>
          <w:rFonts w:ascii="Book Antiqua" w:hAnsi="Book Antiqua"/>
          <w:sz w:val="22"/>
          <w:szCs w:val="22"/>
        </w:rPr>
        <w:t xml:space="preserve">El presente Contrato y sus anexos contienen todas las estipulaciones y acuerdos convenidos entre </w:t>
      </w:r>
      <w:r w:rsidRPr="00BE1B33">
        <w:rPr>
          <w:rFonts w:ascii="Book Antiqua" w:hAnsi="Book Antiqua"/>
          <w:b/>
          <w:sz w:val="22"/>
          <w:szCs w:val="22"/>
        </w:rPr>
        <w:t>LAS PARTES</w:t>
      </w:r>
      <w:r w:rsidRPr="00BE1B33">
        <w:rPr>
          <w:rFonts w:ascii="Book Antiqua" w:hAnsi="Book Antiqua"/>
          <w:bCs/>
          <w:sz w:val="22"/>
          <w:szCs w:val="22"/>
        </w:rPr>
        <w:t>;</w:t>
      </w:r>
      <w:r w:rsidRPr="00BE1B33">
        <w:rPr>
          <w:rFonts w:ascii="Book Antiqua" w:hAnsi="Book Antiqua"/>
          <w:sz w:val="22"/>
          <w:szCs w:val="22"/>
        </w:rPr>
        <w:t xml:space="preserve"> en caso de ambigüedad, duda o desacuerdo sobre la interpretación </w:t>
      </w:r>
      <w:proofErr w:type="gramStart"/>
      <w:r w:rsidRPr="00BE1B33">
        <w:rPr>
          <w:rFonts w:ascii="Book Antiqua" w:hAnsi="Book Antiqua"/>
          <w:sz w:val="22"/>
          <w:szCs w:val="22"/>
        </w:rPr>
        <w:t>del mismo</w:t>
      </w:r>
      <w:proofErr w:type="gramEnd"/>
      <w:r w:rsidRPr="00BE1B33">
        <w:rPr>
          <w:rFonts w:ascii="Book Antiqua" w:hAnsi="Book Antiqua"/>
          <w:sz w:val="22"/>
          <w:szCs w:val="22"/>
        </w:rPr>
        <w:t xml:space="preserve"> y sus documentos anexos, prevalecerá su redacción. Asimismo, se establece que, si alguna de las disposiciones de este Contrato se declarara inválida, las demás no serán afectadas y permanecerán plenamente vigentes. </w:t>
      </w:r>
    </w:p>
    <w:p w14:paraId="202CAB2A" w14:textId="77777777" w:rsidR="0036175F" w:rsidRPr="00BE1B33" w:rsidRDefault="0036175F" w:rsidP="00F96547">
      <w:pPr>
        <w:jc w:val="both"/>
        <w:rPr>
          <w:rFonts w:ascii="Book Antiqua" w:hAnsi="Book Antiqua"/>
          <w:b/>
          <w:sz w:val="22"/>
          <w:szCs w:val="22"/>
        </w:rPr>
      </w:pPr>
    </w:p>
    <w:p w14:paraId="0F7207A5" w14:textId="7ECBF84E" w:rsidR="00465CCF" w:rsidRPr="00BE1B33" w:rsidRDefault="001D165E" w:rsidP="00F96547">
      <w:pPr>
        <w:jc w:val="both"/>
        <w:rPr>
          <w:rFonts w:ascii="Book Antiqua" w:hAnsi="Book Antiqua"/>
          <w:sz w:val="22"/>
          <w:szCs w:val="22"/>
        </w:rPr>
      </w:pPr>
      <w:r w:rsidRPr="00BE1B33">
        <w:rPr>
          <w:rFonts w:ascii="Book Antiqua" w:hAnsi="Book Antiqua"/>
          <w:b/>
          <w:sz w:val="22"/>
          <w:szCs w:val="22"/>
        </w:rPr>
        <w:t xml:space="preserve">HECHO Y FIRMADO </w:t>
      </w:r>
      <w:r w:rsidRPr="00BE1B33">
        <w:rPr>
          <w:rFonts w:ascii="Book Antiqua" w:hAnsi="Book Antiqua"/>
          <w:sz w:val="22"/>
          <w:szCs w:val="22"/>
        </w:rPr>
        <w:t xml:space="preserve">en tres (3) originales de un mismo tenor, uno para cada una de LAS PARTES, y el otro para los fines correspondientes, dado en </w:t>
      </w:r>
      <w:r w:rsidR="00942B53" w:rsidRPr="00BE1B33">
        <w:rPr>
          <w:rFonts w:ascii="Book Antiqua" w:hAnsi="Book Antiqua"/>
          <w:sz w:val="22"/>
          <w:szCs w:val="22"/>
        </w:rPr>
        <w:t>Santo Domingo</w:t>
      </w:r>
      <w:r w:rsidR="00E64896" w:rsidRPr="00BE1B33">
        <w:rPr>
          <w:rFonts w:ascii="Book Antiqua" w:hAnsi="Book Antiqua"/>
          <w:sz w:val="22"/>
          <w:szCs w:val="22"/>
        </w:rPr>
        <w:t xml:space="preserve"> de Guzmán</w:t>
      </w:r>
      <w:r w:rsidR="00942B53" w:rsidRPr="00BE1B33">
        <w:rPr>
          <w:rFonts w:ascii="Book Antiqua" w:hAnsi="Book Antiqua"/>
          <w:sz w:val="22"/>
          <w:szCs w:val="22"/>
        </w:rPr>
        <w:t xml:space="preserve">, Distrito Nacional capital </w:t>
      </w:r>
      <w:r w:rsidRPr="00BE1B33">
        <w:rPr>
          <w:rFonts w:ascii="Book Antiqua" w:hAnsi="Book Antiqua"/>
          <w:sz w:val="22"/>
          <w:szCs w:val="22"/>
        </w:rPr>
        <w:t xml:space="preserve">de la República Dominicana, </w:t>
      </w:r>
      <w:r w:rsidR="000015F8" w:rsidRPr="00BE1B33">
        <w:rPr>
          <w:rFonts w:ascii="Book Antiqua" w:hAnsi="Book Antiqua"/>
          <w:sz w:val="22"/>
          <w:szCs w:val="22"/>
        </w:rPr>
        <w:t xml:space="preserve">a los ________ (___) días del mes de _______ del año dos mil </w:t>
      </w:r>
      <w:r w:rsidR="0087299E" w:rsidRPr="00BE1B33">
        <w:rPr>
          <w:rFonts w:ascii="Book Antiqua" w:hAnsi="Book Antiqua"/>
          <w:sz w:val="22"/>
          <w:szCs w:val="22"/>
        </w:rPr>
        <w:t xml:space="preserve">veintiséis </w:t>
      </w:r>
      <w:r w:rsidR="000015F8" w:rsidRPr="00BE1B33">
        <w:rPr>
          <w:rFonts w:ascii="Book Antiqua" w:hAnsi="Book Antiqua"/>
          <w:sz w:val="22"/>
          <w:szCs w:val="22"/>
        </w:rPr>
        <w:t>(202</w:t>
      </w:r>
      <w:r w:rsidR="0087299E" w:rsidRPr="00BE1B33">
        <w:rPr>
          <w:rFonts w:ascii="Book Antiqua" w:hAnsi="Book Antiqua"/>
          <w:sz w:val="22"/>
          <w:szCs w:val="22"/>
        </w:rPr>
        <w:t>6</w:t>
      </w:r>
      <w:r w:rsidR="000015F8" w:rsidRPr="00BE1B33">
        <w:rPr>
          <w:rFonts w:ascii="Book Antiqua" w:hAnsi="Book Antiqua"/>
          <w:sz w:val="22"/>
          <w:szCs w:val="22"/>
        </w:rPr>
        <w:t>).</w:t>
      </w:r>
    </w:p>
    <w:p w14:paraId="6A5E1C05" w14:textId="77777777" w:rsidR="00817E5F" w:rsidRPr="00BE1B33" w:rsidRDefault="00817E5F" w:rsidP="00F96547">
      <w:pPr>
        <w:jc w:val="both"/>
        <w:rPr>
          <w:rFonts w:ascii="Book Antiqua" w:hAnsi="Book Antiqua"/>
          <w:sz w:val="22"/>
          <w:szCs w:val="22"/>
        </w:rPr>
      </w:pPr>
    </w:p>
    <w:tbl>
      <w:tblPr>
        <w:tblStyle w:val="Tablaconcuadrcula"/>
        <w:tblpPr w:leftFromText="141" w:rightFromText="141" w:vertAnchor="text" w:tblpY="2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2"/>
        <w:gridCol w:w="4412"/>
      </w:tblGrid>
      <w:tr w:rsidR="00A52EAD" w:rsidRPr="00BE1B33" w14:paraId="072A3ED2" w14:textId="77777777" w:rsidTr="00A52EAD">
        <w:trPr>
          <w:trHeight w:val="1797"/>
        </w:trPr>
        <w:tc>
          <w:tcPr>
            <w:tcW w:w="4412" w:type="dxa"/>
          </w:tcPr>
          <w:p w14:paraId="170590B5" w14:textId="77777777" w:rsidR="00A52EAD" w:rsidRPr="00BE1B33" w:rsidRDefault="00A52EAD" w:rsidP="00A52EAD">
            <w:pPr>
              <w:jc w:val="center"/>
              <w:rPr>
                <w:rFonts w:ascii="Book Antiqua" w:hAnsi="Book Antiqua"/>
                <w:b/>
                <w:sz w:val="22"/>
                <w:szCs w:val="22"/>
              </w:rPr>
            </w:pPr>
            <w:r w:rsidRPr="00BE1B33">
              <w:rPr>
                <w:rFonts w:ascii="Book Antiqua" w:hAnsi="Book Antiqua"/>
                <w:sz w:val="22"/>
                <w:szCs w:val="22"/>
              </w:rPr>
              <w:t xml:space="preserve">Por </w:t>
            </w:r>
            <w:r w:rsidRPr="00BE1B33">
              <w:rPr>
                <w:rFonts w:ascii="Book Antiqua" w:hAnsi="Book Antiqua"/>
                <w:b/>
                <w:sz w:val="22"/>
                <w:szCs w:val="22"/>
              </w:rPr>
              <w:t>Ayuntamiento del Distrito Nacional</w:t>
            </w:r>
          </w:p>
          <w:p w14:paraId="004B4316" w14:textId="77777777" w:rsidR="00A52EAD" w:rsidRDefault="00A52EAD" w:rsidP="00A52EAD">
            <w:pPr>
              <w:rPr>
                <w:rFonts w:ascii="Book Antiqua" w:hAnsi="Book Antiqua"/>
                <w:b/>
                <w:sz w:val="22"/>
                <w:szCs w:val="22"/>
              </w:rPr>
            </w:pPr>
          </w:p>
          <w:p w14:paraId="1F9EAE50" w14:textId="77777777" w:rsidR="00BE1B33" w:rsidRDefault="00BE1B33" w:rsidP="00A52EAD">
            <w:pPr>
              <w:rPr>
                <w:rFonts w:ascii="Book Antiqua" w:hAnsi="Book Antiqua"/>
                <w:b/>
                <w:sz w:val="22"/>
                <w:szCs w:val="22"/>
              </w:rPr>
            </w:pPr>
          </w:p>
          <w:p w14:paraId="3317EA0B" w14:textId="77777777" w:rsidR="00BE1B33" w:rsidRPr="00BE1B33" w:rsidRDefault="00BE1B33" w:rsidP="00A52EAD">
            <w:pPr>
              <w:rPr>
                <w:rFonts w:ascii="Book Antiqua" w:hAnsi="Book Antiqua"/>
                <w:b/>
                <w:sz w:val="22"/>
                <w:szCs w:val="22"/>
              </w:rPr>
            </w:pPr>
          </w:p>
          <w:p w14:paraId="625941B6" w14:textId="77777777" w:rsidR="00A52EAD" w:rsidRPr="00BE1B33" w:rsidRDefault="00A52EAD" w:rsidP="00A52EAD">
            <w:pPr>
              <w:jc w:val="center"/>
              <w:rPr>
                <w:rStyle w:val="Style6"/>
                <w:rFonts w:ascii="Book Antiqua" w:eastAsiaTheme="majorEastAsia" w:hAnsi="Book Antiqua"/>
                <w:bCs/>
                <w:szCs w:val="22"/>
              </w:rPr>
            </w:pPr>
            <w:r w:rsidRPr="00BE1B33">
              <w:rPr>
                <w:rStyle w:val="Style6"/>
                <w:rFonts w:ascii="Book Antiqua" w:eastAsiaTheme="majorEastAsia" w:hAnsi="Book Antiqua"/>
                <w:bCs/>
                <w:szCs w:val="22"/>
              </w:rPr>
              <w:t>_____________________________________________</w:t>
            </w:r>
          </w:p>
          <w:p w14:paraId="153ACF18" w14:textId="77777777" w:rsidR="00A52EAD" w:rsidRPr="00BE1B33" w:rsidRDefault="00A52EAD" w:rsidP="00A52EAD">
            <w:pPr>
              <w:jc w:val="center"/>
              <w:rPr>
                <w:rFonts w:ascii="Book Antiqua" w:hAnsi="Book Antiqua"/>
                <w:b/>
                <w:bCs/>
                <w:sz w:val="22"/>
                <w:szCs w:val="22"/>
              </w:rPr>
            </w:pPr>
            <w:r w:rsidRPr="00BE1B33">
              <w:rPr>
                <w:rFonts w:ascii="Book Antiqua" w:hAnsi="Book Antiqua"/>
                <w:b/>
                <w:bCs/>
                <w:sz w:val="22"/>
                <w:szCs w:val="22"/>
              </w:rPr>
              <w:t>Rosa Carolina Mejía Gómez</w:t>
            </w:r>
          </w:p>
          <w:p w14:paraId="0C2783C5" w14:textId="77777777" w:rsidR="00A52EAD" w:rsidRPr="00BE1B33" w:rsidRDefault="00A52EAD" w:rsidP="00A52EAD">
            <w:pPr>
              <w:jc w:val="center"/>
              <w:rPr>
                <w:rFonts w:ascii="Book Antiqua" w:hAnsi="Book Antiqua"/>
                <w:sz w:val="22"/>
                <w:szCs w:val="22"/>
              </w:rPr>
            </w:pPr>
            <w:r w:rsidRPr="00BE1B33">
              <w:rPr>
                <w:rFonts w:ascii="Book Antiqua" w:hAnsi="Book Antiqua"/>
                <w:sz w:val="22"/>
                <w:szCs w:val="22"/>
              </w:rPr>
              <w:t>Alcaldesa</w:t>
            </w:r>
          </w:p>
        </w:tc>
        <w:tc>
          <w:tcPr>
            <w:tcW w:w="4412" w:type="dxa"/>
          </w:tcPr>
          <w:p w14:paraId="62F6CAF2" w14:textId="77777777" w:rsidR="00A52EAD" w:rsidRPr="00BE1B33" w:rsidRDefault="00A52EAD" w:rsidP="00A52EAD">
            <w:pPr>
              <w:jc w:val="center"/>
              <w:rPr>
                <w:rFonts w:ascii="Book Antiqua" w:hAnsi="Book Antiqua"/>
                <w:b/>
                <w:bCs/>
                <w:sz w:val="22"/>
                <w:szCs w:val="22"/>
              </w:rPr>
            </w:pPr>
            <w:r w:rsidRPr="00BE1B33">
              <w:rPr>
                <w:rFonts w:ascii="Book Antiqua" w:hAnsi="Book Antiqua"/>
                <w:sz w:val="22"/>
                <w:szCs w:val="22"/>
              </w:rPr>
              <w:t xml:space="preserve">Por </w:t>
            </w:r>
            <w:r w:rsidRPr="00BE1B33">
              <w:rPr>
                <w:rFonts w:ascii="Book Antiqua" w:hAnsi="Book Antiqua"/>
                <w:b/>
                <w:bCs/>
                <w:sz w:val="22"/>
                <w:szCs w:val="22"/>
              </w:rPr>
              <w:t>EL PROVEEDOR</w:t>
            </w:r>
          </w:p>
          <w:p w14:paraId="65B6E3F2" w14:textId="77777777" w:rsidR="00A52EAD" w:rsidRDefault="00A52EAD" w:rsidP="00A52EAD">
            <w:pPr>
              <w:rPr>
                <w:rFonts w:ascii="Book Antiqua" w:hAnsi="Book Antiqua"/>
                <w:sz w:val="22"/>
                <w:szCs w:val="22"/>
              </w:rPr>
            </w:pPr>
          </w:p>
          <w:p w14:paraId="699C556D" w14:textId="77777777" w:rsidR="00BE1B33" w:rsidRDefault="00BE1B33" w:rsidP="00A52EAD">
            <w:pPr>
              <w:rPr>
                <w:rFonts w:ascii="Book Antiqua" w:hAnsi="Book Antiqua"/>
                <w:sz w:val="22"/>
                <w:szCs w:val="22"/>
              </w:rPr>
            </w:pPr>
          </w:p>
          <w:p w14:paraId="0C0A70A3" w14:textId="77777777" w:rsidR="00BE1B33" w:rsidRPr="00BE1B33" w:rsidRDefault="00BE1B33" w:rsidP="00A52EAD">
            <w:pPr>
              <w:rPr>
                <w:rFonts w:ascii="Book Antiqua" w:hAnsi="Book Antiqua"/>
                <w:sz w:val="22"/>
                <w:szCs w:val="22"/>
              </w:rPr>
            </w:pPr>
          </w:p>
          <w:p w14:paraId="34539607" w14:textId="77777777" w:rsidR="00A52EAD" w:rsidRPr="00BE1B33" w:rsidRDefault="00A52EAD" w:rsidP="00A52EAD">
            <w:pPr>
              <w:jc w:val="center"/>
              <w:rPr>
                <w:rStyle w:val="Style6"/>
                <w:rFonts w:ascii="Book Antiqua" w:eastAsiaTheme="majorEastAsia" w:hAnsi="Book Antiqua"/>
                <w:bCs/>
                <w:szCs w:val="22"/>
              </w:rPr>
            </w:pPr>
            <w:r w:rsidRPr="00BE1B33">
              <w:rPr>
                <w:rStyle w:val="Style6"/>
                <w:rFonts w:ascii="Book Antiqua" w:eastAsiaTheme="majorEastAsia" w:hAnsi="Book Antiqua"/>
                <w:bCs/>
                <w:szCs w:val="22"/>
              </w:rPr>
              <w:t>_____________________________________________</w:t>
            </w:r>
          </w:p>
          <w:p w14:paraId="05AF5F97" w14:textId="77777777" w:rsidR="00A52EAD" w:rsidRPr="00BE1B33" w:rsidRDefault="00A52EAD" w:rsidP="00A52EAD">
            <w:pPr>
              <w:jc w:val="center"/>
              <w:rPr>
                <w:rFonts w:ascii="Book Antiqua" w:hAnsi="Book Antiqua"/>
                <w:sz w:val="22"/>
                <w:szCs w:val="22"/>
              </w:rPr>
            </w:pPr>
            <w:r w:rsidRPr="00BE1B33">
              <w:rPr>
                <w:rFonts w:ascii="Book Antiqua" w:hAnsi="Book Antiqua"/>
                <w:sz w:val="22"/>
                <w:szCs w:val="22"/>
              </w:rPr>
              <w:t>Gerente</w:t>
            </w:r>
          </w:p>
          <w:p w14:paraId="05935BEA" w14:textId="77777777" w:rsidR="00A52EAD" w:rsidRDefault="00A52EAD" w:rsidP="00A52EAD">
            <w:pPr>
              <w:jc w:val="center"/>
              <w:rPr>
                <w:rFonts w:ascii="Book Antiqua" w:hAnsi="Book Antiqua"/>
                <w:sz w:val="22"/>
                <w:szCs w:val="22"/>
              </w:rPr>
            </w:pPr>
          </w:p>
          <w:p w14:paraId="702493CF" w14:textId="77777777" w:rsidR="00BE1B33" w:rsidRDefault="00BE1B33" w:rsidP="00A52EAD">
            <w:pPr>
              <w:jc w:val="center"/>
              <w:rPr>
                <w:rFonts w:ascii="Book Antiqua" w:hAnsi="Book Antiqua"/>
                <w:sz w:val="22"/>
                <w:szCs w:val="22"/>
              </w:rPr>
            </w:pPr>
          </w:p>
          <w:p w14:paraId="3DABF671" w14:textId="77777777" w:rsidR="00BE1B33" w:rsidRDefault="00BE1B33" w:rsidP="00A52EAD">
            <w:pPr>
              <w:jc w:val="center"/>
              <w:rPr>
                <w:rFonts w:ascii="Book Antiqua" w:hAnsi="Book Antiqua"/>
                <w:sz w:val="22"/>
                <w:szCs w:val="22"/>
              </w:rPr>
            </w:pPr>
          </w:p>
          <w:p w14:paraId="33F2DD8D" w14:textId="77777777" w:rsidR="00BE1B33" w:rsidRPr="00BE1B33" w:rsidRDefault="00BE1B33" w:rsidP="00A52EAD">
            <w:pPr>
              <w:jc w:val="center"/>
              <w:rPr>
                <w:rFonts w:ascii="Book Antiqua" w:hAnsi="Book Antiqua"/>
                <w:sz w:val="22"/>
                <w:szCs w:val="22"/>
              </w:rPr>
            </w:pPr>
          </w:p>
        </w:tc>
      </w:tr>
    </w:tbl>
    <w:p w14:paraId="60711869" w14:textId="49921AC9" w:rsidR="00465CCF" w:rsidRPr="00BE1B33" w:rsidRDefault="00465CCF" w:rsidP="00F96547">
      <w:pPr>
        <w:rPr>
          <w:rFonts w:ascii="Book Antiqua" w:hAnsi="Book Antiqua"/>
          <w:sz w:val="22"/>
          <w:szCs w:val="22"/>
        </w:rPr>
      </w:pPr>
    </w:p>
    <w:p w14:paraId="0635FC99" w14:textId="77777777" w:rsidR="00E64896" w:rsidRPr="00BE1B33" w:rsidRDefault="00E64896" w:rsidP="00F96547">
      <w:pPr>
        <w:rPr>
          <w:rFonts w:ascii="Book Antiqua" w:hAnsi="Book Antiqua"/>
          <w:sz w:val="22"/>
          <w:szCs w:val="22"/>
        </w:rPr>
      </w:pPr>
    </w:p>
    <w:p w14:paraId="29AA8D29" w14:textId="77777777" w:rsidR="00F71951" w:rsidRPr="00BE1B33" w:rsidRDefault="00F71951" w:rsidP="00F96547">
      <w:pPr>
        <w:jc w:val="both"/>
        <w:rPr>
          <w:rFonts w:ascii="Book Antiqua" w:hAnsi="Book Antiqua" w:cs="Tahoma"/>
          <w:sz w:val="22"/>
          <w:szCs w:val="22"/>
          <w:lang w:eastAsia="es-MX"/>
        </w:rPr>
      </w:pPr>
    </w:p>
    <w:p w14:paraId="1AF2D918" w14:textId="77777777" w:rsidR="00A52EAD" w:rsidRPr="00BE1B33" w:rsidRDefault="00A52EAD" w:rsidP="00F96547">
      <w:pPr>
        <w:jc w:val="both"/>
        <w:rPr>
          <w:rFonts w:ascii="Book Antiqua" w:hAnsi="Book Antiqua" w:cs="Tahoma"/>
          <w:sz w:val="22"/>
          <w:szCs w:val="22"/>
          <w:lang w:eastAsia="es-MX"/>
        </w:rPr>
      </w:pPr>
    </w:p>
    <w:p w14:paraId="35404BCD" w14:textId="77777777" w:rsidR="00A52EAD" w:rsidRPr="00BE1B33" w:rsidRDefault="00A52EAD" w:rsidP="00F96547">
      <w:pPr>
        <w:jc w:val="both"/>
        <w:rPr>
          <w:rFonts w:ascii="Book Antiqua" w:hAnsi="Book Antiqua" w:cs="Tahoma"/>
          <w:sz w:val="22"/>
          <w:szCs w:val="22"/>
          <w:lang w:eastAsia="es-MX"/>
        </w:rPr>
      </w:pPr>
    </w:p>
    <w:p w14:paraId="0F945D87" w14:textId="5F9F946E" w:rsidR="009C4F6B" w:rsidRDefault="004A36C4" w:rsidP="00F96547">
      <w:pPr>
        <w:jc w:val="both"/>
        <w:rPr>
          <w:rFonts w:ascii="Book Antiqua" w:hAnsi="Book Antiqua"/>
          <w:sz w:val="22"/>
          <w:szCs w:val="22"/>
        </w:rPr>
      </w:pPr>
      <w:proofErr w:type="gramStart"/>
      <w:r w:rsidRPr="00BE1B33">
        <w:rPr>
          <w:rFonts w:ascii="Book Antiqua" w:hAnsi="Book Antiqua" w:cs="Tahoma"/>
          <w:sz w:val="22"/>
          <w:szCs w:val="22"/>
          <w:lang w:eastAsia="es-MX"/>
        </w:rPr>
        <w:t>Yo</w:t>
      </w:r>
      <w:r w:rsidR="00A52EAD" w:rsidRPr="00BE1B33">
        <w:rPr>
          <w:rFonts w:ascii="Book Antiqua" w:hAnsi="Book Antiqua" w:cs="Tahoma"/>
          <w:sz w:val="22"/>
          <w:szCs w:val="22"/>
          <w:lang w:eastAsia="es-MX"/>
        </w:rPr>
        <w:t>,</w:t>
      </w:r>
      <w:r w:rsidRPr="00BE1B33">
        <w:rPr>
          <w:rFonts w:ascii="Book Antiqua" w:hAnsi="Book Antiqua" w:cs="Tahoma"/>
          <w:b/>
          <w:sz w:val="22"/>
          <w:szCs w:val="22"/>
          <w:lang w:eastAsia="es-MX"/>
        </w:rPr>
        <w:t>_</w:t>
      </w:r>
      <w:proofErr w:type="gramEnd"/>
      <w:r w:rsidRPr="00BE1B33">
        <w:rPr>
          <w:rFonts w:ascii="Book Antiqua" w:hAnsi="Book Antiqua" w:cs="Tahoma"/>
          <w:b/>
          <w:sz w:val="22"/>
          <w:szCs w:val="22"/>
          <w:lang w:eastAsia="es-MX"/>
        </w:rPr>
        <w:t>_______________________________</w:t>
      </w:r>
      <w:r w:rsidRPr="00BE1B33">
        <w:rPr>
          <w:rFonts w:ascii="Book Antiqua" w:hAnsi="Book Antiqua" w:cs="Tahoma"/>
          <w:sz w:val="22"/>
          <w:szCs w:val="22"/>
          <w:lang w:eastAsia="es-MX"/>
        </w:rPr>
        <w:t xml:space="preserve">, Notario Público de los del Número del Distrito Nacional, matrícula del Colegio Dominicano de Notario No. ________, </w:t>
      </w:r>
      <w:r w:rsidRPr="00BE1B33">
        <w:rPr>
          <w:rFonts w:ascii="Book Antiqua" w:hAnsi="Book Antiqua" w:cs="Tahoma"/>
          <w:b/>
          <w:sz w:val="22"/>
          <w:szCs w:val="22"/>
          <w:lang w:eastAsia="es-MX"/>
        </w:rPr>
        <w:t>CERTIFICO Y DOY FE</w:t>
      </w:r>
      <w:r w:rsidRPr="00BE1B33">
        <w:rPr>
          <w:rFonts w:ascii="Book Antiqua" w:hAnsi="Book Antiqua" w:cs="Tahoma"/>
          <w:sz w:val="22"/>
          <w:szCs w:val="22"/>
          <w:lang w:eastAsia="es-MX"/>
        </w:rPr>
        <w:t xml:space="preserve">, que las firmas que anteceden fueron puestas en mi presencia libre y voluntariamente, por los señores </w:t>
      </w:r>
      <w:r w:rsidRPr="00BE1B33">
        <w:rPr>
          <w:rFonts w:ascii="Book Antiqua" w:hAnsi="Book Antiqua" w:cs="Tahoma"/>
          <w:b/>
          <w:bCs/>
          <w:sz w:val="22"/>
          <w:szCs w:val="22"/>
          <w:lang w:eastAsia="es-MX"/>
        </w:rPr>
        <w:t>ROSA CAROLINA MEJÍA GÓMEZ</w:t>
      </w:r>
      <w:r w:rsidRPr="00BE1B33">
        <w:rPr>
          <w:rFonts w:ascii="Book Antiqua" w:hAnsi="Book Antiqua" w:cs="Tahoma"/>
          <w:b/>
          <w:sz w:val="22"/>
          <w:szCs w:val="22"/>
          <w:lang w:eastAsia="es-MX"/>
        </w:rPr>
        <w:t xml:space="preserve"> </w:t>
      </w:r>
      <w:r w:rsidRPr="00BE1B33">
        <w:rPr>
          <w:rFonts w:ascii="Book Antiqua" w:hAnsi="Book Antiqua" w:cs="Tahoma"/>
          <w:bCs/>
          <w:sz w:val="22"/>
          <w:szCs w:val="22"/>
          <w:lang w:eastAsia="es-MX"/>
        </w:rPr>
        <w:t>y</w:t>
      </w:r>
      <w:r w:rsidRPr="00BE1B33">
        <w:rPr>
          <w:rFonts w:ascii="Book Antiqua" w:hAnsi="Book Antiqua" w:cs="Tahoma"/>
          <w:b/>
          <w:sz w:val="22"/>
          <w:szCs w:val="22"/>
          <w:lang w:eastAsia="es-MX"/>
        </w:rPr>
        <w:t xml:space="preserve"> </w:t>
      </w:r>
      <w:r w:rsidR="000015F8" w:rsidRPr="00BE1B33">
        <w:rPr>
          <w:rFonts w:ascii="Book Antiqua" w:hAnsi="Book Antiqua" w:cs="Tahoma"/>
          <w:b/>
          <w:bCs/>
          <w:sz w:val="22"/>
          <w:szCs w:val="22"/>
          <w:lang w:eastAsia="es-MX"/>
        </w:rPr>
        <w:t>___________________________</w:t>
      </w:r>
      <w:r w:rsidR="00E32591" w:rsidRPr="00BE1B33">
        <w:rPr>
          <w:rFonts w:ascii="Book Antiqua" w:hAnsi="Book Antiqua" w:cs="Tahoma"/>
          <w:sz w:val="22"/>
          <w:szCs w:val="22"/>
          <w:lang w:eastAsia="es-MX"/>
        </w:rPr>
        <w:t xml:space="preserve"> </w:t>
      </w:r>
      <w:r w:rsidRPr="00BE1B33">
        <w:rPr>
          <w:rFonts w:ascii="Book Antiqua" w:hAnsi="Book Antiqua" w:cs="Tahoma"/>
          <w:sz w:val="22"/>
          <w:szCs w:val="22"/>
          <w:lang w:eastAsia="es-MX"/>
        </w:rPr>
        <w:t xml:space="preserve">con calidades que constan en este Contrato, quienes me declaran, que esas son las firmas que acostumbran a utilizar en todos los actos de sus vidas pública y privada.  En la ciudad de Santo Domingo de Guzmán, Distrito Nacional, </w:t>
      </w:r>
      <w:r w:rsidR="00E64896" w:rsidRPr="00BE1B33">
        <w:rPr>
          <w:rFonts w:ascii="Book Antiqua" w:hAnsi="Book Antiqua" w:cs="Tahoma"/>
          <w:sz w:val="22"/>
          <w:szCs w:val="22"/>
          <w:lang w:eastAsia="es-MX"/>
        </w:rPr>
        <w:t>c</w:t>
      </w:r>
      <w:r w:rsidRPr="00BE1B33">
        <w:rPr>
          <w:rFonts w:ascii="Book Antiqua" w:hAnsi="Book Antiqua" w:cs="Tahoma"/>
          <w:sz w:val="22"/>
          <w:szCs w:val="22"/>
          <w:lang w:eastAsia="es-MX"/>
        </w:rPr>
        <w:t xml:space="preserve">apital de la República </w:t>
      </w:r>
      <w:r w:rsidR="00B91BD2" w:rsidRPr="00BE1B33">
        <w:rPr>
          <w:rFonts w:ascii="Book Antiqua" w:hAnsi="Book Antiqua" w:cs="Tahoma"/>
          <w:sz w:val="22"/>
          <w:szCs w:val="22"/>
          <w:lang w:eastAsia="es-MX"/>
        </w:rPr>
        <w:t xml:space="preserve">Dominicana, </w:t>
      </w:r>
      <w:r w:rsidR="00B91BD2" w:rsidRPr="00BE1B33">
        <w:rPr>
          <w:rFonts w:ascii="Book Antiqua" w:hAnsi="Book Antiqua"/>
          <w:sz w:val="22"/>
          <w:szCs w:val="22"/>
        </w:rPr>
        <w:t>a</w:t>
      </w:r>
      <w:r w:rsidR="0073740B" w:rsidRPr="00BE1B33">
        <w:rPr>
          <w:rFonts w:ascii="Book Antiqua" w:hAnsi="Book Antiqua"/>
          <w:sz w:val="22"/>
          <w:szCs w:val="22"/>
        </w:rPr>
        <w:t xml:space="preserve"> los </w:t>
      </w:r>
      <w:r w:rsidR="000015F8" w:rsidRPr="00BE1B33">
        <w:rPr>
          <w:rFonts w:ascii="Book Antiqua" w:hAnsi="Book Antiqua"/>
          <w:sz w:val="22"/>
          <w:szCs w:val="22"/>
        </w:rPr>
        <w:t>________</w:t>
      </w:r>
      <w:r w:rsidR="0073740B" w:rsidRPr="00BE1B33">
        <w:rPr>
          <w:rFonts w:ascii="Book Antiqua" w:hAnsi="Book Antiqua"/>
          <w:sz w:val="22"/>
          <w:szCs w:val="22"/>
        </w:rPr>
        <w:t xml:space="preserve"> (</w:t>
      </w:r>
      <w:r w:rsidR="000015F8" w:rsidRPr="00BE1B33">
        <w:rPr>
          <w:rFonts w:ascii="Book Antiqua" w:hAnsi="Book Antiqua"/>
          <w:sz w:val="22"/>
          <w:szCs w:val="22"/>
        </w:rPr>
        <w:t>___</w:t>
      </w:r>
      <w:r w:rsidR="0073740B" w:rsidRPr="00BE1B33">
        <w:rPr>
          <w:rFonts w:ascii="Book Antiqua" w:hAnsi="Book Antiqua"/>
          <w:sz w:val="22"/>
          <w:szCs w:val="22"/>
        </w:rPr>
        <w:t>) d</w:t>
      </w:r>
      <w:r w:rsidR="00124EA6" w:rsidRPr="00BE1B33">
        <w:rPr>
          <w:rFonts w:ascii="Book Antiqua" w:hAnsi="Book Antiqua"/>
          <w:sz w:val="22"/>
          <w:szCs w:val="22"/>
        </w:rPr>
        <w:t>í</w:t>
      </w:r>
      <w:r w:rsidR="0073740B" w:rsidRPr="00BE1B33">
        <w:rPr>
          <w:rFonts w:ascii="Book Antiqua" w:hAnsi="Book Antiqua"/>
          <w:sz w:val="22"/>
          <w:szCs w:val="22"/>
        </w:rPr>
        <w:t xml:space="preserve">as del mes de </w:t>
      </w:r>
      <w:r w:rsidR="000015F8" w:rsidRPr="00BE1B33">
        <w:rPr>
          <w:rFonts w:ascii="Book Antiqua" w:hAnsi="Book Antiqua"/>
          <w:sz w:val="22"/>
          <w:szCs w:val="22"/>
        </w:rPr>
        <w:t>_______</w:t>
      </w:r>
      <w:r w:rsidR="0073740B" w:rsidRPr="00BE1B33">
        <w:rPr>
          <w:rFonts w:ascii="Book Antiqua" w:hAnsi="Book Antiqua"/>
          <w:sz w:val="22"/>
          <w:szCs w:val="22"/>
        </w:rPr>
        <w:t xml:space="preserve"> del año dos mil </w:t>
      </w:r>
      <w:r w:rsidR="0087299E" w:rsidRPr="00BE1B33">
        <w:rPr>
          <w:rFonts w:ascii="Book Antiqua" w:hAnsi="Book Antiqua"/>
          <w:sz w:val="22"/>
          <w:szCs w:val="22"/>
        </w:rPr>
        <w:t>veintiséis</w:t>
      </w:r>
      <w:r w:rsidR="0073740B" w:rsidRPr="00BE1B33">
        <w:rPr>
          <w:rFonts w:ascii="Book Antiqua" w:hAnsi="Book Antiqua"/>
          <w:sz w:val="22"/>
          <w:szCs w:val="22"/>
        </w:rPr>
        <w:t xml:space="preserve"> (202</w:t>
      </w:r>
      <w:r w:rsidR="0087299E" w:rsidRPr="00BE1B33">
        <w:rPr>
          <w:rFonts w:ascii="Book Antiqua" w:hAnsi="Book Antiqua"/>
          <w:sz w:val="22"/>
          <w:szCs w:val="22"/>
        </w:rPr>
        <w:t>6</w:t>
      </w:r>
      <w:r w:rsidR="0073740B" w:rsidRPr="00BE1B33">
        <w:rPr>
          <w:rFonts w:ascii="Book Antiqua" w:hAnsi="Book Antiqua"/>
          <w:sz w:val="22"/>
          <w:szCs w:val="22"/>
        </w:rPr>
        <w:t>)</w:t>
      </w:r>
      <w:r w:rsidR="00124EA6" w:rsidRPr="00BE1B33">
        <w:rPr>
          <w:rFonts w:ascii="Book Antiqua" w:hAnsi="Book Antiqua"/>
          <w:sz w:val="22"/>
          <w:szCs w:val="22"/>
        </w:rPr>
        <w:t>.</w:t>
      </w:r>
    </w:p>
    <w:p w14:paraId="4C3FAE36" w14:textId="77777777" w:rsidR="00BE1B33" w:rsidRDefault="00BE1B33" w:rsidP="00F96547">
      <w:pPr>
        <w:jc w:val="both"/>
        <w:rPr>
          <w:rFonts w:ascii="Book Antiqua" w:hAnsi="Book Antiqua"/>
          <w:sz w:val="22"/>
          <w:szCs w:val="22"/>
        </w:rPr>
      </w:pPr>
    </w:p>
    <w:p w14:paraId="403D8D74" w14:textId="77777777" w:rsidR="00BE1B33" w:rsidRDefault="00BE1B33" w:rsidP="00F96547">
      <w:pPr>
        <w:jc w:val="both"/>
        <w:rPr>
          <w:rFonts w:ascii="Book Antiqua" w:hAnsi="Book Antiqua"/>
          <w:sz w:val="22"/>
          <w:szCs w:val="22"/>
        </w:rPr>
      </w:pPr>
    </w:p>
    <w:p w14:paraId="48EE860C" w14:textId="77777777" w:rsidR="00BE1B33" w:rsidRPr="00BE1B33" w:rsidRDefault="00BE1B33" w:rsidP="00F96547">
      <w:pPr>
        <w:jc w:val="both"/>
        <w:rPr>
          <w:rFonts w:ascii="Book Antiqua" w:hAnsi="Book Antiqua"/>
          <w:sz w:val="22"/>
          <w:szCs w:val="22"/>
        </w:rPr>
      </w:pPr>
    </w:p>
    <w:p w14:paraId="634816CD" w14:textId="77777777" w:rsidR="00695C9D" w:rsidRPr="00BE1B33" w:rsidRDefault="00124EA6" w:rsidP="00695C9D">
      <w:pPr>
        <w:jc w:val="center"/>
        <w:rPr>
          <w:rFonts w:ascii="Book Antiqua" w:hAnsi="Book Antiqua" w:cs="Tahoma"/>
          <w:sz w:val="22"/>
          <w:szCs w:val="22"/>
          <w:lang w:eastAsia="es-MX"/>
        </w:rPr>
      </w:pPr>
      <w:r w:rsidRPr="00BE1B33">
        <w:rPr>
          <w:rFonts w:ascii="Book Antiqua" w:hAnsi="Book Antiqua" w:cs="Tahoma"/>
          <w:sz w:val="22"/>
          <w:szCs w:val="22"/>
          <w:lang w:eastAsia="es-MX"/>
        </w:rPr>
        <w:t>_______________________</w:t>
      </w:r>
    </w:p>
    <w:p w14:paraId="646D07F9" w14:textId="080E37A0" w:rsidR="009134A6" w:rsidRPr="00BE1B33" w:rsidRDefault="00124EA6" w:rsidP="00695C9D">
      <w:pPr>
        <w:jc w:val="center"/>
        <w:rPr>
          <w:rFonts w:ascii="Book Antiqua" w:hAnsi="Book Antiqua" w:cs="Tahoma"/>
          <w:sz w:val="22"/>
          <w:szCs w:val="22"/>
          <w:lang w:eastAsia="es-MX"/>
        </w:rPr>
      </w:pPr>
      <w:r w:rsidRPr="00BE1B33">
        <w:rPr>
          <w:rFonts w:ascii="Book Antiqua" w:hAnsi="Book Antiqua" w:cs="Tahoma"/>
          <w:b/>
          <w:bCs/>
          <w:sz w:val="22"/>
          <w:szCs w:val="22"/>
          <w:lang w:eastAsia="es-MX"/>
        </w:rPr>
        <w:t>Notario Público</w:t>
      </w:r>
    </w:p>
    <w:sectPr w:rsidR="009134A6" w:rsidRPr="00BE1B33" w:rsidSect="00182F0D">
      <w:headerReference w:type="default" r:id="rId8"/>
      <w:footerReference w:type="default" r:id="rId9"/>
      <w:pgSz w:w="12240" w:h="20160" w:code="5"/>
      <w:pgMar w:top="993"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C492A" w14:textId="77777777" w:rsidR="00FA6F2F" w:rsidRDefault="00FA6F2F" w:rsidP="00465CCF">
      <w:r>
        <w:separator/>
      </w:r>
    </w:p>
  </w:endnote>
  <w:endnote w:type="continuationSeparator" w:id="0">
    <w:p w14:paraId="7FB37A11" w14:textId="77777777" w:rsidR="00FA6F2F" w:rsidRDefault="00FA6F2F"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20B0704020202020204"/>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F5268" w14:textId="77777777" w:rsidR="00FA6F2F" w:rsidRDefault="00FA6F2F" w:rsidP="00465CCF">
      <w:r>
        <w:separator/>
      </w:r>
    </w:p>
  </w:footnote>
  <w:footnote w:type="continuationSeparator" w:id="0">
    <w:p w14:paraId="048EE12A" w14:textId="77777777" w:rsidR="00FA6F2F" w:rsidRDefault="00FA6F2F" w:rsidP="00465CCF">
      <w:r>
        <w:continuationSeparator/>
      </w:r>
    </w:p>
  </w:footnote>
  <w:footnote w:id="1">
    <w:p w14:paraId="5FB32E82" w14:textId="77777777" w:rsidR="00495F8A" w:rsidRPr="00C80AAF" w:rsidRDefault="00495F8A" w:rsidP="00495F8A">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7F57"/>
    <w:multiLevelType w:val="hybridMultilevel"/>
    <w:tmpl w:val="1AB29202"/>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 w15:restartNumberingAfterBreak="0">
    <w:nsid w:val="049D1AED"/>
    <w:multiLevelType w:val="hybridMultilevel"/>
    <w:tmpl w:val="40B82930"/>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6644F35"/>
    <w:multiLevelType w:val="hybridMultilevel"/>
    <w:tmpl w:val="C9F66D2C"/>
    <w:lvl w:ilvl="0" w:tplc="C48476B4">
      <w:start w:val="1"/>
      <w:numFmt w:val="lowerLetter"/>
      <w:lvlText w:val="%1)"/>
      <w:lvlJc w:val="left"/>
      <w:pPr>
        <w:ind w:left="436" w:hanging="360"/>
      </w:pPr>
      <w:rPr>
        <w:b w:val="0"/>
        <w:bCs w:val="0"/>
      </w:rPr>
    </w:lvl>
    <w:lvl w:ilvl="1" w:tplc="1C0A0019" w:tentative="1">
      <w:start w:val="1"/>
      <w:numFmt w:val="lowerLetter"/>
      <w:lvlText w:val="%2."/>
      <w:lvlJc w:val="left"/>
      <w:pPr>
        <w:ind w:left="1156" w:hanging="360"/>
      </w:pPr>
    </w:lvl>
    <w:lvl w:ilvl="2" w:tplc="1C0A001B" w:tentative="1">
      <w:start w:val="1"/>
      <w:numFmt w:val="lowerRoman"/>
      <w:lvlText w:val="%3."/>
      <w:lvlJc w:val="right"/>
      <w:pPr>
        <w:ind w:left="1876" w:hanging="180"/>
      </w:pPr>
    </w:lvl>
    <w:lvl w:ilvl="3" w:tplc="1C0A000F" w:tentative="1">
      <w:start w:val="1"/>
      <w:numFmt w:val="decimal"/>
      <w:lvlText w:val="%4."/>
      <w:lvlJc w:val="left"/>
      <w:pPr>
        <w:ind w:left="2596" w:hanging="360"/>
      </w:pPr>
    </w:lvl>
    <w:lvl w:ilvl="4" w:tplc="1C0A0019" w:tentative="1">
      <w:start w:val="1"/>
      <w:numFmt w:val="lowerLetter"/>
      <w:lvlText w:val="%5."/>
      <w:lvlJc w:val="left"/>
      <w:pPr>
        <w:ind w:left="3316" w:hanging="360"/>
      </w:pPr>
    </w:lvl>
    <w:lvl w:ilvl="5" w:tplc="1C0A001B" w:tentative="1">
      <w:start w:val="1"/>
      <w:numFmt w:val="lowerRoman"/>
      <w:lvlText w:val="%6."/>
      <w:lvlJc w:val="right"/>
      <w:pPr>
        <w:ind w:left="4036" w:hanging="180"/>
      </w:pPr>
    </w:lvl>
    <w:lvl w:ilvl="6" w:tplc="1C0A000F" w:tentative="1">
      <w:start w:val="1"/>
      <w:numFmt w:val="decimal"/>
      <w:lvlText w:val="%7."/>
      <w:lvlJc w:val="left"/>
      <w:pPr>
        <w:ind w:left="4756" w:hanging="360"/>
      </w:pPr>
    </w:lvl>
    <w:lvl w:ilvl="7" w:tplc="1C0A0019" w:tentative="1">
      <w:start w:val="1"/>
      <w:numFmt w:val="lowerLetter"/>
      <w:lvlText w:val="%8."/>
      <w:lvlJc w:val="left"/>
      <w:pPr>
        <w:ind w:left="5476" w:hanging="360"/>
      </w:pPr>
    </w:lvl>
    <w:lvl w:ilvl="8" w:tplc="1C0A001B" w:tentative="1">
      <w:start w:val="1"/>
      <w:numFmt w:val="lowerRoman"/>
      <w:lvlText w:val="%9."/>
      <w:lvlJc w:val="right"/>
      <w:pPr>
        <w:ind w:left="6196" w:hanging="180"/>
      </w:pPr>
    </w:lvl>
  </w:abstractNum>
  <w:abstractNum w:abstractNumId="3" w15:restartNumberingAfterBreak="0">
    <w:nsid w:val="07130C01"/>
    <w:multiLevelType w:val="hybridMultilevel"/>
    <w:tmpl w:val="42A8A12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5" w15:restartNumberingAfterBreak="0">
    <w:nsid w:val="08A54577"/>
    <w:multiLevelType w:val="hybridMultilevel"/>
    <w:tmpl w:val="4D7CFD3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6" w15:restartNumberingAfterBreak="0">
    <w:nsid w:val="193D7130"/>
    <w:multiLevelType w:val="hybridMultilevel"/>
    <w:tmpl w:val="1DC2206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7" w15:restartNumberingAfterBreak="0">
    <w:nsid w:val="19840B1B"/>
    <w:multiLevelType w:val="hybridMultilevel"/>
    <w:tmpl w:val="DE70064A"/>
    <w:lvl w:ilvl="0" w:tplc="AE3A9338">
      <w:start w:val="1"/>
      <w:numFmt w:val="lowerLetter"/>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1B431DB6"/>
    <w:multiLevelType w:val="hybridMultilevel"/>
    <w:tmpl w:val="EC5C1AF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9" w15:restartNumberingAfterBreak="0">
    <w:nsid w:val="1B496B1E"/>
    <w:multiLevelType w:val="hybridMultilevel"/>
    <w:tmpl w:val="5022AF2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0" w15:restartNumberingAfterBreak="0">
    <w:nsid w:val="1D59087E"/>
    <w:multiLevelType w:val="hybridMultilevel"/>
    <w:tmpl w:val="66D0C2F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1" w15:restartNumberingAfterBreak="0">
    <w:nsid w:val="1F570BE1"/>
    <w:multiLevelType w:val="hybridMultilevel"/>
    <w:tmpl w:val="D5E2E16E"/>
    <w:lvl w:ilvl="0" w:tplc="BE5A04D4">
      <w:start w:val="1"/>
      <w:numFmt w:val="bullet"/>
      <w:lvlText w:val=""/>
      <w:lvlJc w:val="left"/>
      <w:pPr>
        <w:ind w:left="720" w:hanging="360"/>
      </w:pPr>
      <w:rPr>
        <w:rFonts w:ascii="Symbol" w:hAnsi="Symbol" w:hint="default"/>
        <w:color w:val="auto"/>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2" w15:restartNumberingAfterBreak="0">
    <w:nsid w:val="2DF30AA5"/>
    <w:multiLevelType w:val="hybridMultilevel"/>
    <w:tmpl w:val="309AF92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3"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077607"/>
    <w:multiLevelType w:val="hybridMultilevel"/>
    <w:tmpl w:val="8542D53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5" w15:restartNumberingAfterBreak="0">
    <w:nsid w:val="3388361B"/>
    <w:multiLevelType w:val="hybridMultilevel"/>
    <w:tmpl w:val="E290397C"/>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6" w15:restartNumberingAfterBreak="0">
    <w:nsid w:val="34C81CA3"/>
    <w:multiLevelType w:val="hybridMultilevel"/>
    <w:tmpl w:val="A4F4B65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7" w15:restartNumberingAfterBreak="0">
    <w:nsid w:val="361C0191"/>
    <w:multiLevelType w:val="hybridMultilevel"/>
    <w:tmpl w:val="FDFC72B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8" w15:restartNumberingAfterBreak="0">
    <w:nsid w:val="3FB67C31"/>
    <w:multiLevelType w:val="hybridMultilevel"/>
    <w:tmpl w:val="5EF2E8E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9" w15:restartNumberingAfterBreak="0">
    <w:nsid w:val="440B2CE7"/>
    <w:multiLevelType w:val="hybridMultilevel"/>
    <w:tmpl w:val="C4B4DB7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0" w15:restartNumberingAfterBreak="0">
    <w:nsid w:val="454073C5"/>
    <w:multiLevelType w:val="hybridMultilevel"/>
    <w:tmpl w:val="2F3807D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2" w15:restartNumberingAfterBreak="0">
    <w:nsid w:val="473E6128"/>
    <w:multiLevelType w:val="hybridMultilevel"/>
    <w:tmpl w:val="EE885F1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3" w15:restartNumberingAfterBreak="0">
    <w:nsid w:val="4BA951D8"/>
    <w:multiLevelType w:val="hybridMultilevel"/>
    <w:tmpl w:val="12B04DD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4" w15:restartNumberingAfterBreak="0">
    <w:nsid w:val="4C2B60FF"/>
    <w:multiLevelType w:val="hybridMultilevel"/>
    <w:tmpl w:val="E22AF25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5" w15:restartNumberingAfterBreak="0">
    <w:nsid w:val="4E28128F"/>
    <w:multiLevelType w:val="hybridMultilevel"/>
    <w:tmpl w:val="3960A38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6" w15:restartNumberingAfterBreak="0">
    <w:nsid w:val="5ADF74B6"/>
    <w:multiLevelType w:val="hybridMultilevel"/>
    <w:tmpl w:val="584AA92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7" w15:restartNumberingAfterBreak="0">
    <w:nsid w:val="62937C83"/>
    <w:multiLevelType w:val="hybridMultilevel"/>
    <w:tmpl w:val="217C035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8" w15:restartNumberingAfterBreak="0">
    <w:nsid w:val="63422BE9"/>
    <w:multiLevelType w:val="hybridMultilevel"/>
    <w:tmpl w:val="6F6AAEF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9" w15:restartNumberingAfterBreak="0">
    <w:nsid w:val="687812C2"/>
    <w:multiLevelType w:val="hybridMultilevel"/>
    <w:tmpl w:val="AC68AFC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0" w15:restartNumberingAfterBreak="0">
    <w:nsid w:val="68DC0882"/>
    <w:multiLevelType w:val="hybridMultilevel"/>
    <w:tmpl w:val="1812C28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1" w15:restartNumberingAfterBreak="0">
    <w:nsid w:val="6D3E1F8C"/>
    <w:multiLevelType w:val="hybridMultilevel"/>
    <w:tmpl w:val="77628018"/>
    <w:lvl w:ilvl="0" w:tplc="1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D8A268D"/>
    <w:multiLevelType w:val="hybridMultilevel"/>
    <w:tmpl w:val="504E4E9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3" w15:restartNumberingAfterBreak="0">
    <w:nsid w:val="6DAA5250"/>
    <w:multiLevelType w:val="hybridMultilevel"/>
    <w:tmpl w:val="29A03DF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4" w15:restartNumberingAfterBreak="0">
    <w:nsid w:val="730C7263"/>
    <w:multiLevelType w:val="hybridMultilevel"/>
    <w:tmpl w:val="435C763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5" w15:restartNumberingAfterBreak="0">
    <w:nsid w:val="75B73786"/>
    <w:multiLevelType w:val="hybridMultilevel"/>
    <w:tmpl w:val="8D848DA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6" w15:restartNumberingAfterBreak="0">
    <w:nsid w:val="79D65CDA"/>
    <w:multiLevelType w:val="hybridMultilevel"/>
    <w:tmpl w:val="E7BE0A5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7" w15:restartNumberingAfterBreak="0">
    <w:nsid w:val="7DEC226E"/>
    <w:multiLevelType w:val="hybridMultilevel"/>
    <w:tmpl w:val="1514E718"/>
    <w:lvl w:ilvl="0" w:tplc="1C0A000F">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num w:numId="1" w16cid:durableId="2003895217">
    <w:abstractNumId w:val="21"/>
  </w:num>
  <w:num w:numId="2" w16cid:durableId="882324202">
    <w:abstractNumId w:val="13"/>
  </w:num>
  <w:num w:numId="3" w16cid:durableId="746614922">
    <w:abstractNumId w:val="4"/>
  </w:num>
  <w:num w:numId="4" w16cid:durableId="1701467336">
    <w:abstractNumId w:val="15"/>
  </w:num>
  <w:num w:numId="5" w16cid:durableId="193733679">
    <w:abstractNumId w:val="2"/>
  </w:num>
  <w:num w:numId="6" w16cid:durableId="333732016">
    <w:abstractNumId w:val="1"/>
  </w:num>
  <w:num w:numId="7" w16cid:durableId="1349138938">
    <w:abstractNumId w:val="10"/>
  </w:num>
  <w:num w:numId="8" w16cid:durableId="418260426">
    <w:abstractNumId w:val="16"/>
  </w:num>
  <w:num w:numId="9" w16cid:durableId="716006747">
    <w:abstractNumId w:val="18"/>
  </w:num>
  <w:num w:numId="10" w16cid:durableId="2048601962">
    <w:abstractNumId w:val="35"/>
  </w:num>
  <w:num w:numId="11" w16cid:durableId="2106031544">
    <w:abstractNumId w:val="9"/>
  </w:num>
  <w:num w:numId="12" w16cid:durableId="625962545">
    <w:abstractNumId w:val="19"/>
  </w:num>
  <w:num w:numId="13" w16cid:durableId="1615821318">
    <w:abstractNumId w:val="3"/>
  </w:num>
  <w:num w:numId="14" w16cid:durableId="1101293008">
    <w:abstractNumId w:val="6"/>
  </w:num>
  <w:num w:numId="15" w16cid:durableId="1458915171">
    <w:abstractNumId w:val="27"/>
  </w:num>
  <w:num w:numId="16" w16cid:durableId="1301962821">
    <w:abstractNumId w:val="14"/>
  </w:num>
  <w:num w:numId="17" w16cid:durableId="615908245">
    <w:abstractNumId w:val="12"/>
  </w:num>
  <w:num w:numId="18" w16cid:durableId="462625942">
    <w:abstractNumId w:val="28"/>
  </w:num>
  <w:num w:numId="19" w16cid:durableId="1341159680">
    <w:abstractNumId w:val="32"/>
  </w:num>
  <w:num w:numId="20" w16cid:durableId="280648442">
    <w:abstractNumId w:val="29"/>
  </w:num>
  <w:num w:numId="21" w16cid:durableId="887912490">
    <w:abstractNumId w:val="33"/>
  </w:num>
  <w:num w:numId="22" w16cid:durableId="1988968943">
    <w:abstractNumId w:val="25"/>
  </w:num>
  <w:num w:numId="23" w16cid:durableId="600376476">
    <w:abstractNumId w:val="8"/>
  </w:num>
  <w:num w:numId="24" w16cid:durableId="1482847064">
    <w:abstractNumId w:val="17"/>
  </w:num>
  <w:num w:numId="25" w16cid:durableId="1224028116">
    <w:abstractNumId w:val="11"/>
  </w:num>
  <w:num w:numId="26" w16cid:durableId="864712209">
    <w:abstractNumId w:val="24"/>
  </w:num>
  <w:num w:numId="27" w16cid:durableId="1984891935">
    <w:abstractNumId w:val="20"/>
  </w:num>
  <w:num w:numId="28" w16cid:durableId="817310287">
    <w:abstractNumId w:val="23"/>
  </w:num>
  <w:num w:numId="29" w16cid:durableId="1672682200">
    <w:abstractNumId w:val="37"/>
  </w:num>
  <w:num w:numId="30" w16cid:durableId="1656452668">
    <w:abstractNumId w:val="31"/>
  </w:num>
  <w:num w:numId="31" w16cid:durableId="1377462721">
    <w:abstractNumId w:val="5"/>
  </w:num>
  <w:num w:numId="32" w16cid:durableId="1090588771">
    <w:abstractNumId w:val="7"/>
  </w:num>
  <w:num w:numId="33" w16cid:durableId="740323411">
    <w:abstractNumId w:val="34"/>
  </w:num>
  <w:num w:numId="34" w16cid:durableId="2094546113">
    <w:abstractNumId w:val="30"/>
  </w:num>
  <w:num w:numId="35" w16cid:durableId="1322001085">
    <w:abstractNumId w:val="36"/>
  </w:num>
  <w:num w:numId="36" w16cid:durableId="661157876">
    <w:abstractNumId w:val="22"/>
  </w:num>
  <w:num w:numId="37" w16cid:durableId="933829094">
    <w:abstractNumId w:val="26"/>
  </w:num>
  <w:num w:numId="38" w16cid:durableId="773062842">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15F8"/>
    <w:rsid w:val="000022BB"/>
    <w:rsid w:val="000042EC"/>
    <w:rsid w:val="00010A82"/>
    <w:rsid w:val="00015787"/>
    <w:rsid w:val="00025799"/>
    <w:rsid w:val="000257CC"/>
    <w:rsid w:val="00026EC9"/>
    <w:rsid w:val="000338B8"/>
    <w:rsid w:val="00043B0D"/>
    <w:rsid w:val="0004739C"/>
    <w:rsid w:val="00054768"/>
    <w:rsid w:val="00060D30"/>
    <w:rsid w:val="000658EA"/>
    <w:rsid w:val="00067350"/>
    <w:rsid w:val="000712EC"/>
    <w:rsid w:val="000742BC"/>
    <w:rsid w:val="000764AE"/>
    <w:rsid w:val="000766B6"/>
    <w:rsid w:val="000850B7"/>
    <w:rsid w:val="000A2F5D"/>
    <w:rsid w:val="000B21B9"/>
    <w:rsid w:val="000B7C5D"/>
    <w:rsid w:val="000C0207"/>
    <w:rsid w:val="000C3B81"/>
    <w:rsid w:val="000C547D"/>
    <w:rsid w:val="000D168C"/>
    <w:rsid w:val="000D47AB"/>
    <w:rsid w:val="000E773B"/>
    <w:rsid w:val="000E7A19"/>
    <w:rsid w:val="000F0626"/>
    <w:rsid w:val="000F5A46"/>
    <w:rsid w:val="000F6CBB"/>
    <w:rsid w:val="00100DFE"/>
    <w:rsid w:val="00102C64"/>
    <w:rsid w:val="00106EAD"/>
    <w:rsid w:val="00115198"/>
    <w:rsid w:val="00117C99"/>
    <w:rsid w:val="001215B5"/>
    <w:rsid w:val="00121821"/>
    <w:rsid w:val="00122555"/>
    <w:rsid w:val="00124092"/>
    <w:rsid w:val="00124EA6"/>
    <w:rsid w:val="001279B7"/>
    <w:rsid w:val="00127F35"/>
    <w:rsid w:val="00130A9A"/>
    <w:rsid w:val="00133967"/>
    <w:rsid w:val="00133991"/>
    <w:rsid w:val="00134094"/>
    <w:rsid w:val="00146CEE"/>
    <w:rsid w:val="00147D23"/>
    <w:rsid w:val="0015295F"/>
    <w:rsid w:val="00152987"/>
    <w:rsid w:val="0015298D"/>
    <w:rsid w:val="0015399A"/>
    <w:rsid w:val="00155D7B"/>
    <w:rsid w:val="00160872"/>
    <w:rsid w:val="0017079A"/>
    <w:rsid w:val="0017302E"/>
    <w:rsid w:val="00174B7C"/>
    <w:rsid w:val="001757D9"/>
    <w:rsid w:val="00180437"/>
    <w:rsid w:val="00180A08"/>
    <w:rsid w:val="00182F0D"/>
    <w:rsid w:val="0018591D"/>
    <w:rsid w:val="001A41B4"/>
    <w:rsid w:val="001B01C2"/>
    <w:rsid w:val="001B3333"/>
    <w:rsid w:val="001B356A"/>
    <w:rsid w:val="001C03DA"/>
    <w:rsid w:val="001C062B"/>
    <w:rsid w:val="001C7EF8"/>
    <w:rsid w:val="001D0914"/>
    <w:rsid w:val="001D165E"/>
    <w:rsid w:val="001D3F9A"/>
    <w:rsid w:val="001D3FD7"/>
    <w:rsid w:val="001D5A62"/>
    <w:rsid w:val="001D5C4A"/>
    <w:rsid w:val="001D72D8"/>
    <w:rsid w:val="001E3D86"/>
    <w:rsid w:val="001E6D35"/>
    <w:rsid w:val="001E7C14"/>
    <w:rsid w:val="00200581"/>
    <w:rsid w:val="00200ACC"/>
    <w:rsid w:val="00200F52"/>
    <w:rsid w:val="00202CE0"/>
    <w:rsid w:val="00204E74"/>
    <w:rsid w:val="0020551B"/>
    <w:rsid w:val="00211A2B"/>
    <w:rsid w:val="00211C82"/>
    <w:rsid w:val="00215FED"/>
    <w:rsid w:val="0022395B"/>
    <w:rsid w:val="0023554E"/>
    <w:rsid w:val="00236CD8"/>
    <w:rsid w:val="00237DF0"/>
    <w:rsid w:val="00241FEE"/>
    <w:rsid w:val="00247C2C"/>
    <w:rsid w:val="00252D00"/>
    <w:rsid w:val="0027013A"/>
    <w:rsid w:val="00271194"/>
    <w:rsid w:val="00272889"/>
    <w:rsid w:val="0028739C"/>
    <w:rsid w:val="002A7107"/>
    <w:rsid w:val="002B1261"/>
    <w:rsid w:val="002B484F"/>
    <w:rsid w:val="002B6777"/>
    <w:rsid w:val="002C141E"/>
    <w:rsid w:val="002C174B"/>
    <w:rsid w:val="002C3CBF"/>
    <w:rsid w:val="002C4C7B"/>
    <w:rsid w:val="002C6A25"/>
    <w:rsid w:val="002D35DD"/>
    <w:rsid w:val="002D7E2A"/>
    <w:rsid w:val="002E1CFB"/>
    <w:rsid w:val="002E484D"/>
    <w:rsid w:val="002E4BC2"/>
    <w:rsid w:val="002E536B"/>
    <w:rsid w:val="002E6939"/>
    <w:rsid w:val="002E7FBA"/>
    <w:rsid w:val="002F06F7"/>
    <w:rsid w:val="002F1DE0"/>
    <w:rsid w:val="002F1EA5"/>
    <w:rsid w:val="002F5E82"/>
    <w:rsid w:val="0030118D"/>
    <w:rsid w:val="003030EE"/>
    <w:rsid w:val="00305F17"/>
    <w:rsid w:val="00313009"/>
    <w:rsid w:val="00322AD5"/>
    <w:rsid w:val="00323BED"/>
    <w:rsid w:val="00326327"/>
    <w:rsid w:val="003359F7"/>
    <w:rsid w:val="00337742"/>
    <w:rsid w:val="00344F19"/>
    <w:rsid w:val="003457DE"/>
    <w:rsid w:val="00350752"/>
    <w:rsid w:val="0035320D"/>
    <w:rsid w:val="003559B1"/>
    <w:rsid w:val="003561C9"/>
    <w:rsid w:val="00356C35"/>
    <w:rsid w:val="0036175F"/>
    <w:rsid w:val="0036228B"/>
    <w:rsid w:val="003666C1"/>
    <w:rsid w:val="00370B6E"/>
    <w:rsid w:val="003736FE"/>
    <w:rsid w:val="00375863"/>
    <w:rsid w:val="00375D06"/>
    <w:rsid w:val="003773C0"/>
    <w:rsid w:val="0038152E"/>
    <w:rsid w:val="00383E9C"/>
    <w:rsid w:val="003864EB"/>
    <w:rsid w:val="0039549C"/>
    <w:rsid w:val="00395BEE"/>
    <w:rsid w:val="003A2F78"/>
    <w:rsid w:val="003A4DC0"/>
    <w:rsid w:val="003A61F3"/>
    <w:rsid w:val="003B1307"/>
    <w:rsid w:val="003B3F12"/>
    <w:rsid w:val="003C0881"/>
    <w:rsid w:val="003C78E8"/>
    <w:rsid w:val="003D2414"/>
    <w:rsid w:val="003D321A"/>
    <w:rsid w:val="003E0652"/>
    <w:rsid w:val="003E56F0"/>
    <w:rsid w:val="003F19FB"/>
    <w:rsid w:val="003F1FA4"/>
    <w:rsid w:val="003F2199"/>
    <w:rsid w:val="003F30D6"/>
    <w:rsid w:val="003F360D"/>
    <w:rsid w:val="003F5020"/>
    <w:rsid w:val="00405553"/>
    <w:rsid w:val="004160F3"/>
    <w:rsid w:val="00420510"/>
    <w:rsid w:val="004234A4"/>
    <w:rsid w:val="00423A38"/>
    <w:rsid w:val="0042537E"/>
    <w:rsid w:val="004271D8"/>
    <w:rsid w:val="0042750F"/>
    <w:rsid w:val="0043019E"/>
    <w:rsid w:val="004335CE"/>
    <w:rsid w:val="00436503"/>
    <w:rsid w:val="00440ED4"/>
    <w:rsid w:val="0045557C"/>
    <w:rsid w:val="0046148F"/>
    <w:rsid w:val="00462B94"/>
    <w:rsid w:val="00465CCF"/>
    <w:rsid w:val="00470832"/>
    <w:rsid w:val="00471298"/>
    <w:rsid w:val="004722D9"/>
    <w:rsid w:val="00473BD1"/>
    <w:rsid w:val="004758BC"/>
    <w:rsid w:val="0048469D"/>
    <w:rsid w:val="00494E12"/>
    <w:rsid w:val="00495F8A"/>
    <w:rsid w:val="004A13D4"/>
    <w:rsid w:val="004A2BD5"/>
    <w:rsid w:val="004A36C4"/>
    <w:rsid w:val="004B50E2"/>
    <w:rsid w:val="004C35B0"/>
    <w:rsid w:val="004C5D3A"/>
    <w:rsid w:val="004D177F"/>
    <w:rsid w:val="004D73A6"/>
    <w:rsid w:val="004E576C"/>
    <w:rsid w:val="004F5DBE"/>
    <w:rsid w:val="004F7A23"/>
    <w:rsid w:val="005015A0"/>
    <w:rsid w:val="005017A5"/>
    <w:rsid w:val="00503A89"/>
    <w:rsid w:val="00504406"/>
    <w:rsid w:val="00507F52"/>
    <w:rsid w:val="00510041"/>
    <w:rsid w:val="00521B1E"/>
    <w:rsid w:val="0052540E"/>
    <w:rsid w:val="0052760A"/>
    <w:rsid w:val="0053010C"/>
    <w:rsid w:val="0053484A"/>
    <w:rsid w:val="0054296C"/>
    <w:rsid w:val="005459C5"/>
    <w:rsid w:val="00550193"/>
    <w:rsid w:val="00552642"/>
    <w:rsid w:val="00553E66"/>
    <w:rsid w:val="00562EDD"/>
    <w:rsid w:val="00563602"/>
    <w:rsid w:val="005666D6"/>
    <w:rsid w:val="0059149F"/>
    <w:rsid w:val="00594CCC"/>
    <w:rsid w:val="00596CEC"/>
    <w:rsid w:val="005A083C"/>
    <w:rsid w:val="005A2D21"/>
    <w:rsid w:val="005A7AAC"/>
    <w:rsid w:val="005B4916"/>
    <w:rsid w:val="005B5EE6"/>
    <w:rsid w:val="005C07E4"/>
    <w:rsid w:val="005C694D"/>
    <w:rsid w:val="005D29D7"/>
    <w:rsid w:val="005D2D4E"/>
    <w:rsid w:val="005D30A5"/>
    <w:rsid w:val="005D5160"/>
    <w:rsid w:val="005D56A5"/>
    <w:rsid w:val="005E0CE8"/>
    <w:rsid w:val="005F0B39"/>
    <w:rsid w:val="005F2D3C"/>
    <w:rsid w:val="005F42BF"/>
    <w:rsid w:val="00610AEC"/>
    <w:rsid w:val="00614477"/>
    <w:rsid w:val="006146ED"/>
    <w:rsid w:val="00621D42"/>
    <w:rsid w:val="006452DE"/>
    <w:rsid w:val="00652108"/>
    <w:rsid w:val="00654CEB"/>
    <w:rsid w:val="00655781"/>
    <w:rsid w:val="0066751B"/>
    <w:rsid w:val="00674EAF"/>
    <w:rsid w:val="006803DB"/>
    <w:rsid w:val="006827C8"/>
    <w:rsid w:val="0068606E"/>
    <w:rsid w:val="00690835"/>
    <w:rsid w:val="00691DEB"/>
    <w:rsid w:val="00692F19"/>
    <w:rsid w:val="00695C9D"/>
    <w:rsid w:val="00695DC3"/>
    <w:rsid w:val="0069643B"/>
    <w:rsid w:val="006A4442"/>
    <w:rsid w:val="006B443B"/>
    <w:rsid w:val="006B455F"/>
    <w:rsid w:val="006B4ABE"/>
    <w:rsid w:val="006B4E1A"/>
    <w:rsid w:val="006C0060"/>
    <w:rsid w:val="006C0CF6"/>
    <w:rsid w:val="006D304F"/>
    <w:rsid w:val="006E2D3F"/>
    <w:rsid w:val="006E402E"/>
    <w:rsid w:val="006E67BA"/>
    <w:rsid w:val="00701701"/>
    <w:rsid w:val="0070240D"/>
    <w:rsid w:val="00703717"/>
    <w:rsid w:val="0071085B"/>
    <w:rsid w:val="00715463"/>
    <w:rsid w:val="007225A9"/>
    <w:rsid w:val="0072502C"/>
    <w:rsid w:val="007319ED"/>
    <w:rsid w:val="00731CAC"/>
    <w:rsid w:val="0073644B"/>
    <w:rsid w:val="0073656F"/>
    <w:rsid w:val="0073740B"/>
    <w:rsid w:val="0073763B"/>
    <w:rsid w:val="00743060"/>
    <w:rsid w:val="00743F3F"/>
    <w:rsid w:val="00754753"/>
    <w:rsid w:val="00756A8E"/>
    <w:rsid w:val="00763BFB"/>
    <w:rsid w:val="00766CDB"/>
    <w:rsid w:val="0077462B"/>
    <w:rsid w:val="007754E2"/>
    <w:rsid w:val="00781F23"/>
    <w:rsid w:val="00782C5B"/>
    <w:rsid w:val="007832CD"/>
    <w:rsid w:val="00783A66"/>
    <w:rsid w:val="00784B5D"/>
    <w:rsid w:val="00784BB3"/>
    <w:rsid w:val="00786DFC"/>
    <w:rsid w:val="007A5EDB"/>
    <w:rsid w:val="007A78FC"/>
    <w:rsid w:val="007B4144"/>
    <w:rsid w:val="007B5906"/>
    <w:rsid w:val="007B6878"/>
    <w:rsid w:val="007B7675"/>
    <w:rsid w:val="007C0B2A"/>
    <w:rsid w:val="007C0B40"/>
    <w:rsid w:val="007C4990"/>
    <w:rsid w:val="007D0165"/>
    <w:rsid w:val="007D6425"/>
    <w:rsid w:val="007E2C58"/>
    <w:rsid w:val="007E5926"/>
    <w:rsid w:val="007E65DC"/>
    <w:rsid w:val="007F0767"/>
    <w:rsid w:val="007F1014"/>
    <w:rsid w:val="007F15EA"/>
    <w:rsid w:val="007F66E0"/>
    <w:rsid w:val="00803FFA"/>
    <w:rsid w:val="008073A4"/>
    <w:rsid w:val="00810041"/>
    <w:rsid w:val="00810B60"/>
    <w:rsid w:val="00813C41"/>
    <w:rsid w:val="00813F31"/>
    <w:rsid w:val="00814065"/>
    <w:rsid w:val="00815300"/>
    <w:rsid w:val="00815451"/>
    <w:rsid w:val="00817E5F"/>
    <w:rsid w:val="008206A3"/>
    <w:rsid w:val="00825299"/>
    <w:rsid w:val="00845103"/>
    <w:rsid w:val="00846522"/>
    <w:rsid w:val="00854B77"/>
    <w:rsid w:val="00856E0A"/>
    <w:rsid w:val="0087299E"/>
    <w:rsid w:val="008734A3"/>
    <w:rsid w:val="00876B88"/>
    <w:rsid w:val="0088032D"/>
    <w:rsid w:val="00880B3E"/>
    <w:rsid w:val="00886203"/>
    <w:rsid w:val="008917F0"/>
    <w:rsid w:val="00897D82"/>
    <w:rsid w:val="008A0190"/>
    <w:rsid w:val="008A6369"/>
    <w:rsid w:val="008A7C67"/>
    <w:rsid w:val="008B23DB"/>
    <w:rsid w:val="008C00C6"/>
    <w:rsid w:val="008C2B73"/>
    <w:rsid w:val="008D3A34"/>
    <w:rsid w:val="008D562A"/>
    <w:rsid w:val="008E039E"/>
    <w:rsid w:val="008E5DF0"/>
    <w:rsid w:val="008E70B7"/>
    <w:rsid w:val="008F0BE9"/>
    <w:rsid w:val="008F1073"/>
    <w:rsid w:val="008F2F47"/>
    <w:rsid w:val="008F43A8"/>
    <w:rsid w:val="00910113"/>
    <w:rsid w:val="00912CB5"/>
    <w:rsid w:val="009134A6"/>
    <w:rsid w:val="00914E35"/>
    <w:rsid w:val="00922AD2"/>
    <w:rsid w:val="00924C85"/>
    <w:rsid w:val="00925632"/>
    <w:rsid w:val="00926B7D"/>
    <w:rsid w:val="009332DD"/>
    <w:rsid w:val="00941591"/>
    <w:rsid w:val="00942B53"/>
    <w:rsid w:val="009510BE"/>
    <w:rsid w:val="0096288B"/>
    <w:rsid w:val="00963BC6"/>
    <w:rsid w:val="00973A49"/>
    <w:rsid w:val="00973B22"/>
    <w:rsid w:val="009746C4"/>
    <w:rsid w:val="00977669"/>
    <w:rsid w:val="009807F1"/>
    <w:rsid w:val="00983260"/>
    <w:rsid w:val="00984612"/>
    <w:rsid w:val="009A60DD"/>
    <w:rsid w:val="009A746D"/>
    <w:rsid w:val="009B1F03"/>
    <w:rsid w:val="009B20F9"/>
    <w:rsid w:val="009B318E"/>
    <w:rsid w:val="009B5365"/>
    <w:rsid w:val="009C4F0D"/>
    <w:rsid w:val="009C4F6B"/>
    <w:rsid w:val="009D18BB"/>
    <w:rsid w:val="009D2907"/>
    <w:rsid w:val="009D31C1"/>
    <w:rsid w:val="009D40DC"/>
    <w:rsid w:val="009D5C80"/>
    <w:rsid w:val="009D7379"/>
    <w:rsid w:val="009E066E"/>
    <w:rsid w:val="009E33B7"/>
    <w:rsid w:val="009F51CB"/>
    <w:rsid w:val="00A07395"/>
    <w:rsid w:val="00A10511"/>
    <w:rsid w:val="00A11C6A"/>
    <w:rsid w:val="00A13E35"/>
    <w:rsid w:val="00A14159"/>
    <w:rsid w:val="00A14D52"/>
    <w:rsid w:val="00A21905"/>
    <w:rsid w:val="00A22780"/>
    <w:rsid w:val="00A31132"/>
    <w:rsid w:val="00A32E0C"/>
    <w:rsid w:val="00A35800"/>
    <w:rsid w:val="00A37222"/>
    <w:rsid w:val="00A444EB"/>
    <w:rsid w:val="00A45317"/>
    <w:rsid w:val="00A462D8"/>
    <w:rsid w:val="00A52EAD"/>
    <w:rsid w:val="00A557F5"/>
    <w:rsid w:val="00A5728B"/>
    <w:rsid w:val="00A63E06"/>
    <w:rsid w:val="00A81094"/>
    <w:rsid w:val="00A813E0"/>
    <w:rsid w:val="00A87231"/>
    <w:rsid w:val="00A92B40"/>
    <w:rsid w:val="00A95B80"/>
    <w:rsid w:val="00AB50D9"/>
    <w:rsid w:val="00AB6E04"/>
    <w:rsid w:val="00AD09E6"/>
    <w:rsid w:val="00AD3F97"/>
    <w:rsid w:val="00AD7518"/>
    <w:rsid w:val="00AE0AC9"/>
    <w:rsid w:val="00AE6C8E"/>
    <w:rsid w:val="00AE7C55"/>
    <w:rsid w:val="00AF0E05"/>
    <w:rsid w:val="00AF4686"/>
    <w:rsid w:val="00AF5206"/>
    <w:rsid w:val="00B110C8"/>
    <w:rsid w:val="00B126D2"/>
    <w:rsid w:val="00B161F6"/>
    <w:rsid w:val="00B164CB"/>
    <w:rsid w:val="00B16700"/>
    <w:rsid w:val="00B376AC"/>
    <w:rsid w:val="00B40400"/>
    <w:rsid w:val="00B4654E"/>
    <w:rsid w:val="00B46AB2"/>
    <w:rsid w:val="00B57AD9"/>
    <w:rsid w:val="00B600CD"/>
    <w:rsid w:val="00B67845"/>
    <w:rsid w:val="00B703E0"/>
    <w:rsid w:val="00B70CF8"/>
    <w:rsid w:val="00B8142D"/>
    <w:rsid w:val="00B81F00"/>
    <w:rsid w:val="00B84835"/>
    <w:rsid w:val="00B85E9D"/>
    <w:rsid w:val="00B91BD2"/>
    <w:rsid w:val="00BA13EA"/>
    <w:rsid w:val="00BA706F"/>
    <w:rsid w:val="00BB154E"/>
    <w:rsid w:val="00BC2E6F"/>
    <w:rsid w:val="00BD503A"/>
    <w:rsid w:val="00BD5676"/>
    <w:rsid w:val="00BE1B33"/>
    <w:rsid w:val="00BF006D"/>
    <w:rsid w:val="00BF1572"/>
    <w:rsid w:val="00BF41A6"/>
    <w:rsid w:val="00BF5E68"/>
    <w:rsid w:val="00C00C35"/>
    <w:rsid w:val="00C02A1C"/>
    <w:rsid w:val="00C04B4B"/>
    <w:rsid w:val="00C05752"/>
    <w:rsid w:val="00C060A5"/>
    <w:rsid w:val="00C11BBD"/>
    <w:rsid w:val="00C11D26"/>
    <w:rsid w:val="00C17693"/>
    <w:rsid w:val="00C17CDE"/>
    <w:rsid w:val="00C2117A"/>
    <w:rsid w:val="00C2399C"/>
    <w:rsid w:val="00C27ADB"/>
    <w:rsid w:val="00C30FA0"/>
    <w:rsid w:val="00C35976"/>
    <w:rsid w:val="00C373F8"/>
    <w:rsid w:val="00C405BB"/>
    <w:rsid w:val="00C41BB5"/>
    <w:rsid w:val="00C42F5A"/>
    <w:rsid w:val="00C462EC"/>
    <w:rsid w:val="00C46BE1"/>
    <w:rsid w:val="00C510D5"/>
    <w:rsid w:val="00C51AF9"/>
    <w:rsid w:val="00C55F52"/>
    <w:rsid w:val="00C57D68"/>
    <w:rsid w:val="00C723D0"/>
    <w:rsid w:val="00C74443"/>
    <w:rsid w:val="00C76DC0"/>
    <w:rsid w:val="00C8105E"/>
    <w:rsid w:val="00C81C27"/>
    <w:rsid w:val="00C8427B"/>
    <w:rsid w:val="00C85D63"/>
    <w:rsid w:val="00C879BD"/>
    <w:rsid w:val="00C90D2D"/>
    <w:rsid w:val="00C911B8"/>
    <w:rsid w:val="00C91237"/>
    <w:rsid w:val="00C915E3"/>
    <w:rsid w:val="00C96360"/>
    <w:rsid w:val="00CA0492"/>
    <w:rsid w:val="00CA1F39"/>
    <w:rsid w:val="00CB0C14"/>
    <w:rsid w:val="00CB2C3F"/>
    <w:rsid w:val="00CB70C3"/>
    <w:rsid w:val="00CC35F5"/>
    <w:rsid w:val="00CC3BA8"/>
    <w:rsid w:val="00CC4093"/>
    <w:rsid w:val="00CC5733"/>
    <w:rsid w:val="00CC66AA"/>
    <w:rsid w:val="00CC7B97"/>
    <w:rsid w:val="00CD3036"/>
    <w:rsid w:val="00CD4044"/>
    <w:rsid w:val="00CE0A2F"/>
    <w:rsid w:val="00CE75FA"/>
    <w:rsid w:val="00CF3D03"/>
    <w:rsid w:val="00CF6D55"/>
    <w:rsid w:val="00CF71A7"/>
    <w:rsid w:val="00CF7689"/>
    <w:rsid w:val="00D00887"/>
    <w:rsid w:val="00D01BB7"/>
    <w:rsid w:val="00D02C0E"/>
    <w:rsid w:val="00D040F8"/>
    <w:rsid w:val="00D04220"/>
    <w:rsid w:val="00D04AFE"/>
    <w:rsid w:val="00D062DF"/>
    <w:rsid w:val="00D1069A"/>
    <w:rsid w:val="00D12892"/>
    <w:rsid w:val="00D15816"/>
    <w:rsid w:val="00D17000"/>
    <w:rsid w:val="00D279D1"/>
    <w:rsid w:val="00D35F04"/>
    <w:rsid w:val="00D374BA"/>
    <w:rsid w:val="00D434A8"/>
    <w:rsid w:val="00D435D2"/>
    <w:rsid w:val="00D50F7D"/>
    <w:rsid w:val="00D533C2"/>
    <w:rsid w:val="00D610FA"/>
    <w:rsid w:val="00D653BB"/>
    <w:rsid w:val="00D9064F"/>
    <w:rsid w:val="00D92E65"/>
    <w:rsid w:val="00D93DD1"/>
    <w:rsid w:val="00DA1B46"/>
    <w:rsid w:val="00DA2F5F"/>
    <w:rsid w:val="00DB089D"/>
    <w:rsid w:val="00DC6BF9"/>
    <w:rsid w:val="00DC6E25"/>
    <w:rsid w:val="00DD0CBD"/>
    <w:rsid w:val="00DD395D"/>
    <w:rsid w:val="00DD6B52"/>
    <w:rsid w:val="00DD7F3B"/>
    <w:rsid w:val="00DE085C"/>
    <w:rsid w:val="00DE7C67"/>
    <w:rsid w:val="00DF01AC"/>
    <w:rsid w:val="00E04C85"/>
    <w:rsid w:val="00E04F42"/>
    <w:rsid w:val="00E05C21"/>
    <w:rsid w:val="00E064EC"/>
    <w:rsid w:val="00E06A5C"/>
    <w:rsid w:val="00E1583C"/>
    <w:rsid w:val="00E25AE4"/>
    <w:rsid w:val="00E32591"/>
    <w:rsid w:val="00E43D6D"/>
    <w:rsid w:val="00E45755"/>
    <w:rsid w:val="00E562B3"/>
    <w:rsid w:val="00E62DD2"/>
    <w:rsid w:val="00E64896"/>
    <w:rsid w:val="00E66BDC"/>
    <w:rsid w:val="00E71537"/>
    <w:rsid w:val="00E731FD"/>
    <w:rsid w:val="00E77204"/>
    <w:rsid w:val="00E848F0"/>
    <w:rsid w:val="00E90164"/>
    <w:rsid w:val="00E901C2"/>
    <w:rsid w:val="00E976D4"/>
    <w:rsid w:val="00E97AE9"/>
    <w:rsid w:val="00E97B40"/>
    <w:rsid w:val="00EA177B"/>
    <w:rsid w:val="00EA3C49"/>
    <w:rsid w:val="00EA7ECB"/>
    <w:rsid w:val="00EB5407"/>
    <w:rsid w:val="00EC08DF"/>
    <w:rsid w:val="00EC1C4C"/>
    <w:rsid w:val="00EE0139"/>
    <w:rsid w:val="00EE350C"/>
    <w:rsid w:val="00EF6C9F"/>
    <w:rsid w:val="00F01E0E"/>
    <w:rsid w:val="00F02D41"/>
    <w:rsid w:val="00F06CA8"/>
    <w:rsid w:val="00F11F98"/>
    <w:rsid w:val="00F27E6E"/>
    <w:rsid w:val="00F30701"/>
    <w:rsid w:val="00F34A28"/>
    <w:rsid w:val="00F35617"/>
    <w:rsid w:val="00F369A3"/>
    <w:rsid w:val="00F37023"/>
    <w:rsid w:val="00F40015"/>
    <w:rsid w:val="00F40D72"/>
    <w:rsid w:val="00F464FF"/>
    <w:rsid w:val="00F5196E"/>
    <w:rsid w:val="00F55A23"/>
    <w:rsid w:val="00F6263A"/>
    <w:rsid w:val="00F62885"/>
    <w:rsid w:val="00F66A28"/>
    <w:rsid w:val="00F71951"/>
    <w:rsid w:val="00F7458C"/>
    <w:rsid w:val="00F7642B"/>
    <w:rsid w:val="00F819ED"/>
    <w:rsid w:val="00F8261A"/>
    <w:rsid w:val="00F857BB"/>
    <w:rsid w:val="00F95D6C"/>
    <w:rsid w:val="00F96547"/>
    <w:rsid w:val="00FA0914"/>
    <w:rsid w:val="00FA2A1A"/>
    <w:rsid w:val="00FA6F2F"/>
    <w:rsid w:val="00FB09A1"/>
    <w:rsid w:val="00FB3723"/>
    <w:rsid w:val="00FB37BD"/>
    <w:rsid w:val="00FB53B0"/>
    <w:rsid w:val="00FB6993"/>
    <w:rsid w:val="00FB7E2A"/>
    <w:rsid w:val="00FB7F78"/>
    <w:rsid w:val="00FC12AF"/>
    <w:rsid w:val="00FD12E8"/>
    <w:rsid w:val="00FD20FB"/>
    <w:rsid w:val="00FD3139"/>
    <w:rsid w:val="00FE4476"/>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1"/>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BF41A6"/>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1"/>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table" w:customStyle="1" w:styleId="TableNormal1">
    <w:name w:val="Table Normal1"/>
    <w:uiPriority w:val="2"/>
    <w:semiHidden/>
    <w:unhideWhenUsed/>
    <w:qFormat/>
    <w:rsid w:val="0033774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styleId="Tablaconcuadrcula">
    <w:name w:val="Table Grid"/>
    <w:basedOn w:val="Tablanormal"/>
    <w:uiPriority w:val="59"/>
    <w:rsid w:val="00124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271194"/>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9643B"/>
    <w:pPr>
      <w:autoSpaceDE w:val="0"/>
      <w:autoSpaceDN w:val="0"/>
      <w:adjustRightInd w:val="0"/>
      <w:spacing w:after="0" w:line="240" w:lineRule="auto"/>
    </w:pPr>
    <w:rPr>
      <w:rFonts w:ascii="Times New Roman" w:eastAsia="Times New Roman" w:hAnsi="Times New Roman" w:cs="Times New Roman"/>
      <w:color w:val="000000"/>
      <w:kern w:val="0"/>
      <w:lang w:val="es-ES" w:eastAsia="es-ES"/>
      <w14:ligatures w14:val="none"/>
    </w:rPr>
  </w:style>
  <w:style w:type="table" w:customStyle="1" w:styleId="Tablaconcuadrcula2">
    <w:name w:val="Tabla con cuadrícula2"/>
    <w:basedOn w:val="Tablanormal"/>
    <w:next w:val="Tablaconcuadrcula"/>
    <w:uiPriority w:val="39"/>
    <w:rsid w:val="00691DEB"/>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62DD2"/>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uerte">
    <w:name w:val="Strong"/>
    <w:basedOn w:val="Fuentedeprrafopredeter"/>
    <w:uiPriority w:val="22"/>
    <w:qFormat/>
    <w:rsid w:val="00470832"/>
    <w:rPr>
      <w:b/>
      <w:bCs/>
    </w:rPr>
  </w:style>
  <w:style w:type="paragraph" w:styleId="NormalWeb">
    <w:name w:val="Normal (Web)"/>
    <w:basedOn w:val="Normal"/>
    <w:uiPriority w:val="99"/>
    <w:rsid w:val="0018591D"/>
    <w:pPr>
      <w:spacing w:before="100" w:beforeAutospacing="1" w:after="100" w:afterAutospacing="1"/>
    </w:pPr>
    <w:rPr>
      <w:lang w:val="en-US" w:eastAsia="en-US"/>
    </w:rPr>
  </w:style>
  <w:style w:type="character" w:customStyle="1" w:styleId="whitespace-normal">
    <w:name w:val="whitespace-normal"/>
    <w:basedOn w:val="Fuentedeprrafopredeter"/>
    <w:rsid w:val="00185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15</Pages>
  <Words>8869</Words>
  <Characters>48785</Characters>
  <Application>Microsoft Office Word</Application>
  <DocSecurity>0</DocSecurity>
  <Lines>406</Lines>
  <Paragraphs>115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Madelin Altagracia Cortorreal Laureano</cp:lastModifiedBy>
  <cp:revision>36</cp:revision>
  <cp:lastPrinted>2024-05-02T15:11:00Z</cp:lastPrinted>
  <dcterms:created xsi:type="dcterms:W3CDTF">2026-08-14T15:56:00Z</dcterms:created>
  <dcterms:modified xsi:type="dcterms:W3CDTF">2026-08-14T18:17:00Z</dcterms:modified>
</cp:coreProperties>
</file>