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29141F80" w:rsidR="004946EF" w:rsidRPr="00E83E56" w:rsidRDefault="004946EF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ES" w:eastAsia="es-ES_tradnl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</w:t>
      </w:r>
      <w:r w:rsidR="00F055EA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proofErr w:type="spellStart"/>
      <w:r w:rsidR="00F055EA"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Jose</w:t>
      </w:r>
      <w:proofErr w:type="spellEnd"/>
      <w:r w:rsidR="00F055EA"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 xml:space="preserve"> Jaime Ruiz </w:t>
      </w:r>
      <w:proofErr w:type="spellStart"/>
      <w:r w:rsidR="00F055EA"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Sencion</w:t>
      </w:r>
      <w:proofErr w:type="spellEnd"/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de nacionalidad </w:t>
      </w:r>
      <w:r w:rsidR="00F055EA"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Dominicano</w:t>
      </w:r>
      <w:r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,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mayor de edad, estado civil </w:t>
      </w:r>
      <w:r w:rsidR="00F055EA"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soltero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provisto (a) de la cédula de identidad y electoral o pasaporte núm.</w:t>
      </w:r>
      <w:r w:rsidR="00F055EA" w:rsidRPr="00F055EA">
        <w:t xml:space="preserve"> </w:t>
      </w:r>
      <w:r w:rsidR="00F055EA"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010-0056470-6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</w:t>
      </w:r>
      <w:proofErr w:type="spellStart"/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Jose</w:t>
      </w:r>
      <w:proofErr w:type="spellEnd"/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 xml:space="preserve"> Jaime Ruiz </w:t>
      </w:r>
      <w:proofErr w:type="spellStart"/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Sencion</w:t>
      </w:r>
      <w:proofErr w:type="spellEnd"/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provisto (a) del Registro Nacional del Contribuyente (RNC) núm. </w:t>
      </w:r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010-0056470-6</w:t>
      </w:r>
      <w:r w:rsid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y del Registro de Proveedores del Estado (RPE) núm. </w:t>
      </w:r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010-0056470-6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</w:t>
      </w:r>
      <w:r w:rsidR="00E83E56" w:rsidRPr="00E83E56">
        <w:rPr>
          <w:rFonts w:ascii="Arial Bold" w:hAnsi="Arial Bold" w:cs="Arial"/>
          <w:b/>
          <w:caps/>
          <w:spacing w:val="-20"/>
          <w:szCs w:val="1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sdt>
        <w:sdtPr>
          <w:rPr>
            <w:rFonts w:ascii="Book Antiqua" w:eastAsia="Times New Roman" w:hAnsi="Book Antiqua" w:cs="Times New Roman"/>
            <w:b/>
            <w:color w:val="212121"/>
            <w:sz w:val="23"/>
            <w:szCs w:val="23"/>
            <w:shd w:val="clear" w:color="auto" w:fill="FFFFFF"/>
            <w:lang w:val="es-ES" w:eastAsia="es-ES_tradnl"/>
          </w:rPr>
          <w:alias w:val="No. del Expediente de Compras "/>
          <w:tag w:val="No. del Expediente de Compras "/>
          <w:id w:val="5755464"/>
        </w:sdtPr>
        <w:sdtContent>
          <w:r w:rsidR="00E83E56" w:rsidRPr="00E83E56">
            <w:rPr>
              <w:rFonts w:ascii="Book Antiqua" w:eastAsia="Times New Roman" w:hAnsi="Book Antiqua" w:cs="Times New Roman"/>
              <w:b/>
              <w:color w:val="212121"/>
              <w:sz w:val="23"/>
              <w:szCs w:val="23"/>
              <w:shd w:val="clear" w:color="auto" w:fill="FFFFFF"/>
              <w:lang w:val="es-ES" w:eastAsia="es-ES_tradnl"/>
            </w:rPr>
            <w:t>DGM-CCC-PEPU-2026-0006</w:t>
          </w:r>
        </w:sdtContent>
      </w:sdt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relativo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</w:t>
      </w:r>
      <w:r w:rsidR="00E83E56" w:rsidRPr="003D6FE7">
        <w:rPr>
          <w:rFonts w:ascii="Times New Roman" w:eastAsia="Times New Roman" w:hAnsi="Times New Roman" w:cs="Times New Roman"/>
          <w:b/>
          <w:bCs/>
          <w:lang w:val="es-ES_tradnl" w:eastAsia="es-DO"/>
        </w:rPr>
        <w:t xml:space="preserve">SERVICIO DE ALQUILER DE </w:t>
      </w:r>
      <w:r w:rsidR="00E83E56">
        <w:rPr>
          <w:rFonts w:ascii="Times New Roman" w:eastAsia="Times New Roman" w:hAnsi="Times New Roman" w:cs="Times New Roman"/>
          <w:b/>
          <w:bCs/>
          <w:lang w:val="es-ES_tradnl" w:eastAsia="es-DO"/>
        </w:rPr>
        <w:t>INMUEBLE (CASA)</w:t>
      </w:r>
      <w:r w:rsidR="00E83E56" w:rsidRPr="003D6FE7">
        <w:rPr>
          <w:rFonts w:ascii="Times New Roman" w:eastAsia="Times New Roman" w:hAnsi="Times New Roman" w:cs="Times New Roman"/>
          <w:b/>
          <w:bCs/>
          <w:lang w:val="es-ES_tradnl" w:eastAsia="es-DO"/>
        </w:rPr>
        <w:t xml:space="preserve"> </w:t>
      </w:r>
      <w:r w:rsidR="00E83E56">
        <w:rPr>
          <w:rFonts w:ascii="Times New Roman" w:eastAsia="Times New Roman" w:hAnsi="Times New Roman" w:cs="Times New Roman"/>
          <w:b/>
          <w:bCs/>
          <w:lang w:val="es-ES_tradnl" w:eastAsia="es-DO"/>
        </w:rPr>
        <w:t>QUE ALOJARA LA UNIDAD DE (ARR)</w:t>
      </w:r>
      <w:r w:rsidR="00E83E56" w:rsidRPr="003D6FE7">
        <w:rPr>
          <w:rFonts w:ascii="Times New Roman" w:eastAsia="Times New Roman" w:hAnsi="Times New Roman" w:cs="Times New Roman"/>
          <w:b/>
          <w:bCs/>
          <w:lang w:val="es-ES_tradnl" w:eastAsia="es-DO"/>
        </w:rPr>
        <w:t xml:space="preserve"> DE LA DIRECCIÓN GENERAL DE MIGRACIÓN EN </w:t>
      </w:r>
      <w:r w:rsidR="00E83E56">
        <w:rPr>
          <w:rFonts w:ascii="Times New Roman" w:eastAsia="Times New Roman" w:hAnsi="Times New Roman" w:cs="Times New Roman"/>
          <w:b/>
          <w:bCs/>
          <w:lang w:val="es-ES_tradnl" w:eastAsia="es-DO"/>
        </w:rPr>
        <w:t>AZUA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</w:t>
      </w:r>
      <w:proofErr w:type="spellStart"/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Direccion</w:t>
      </w:r>
      <w:proofErr w:type="spellEnd"/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 xml:space="preserve"> General de </w:t>
      </w:r>
      <w:proofErr w:type="spellStart"/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Migracion</w:t>
      </w:r>
      <w:proofErr w:type="spellEnd"/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  <w:bookmarkStart w:id="0" w:name="_GoBack"/>
      <w:bookmarkEnd w:id="0"/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00486F3C" w:rsidR="003D61C2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E83E56">
        <w:rPr>
          <w:rFonts w:ascii="Book Antiqua" w:hAnsi="Book Antiqua"/>
          <w:sz w:val="23"/>
          <w:szCs w:val="23"/>
          <w:lang w:val="es-ES"/>
        </w:rPr>
        <w:t>de Azua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provincia </w:t>
      </w:r>
      <w:r w:rsidR="00E83E56" w:rsidRP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Azua Republica Dominicana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diecinueve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(</w:t>
      </w:r>
      <w:r w:rsidR="00E83E56" w:rsidRP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19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días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de 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Marzo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del año 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dos mil </w:t>
      </w:r>
      <w:proofErr w:type="spellStart"/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veintiseis</w:t>
      </w:r>
      <w:proofErr w:type="spellEnd"/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E83E56" w:rsidRP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2026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17D410BC" w14:textId="77777777" w:rsidR="006E5565" w:rsidRPr="002D65A6" w:rsidRDefault="006E5565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7C78FB6D" w14:textId="77777777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2AF81" w14:textId="7A6DCA24" w:rsidR="00B34433" w:rsidRDefault="00B3443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6E5565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E83E56"/>
    <w:rsid w:val="00F055EA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C317E-6CEF-48DB-B8FE-96EB76649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394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Luis E. Varona Diaz</cp:lastModifiedBy>
  <cp:revision>4</cp:revision>
  <dcterms:created xsi:type="dcterms:W3CDTF">2021-10-07T15:03:00Z</dcterms:created>
  <dcterms:modified xsi:type="dcterms:W3CDTF">2026-03-24T16:29:00Z</dcterms:modified>
</cp:coreProperties>
</file>